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B01DA2" w14:textId="77777777" w:rsidR="0044701B" w:rsidRDefault="00A8343A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  <w:noProof/>
        </w:rPr>
        <w:drawing>
          <wp:inline distT="0" distB="0" distL="0" distR="0" wp14:anchorId="1E2C1432" wp14:editId="1C0F77F7">
            <wp:extent cx="542290" cy="6096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290" cy="609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E6D77DC" w14:textId="77777777" w:rsidR="0044701B" w:rsidRPr="00420216" w:rsidRDefault="0044701B">
      <w:pPr>
        <w:jc w:val="center"/>
        <w:rPr>
          <w:rFonts w:ascii="Times New Roman" w:hAnsi="Times New Roman"/>
          <w:b/>
          <w:sz w:val="20"/>
        </w:rPr>
      </w:pPr>
    </w:p>
    <w:p w14:paraId="5DBBAE9A" w14:textId="77777777" w:rsidR="00420216" w:rsidRPr="00E42DC1" w:rsidRDefault="00420216" w:rsidP="00420216">
      <w:pPr>
        <w:jc w:val="center"/>
        <w:rPr>
          <w:rFonts w:ascii="Times New Roman" w:hAnsi="Times New Roman"/>
          <w:b/>
          <w:bCs/>
          <w:color w:val="000000" w:themeColor="text1"/>
          <w:szCs w:val="24"/>
        </w:rPr>
      </w:pPr>
      <w:r w:rsidRPr="00E42DC1">
        <w:rPr>
          <w:rFonts w:ascii="Times New Roman" w:hAnsi="Times New Roman"/>
          <w:b/>
          <w:bCs/>
          <w:color w:val="000000" w:themeColor="text1"/>
          <w:szCs w:val="24"/>
        </w:rPr>
        <w:t>ŠAKIŲ RAJONO SAVIVALDYBĖS MERAS</w:t>
      </w:r>
    </w:p>
    <w:p w14:paraId="042627D6" w14:textId="77777777" w:rsidR="00420216" w:rsidRPr="00E42DC1" w:rsidRDefault="00420216" w:rsidP="00420216">
      <w:pPr>
        <w:jc w:val="center"/>
        <w:rPr>
          <w:rFonts w:ascii="Times New Roman" w:hAnsi="Times New Roman"/>
          <w:b/>
          <w:bCs/>
          <w:color w:val="000000" w:themeColor="text1"/>
          <w:szCs w:val="24"/>
        </w:rPr>
      </w:pPr>
    </w:p>
    <w:p w14:paraId="46D2E0B5" w14:textId="77777777" w:rsidR="00420216" w:rsidRPr="00E42DC1" w:rsidRDefault="00420216" w:rsidP="00420216">
      <w:pPr>
        <w:jc w:val="center"/>
        <w:rPr>
          <w:rFonts w:ascii="Times New Roman" w:hAnsi="Times New Roman"/>
          <w:b/>
          <w:bCs/>
          <w:color w:val="000000" w:themeColor="text1"/>
          <w:szCs w:val="24"/>
        </w:rPr>
      </w:pPr>
      <w:r w:rsidRPr="00E42DC1">
        <w:rPr>
          <w:rFonts w:ascii="Times New Roman" w:hAnsi="Times New Roman"/>
          <w:b/>
          <w:bCs/>
          <w:color w:val="000000" w:themeColor="text1"/>
          <w:szCs w:val="24"/>
        </w:rPr>
        <w:t>POTVARKIS</w:t>
      </w:r>
    </w:p>
    <w:p w14:paraId="2A768D4A" w14:textId="0F132BA7" w:rsidR="00205209" w:rsidRPr="00C44BC4" w:rsidRDefault="00205209" w:rsidP="00205209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Cs w:val="24"/>
        </w:rPr>
      </w:pPr>
      <w:r w:rsidRPr="00C44BC4">
        <w:rPr>
          <w:rFonts w:ascii="Times New Roman" w:hAnsi="Times New Roman"/>
          <w:b/>
          <w:szCs w:val="24"/>
        </w:rPr>
        <w:t xml:space="preserve">DĖL </w:t>
      </w:r>
      <w:r w:rsidRPr="00C44BC4">
        <w:rPr>
          <w:rFonts w:ascii="Times New Roman" w:hAnsi="Times New Roman"/>
          <w:b/>
          <w:szCs w:val="24"/>
          <w:lang w:eastAsia="ar-SA"/>
        </w:rPr>
        <w:t xml:space="preserve">ŠAKIŲ RAJONO SAVIVALDYBĖS </w:t>
      </w:r>
      <w:r w:rsidR="00420216">
        <w:rPr>
          <w:rFonts w:ascii="Times New Roman" w:hAnsi="Times New Roman"/>
          <w:b/>
          <w:szCs w:val="24"/>
          <w:lang w:eastAsia="ar-SA"/>
        </w:rPr>
        <w:t>TARYBOS IR MERO SEKRETORIATO</w:t>
      </w:r>
      <w:r w:rsidRPr="00C44BC4">
        <w:rPr>
          <w:rFonts w:ascii="Times New Roman" w:hAnsi="Times New Roman"/>
          <w:b/>
          <w:szCs w:val="24"/>
          <w:lang w:eastAsia="ar-SA"/>
        </w:rPr>
        <w:t xml:space="preserve"> TARNYBINIŲ KOMANDIRUOČIŲ TVARKOS APRAŠO PATVIRTINIMO</w:t>
      </w:r>
    </w:p>
    <w:p w14:paraId="21171B30" w14:textId="77777777" w:rsidR="00205209" w:rsidRDefault="00205209" w:rsidP="00205209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14:paraId="0E7AC8F9" w14:textId="5AD2768D" w:rsidR="00205209" w:rsidRDefault="00205209" w:rsidP="00205209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</w:t>
      </w:r>
      <w:r w:rsidR="00743CCA">
        <w:rPr>
          <w:rFonts w:ascii="Times New Roman" w:hAnsi="Times New Roman"/>
        </w:rPr>
        <w:t>2</w:t>
      </w:r>
      <w:r w:rsidR="009747B7">
        <w:rPr>
          <w:rFonts w:ascii="Times New Roman" w:hAnsi="Times New Roman"/>
        </w:rPr>
        <w:t>2</w:t>
      </w:r>
      <w:r>
        <w:rPr>
          <w:rFonts w:ascii="Times New Roman" w:hAnsi="Times New Roman"/>
        </w:rPr>
        <w:t xml:space="preserve"> m. </w:t>
      </w:r>
      <w:r w:rsidR="009747B7">
        <w:rPr>
          <w:rFonts w:ascii="Times New Roman" w:hAnsi="Times New Roman"/>
        </w:rPr>
        <w:t>rugpjūčio</w:t>
      </w:r>
      <w:r>
        <w:rPr>
          <w:rFonts w:ascii="Times New Roman" w:hAnsi="Times New Roman"/>
        </w:rPr>
        <w:t xml:space="preserve">   d. Nr. </w:t>
      </w:r>
      <w:r w:rsidR="00420216">
        <w:rPr>
          <w:rFonts w:ascii="Times New Roman" w:hAnsi="Times New Roman"/>
        </w:rPr>
        <w:t>M</w:t>
      </w:r>
      <w:r>
        <w:rPr>
          <w:rFonts w:ascii="Times New Roman" w:hAnsi="Times New Roman"/>
        </w:rPr>
        <w:t xml:space="preserve">T- </w:t>
      </w:r>
    </w:p>
    <w:p w14:paraId="177CA558" w14:textId="77777777" w:rsidR="00205209" w:rsidRDefault="00205209" w:rsidP="00205209">
      <w:pPr>
        <w:pStyle w:val="Antrat11"/>
        <w:numPr>
          <w:ilvl w:val="0"/>
          <w:numId w:val="2"/>
        </w:numPr>
        <w:ind w:left="0" w:firstLine="0"/>
        <w:jc w:val="center"/>
      </w:pPr>
      <w:r>
        <w:t>Šakiai</w:t>
      </w:r>
    </w:p>
    <w:p w14:paraId="23DFCCE1" w14:textId="77777777" w:rsidR="00205209" w:rsidRDefault="00205209" w:rsidP="00205209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5D81620C" w14:textId="559B1C64" w:rsidR="0059304E" w:rsidRDefault="00205209" w:rsidP="00CA72CB">
      <w:pPr>
        <w:tabs>
          <w:tab w:val="left" w:pos="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720"/>
        <w:contextualSpacing/>
        <w:jc w:val="both"/>
        <w:rPr>
          <w:rFonts w:ascii="Times New Roman" w:hAnsi="Times New Roman"/>
          <w:szCs w:val="24"/>
          <w:lang w:eastAsia="ar-SA"/>
        </w:rPr>
      </w:pPr>
      <w:r>
        <w:rPr>
          <w:rFonts w:ascii="Times New Roman" w:hAnsi="Times New Roman"/>
          <w:szCs w:val="24"/>
          <w:lang w:eastAsia="ar-SA"/>
        </w:rPr>
        <w:t>Vadovaudamasis Lietuvos Respublikos vietos savivaldos įstatymo</w:t>
      </w:r>
      <w:r>
        <w:rPr>
          <w:rFonts w:ascii="Times New Roman" w:hAnsi="Times New Roman"/>
          <w:szCs w:val="24"/>
        </w:rPr>
        <w:t xml:space="preserve"> </w:t>
      </w:r>
      <w:r w:rsidR="00420216">
        <w:rPr>
          <w:lang w:eastAsia="hi-IN" w:bidi="hi-IN"/>
        </w:rPr>
        <w:t>20 straipsnio 4 dalimi</w:t>
      </w:r>
      <w:r>
        <w:rPr>
          <w:rFonts w:ascii="Times New Roman" w:hAnsi="Times New Roman"/>
          <w:szCs w:val="24"/>
        </w:rPr>
        <w:t>,</w:t>
      </w:r>
      <w:r w:rsidR="00420216">
        <w:rPr>
          <w:rFonts w:ascii="Times New Roman" w:hAnsi="Times New Roman"/>
          <w:szCs w:val="24"/>
        </w:rPr>
        <w:t xml:space="preserve"> </w:t>
      </w:r>
      <w:r w:rsidR="00420216" w:rsidRPr="0040444F">
        <w:rPr>
          <w:rFonts w:ascii="Times New Roman" w:hAnsi="Times New Roman"/>
          <w:szCs w:val="24"/>
        </w:rPr>
        <w:t>Šakių rajono savivaldybės tarybos veiklos reglamento, patvirtinto Šakių rajono savivaldybės tarybos 2020 m. gruodžio 22 d. sprendimu Nr. T-419 „Dėl Šakių rajono savivaldybės tarybos veiklos reglamento patvirtinimo“, 215 punkt</w:t>
      </w:r>
      <w:r w:rsidR="00420216">
        <w:rPr>
          <w:rFonts w:ascii="Times New Roman" w:hAnsi="Times New Roman"/>
          <w:szCs w:val="24"/>
        </w:rPr>
        <w:t xml:space="preserve">u, </w:t>
      </w:r>
      <w:r>
        <w:rPr>
          <w:rFonts w:ascii="Times New Roman" w:hAnsi="Times New Roman"/>
          <w:szCs w:val="24"/>
          <w:lang w:eastAsia="ar-SA"/>
        </w:rPr>
        <w:t xml:space="preserve">Lietuvos Respublikos Vyriausybės 2004 m. balandžio 29 d. nutarimu </w:t>
      </w:r>
      <w:bookmarkStart w:id="0" w:name="P73205_2"/>
      <w:r w:rsidRPr="00205209">
        <w:rPr>
          <w:rFonts w:ascii="Times New Roman" w:hAnsi="Times New Roman"/>
          <w:iCs/>
          <w:szCs w:val="24"/>
          <w:lang w:eastAsia="ar-SA"/>
        </w:rPr>
        <w:t>Nr.</w:t>
      </w:r>
      <w:bookmarkEnd w:id="0"/>
      <w:r>
        <w:rPr>
          <w:rFonts w:ascii="Times New Roman" w:hAnsi="Times New Roman"/>
          <w:iCs/>
          <w:szCs w:val="24"/>
          <w:lang w:eastAsia="ar-SA"/>
        </w:rPr>
        <w:t xml:space="preserve"> 526</w:t>
      </w:r>
      <w:r w:rsidR="009436A7">
        <w:rPr>
          <w:rFonts w:ascii="Times New Roman" w:hAnsi="Times New Roman"/>
          <w:szCs w:val="24"/>
          <w:lang w:eastAsia="ar-SA"/>
        </w:rPr>
        <w:t xml:space="preserve"> „</w:t>
      </w:r>
      <w:r>
        <w:rPr>
          <w:rFonts w:ascii="Times New Roman" w:hAnsi="Times New Roman"/>
          <w:szCs w:val="24"/>
          <w:lang w:eastAsia="ar-SA"/>
        </w:rPr>
        <w:t>Dėl dienpinigių ir kitų komandiruočių išlaidų apmokėjimo“</w:t>
      </w:r>
      <w:r w:rsidR="000C2385">
        <w:rPr>
          <w:rFonts w:ascii="Times New Roman" w:hAnsi="Times New Roman"/>
          <w:szCs w:val="24"/>
          <w:lang w:eastAsia="ar-SA"/>
        </w:rPr>
        <w:t>:</w:t>
      </w:r>
    </w:p>
    <w:p w14:paraId="31CD0252" w14:textId="45C2AA7D" w:rsidR="0059304E" w:rsidRDefault="00962534" w:rsidP="00CA72CB">
      <w:pPr>
        <w:tabs>
          <w:tab w:val="left" w:pos="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720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1. </w:t>
      </w:r>
      <w:r w:rsidR="00205209" w:rsidRPr="00CA72CB">
        <w:rPr>
          <w:rFonts w:ascii="Times New Roman" w:hAnsi="Times New Roman"/>
          <w:spacing w:val="60"/>
          <w:kern w:val="24"/>
          <w:szCs w:val="24"/>
        </w:rPr>
        <w:t>Tvirtinu</w:t>
      </w:r>
      <w:r w:rsidR="00205209" w:rsidRPr="00962534">
        <w:rPr>
          <w:rFonts w:ascii="Times New Roman" w:hAnsi="Times New Roman"/>
          <w:szCs w:val="24"/>
        </w:rPr>
        <w:t xml:space="preserve"> Šakių rajono savivaldybės </w:t>
      </w:r>
      <w:r w:rsidR="000C2385">
        <w:rPr>
          <w:rFonts w:ascii="Times New Roman" w:hAnsi="Times New Roman"/>
          <w:szCs w:val="24"/>
        </w:rPr>
        <w:t>tarybos ir mero sekretoriato</w:t>
      </w:r>
      <w:r w:rsidR="00205209" w:rsidRPr="00962534">
        <w:rPr>
          <w:rFonts w:ascii="Times New Roman" w:hAnsi="Times New Roman"/>
          <w:szCs w:val="24"/>
        </w:rPr>
        <w:t xml:space="preserve"> tarnybinių komandiruočių tvarkos aprašą (pridedama).</w:t>
      </w:r>
    </w:p>
    <w:p w14:paraId="49B0D574" w14:textId="56E9C79D" w:rsidR="00CA72CB" w:rsidRDefault="00962534" w:rsidP="00CA72CB">
      <w:pPr>
        <w:tabs>
          <w:tab w:val="left" w:pos="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720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2. </w:t>
      </w:r>
      <w:r w:rsidRPr="00CA72CB">
        <w:rPr>
          <w:rFonts w:ascii="Times New Roman" w:hAnsi="Times New Roman"/>
          <w:spacing w:val="60"/>
          <w:kern w:val="24"/>
          <w:szCs w:val="24"/>
        </w:rPr>
        <w:t>Pavedu</w:t>
      </w:r>
      <w:r>
        <w:rPr>
          <w:rFonts w:ascii="Times New Roman" w:hAnsi="Times New Roman"/>
          <w:szCs w:val="24"/>
        </w:rPr>
        <w:t xml:space="preserve"> </w:t>
      </w:r>
      <w:r w:rsidR="00CA72CB">
        <w:rPr>
          <w:rFonts w:ascii="Times New Roman" w:hAnsi="Times New Roman"/>
          <w:szCs w:val="24"/>
        </w:rPr>
        <w:t xml:space="preserve">Šakių </w:t>
      </w:r>
      <w:r w:rsidR="00CA72CB" w:rsidRPr="00E50E9A">
        <w:rPr>
          <w:rFonts w:ascii="Times New Roman" w:hAnsi="Times New Roman"/>
          <w:szCs w:val="24"/>
        </w:rPr>
        <w:t xml:space="preserve">rajono savivaldybės </w:t>
      </w:r>
      <w:r w:rsidR="00CA72CB">
        <w:rPr>
          <w:rFonts w:ascii="Times New Roman" w:hAnsi="Times New Roman"/>
          <w:szCs w:val="24"/>
        </w:rPr>
        <w:t xml:space="preserve">tarybos ir mero sekretoriato vedėjai </w:t>
      </w:r>
      <w:r w:rsidR="00CA72CB">
        <w:rPr>
          <w:rFonts w:ascii="Times New Roman" w:hAnsi="Times New Roman"/>
          <w:lang w:eastAsia="hi-IN" w:bidi="hi-IN"/>
        </w:rPr>
        <w:t>per dokumentų valdymo sistemą</w:t>
      </w:r>
      <w:r w:rsidR="00CA72CB" w:rsidRPr="00E50E9A">
        <w:rPr>
          <w:rFonts w:ascii="Times New Roman" w:hAnsi="Times New Roman"/>
          <w:lang w:eastAsia="hi-IN" w:bidi="hi-IN"/>
        </w:rPr>
        <w:t xml:space="preserve"> supažindinti </w:t>
      </w:r>
      <w:r w:rsidR="00CA72CB">
        <w:rPr>
          <w:rFonts w:ascii="Times New Roman" w:hAnsi="Times New Roman"/>
          <w:lang w:eastAsia="hi-IN" w:bidi="hi-IN"/>
        </w:rPr>
        <w:t xml:space="preserve">sekretoriato darbuotojus </w:t>
      </w:r>
      <w:r>
        <w:rPr>
          <w:rFonts w:ascii="Times New Roman" w:hAnsi="Times New Roman"/>
          <w:szCs w:val="24"/>
        </w:rPr>
        <w:t xml:space="preserve">su Šakių rajono savivaldybės </w:t>
      </w:r>
      <w:r w:rsidR="00CA72CB">
        <w:rPr>
          <w:rFonts w:ascii="Times New Roman" w:hAnsi="Times New Roman"/>
          <w:szCs w:val="24"/>
        </w:rPr>
        <w:t>tarybos ir mero sekretoriato</w:t>
      </w:r>
      <w:r>
        <w:rPr>
          <w:rFonts w:ascii="Times New Roman" w:hAnsi="Times New Roman"/>
          <w:szCs w:val="24"/>
        </w:rPr>
        <w:t xml:space="preserve"> tarnybinių komandiruočių tvarkos aprašu</w:t>
      </w:r>
      <w:r w:rsidR="00CA72CB">
        <w:rPr>
          <w:rFonts w:ascii="Times New Roman" w:hAnsi="Times New Roman"/>
          <w:szCs w:val="24"/>
        </w:rPr>
        <w:t>.</w:t>
      </w:r>
    </w:p>
    <w:p w14:paraId="50A16ECD" w14:textId="0B2947B6" w:rsidR="00CA72CB" w:rsidRPr="003B5F5B" w:rsidRDefault="00CA72CB" w:rsidP="00CA72CB">
      <w:pPr>
        <w:tabs>
          <w:tab w:val="left" w:pos="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720"/>
        <w:contextualSpacing/>
        <w:jc w:val="both"/>
        <w:rPr>
          <w:rFonts w:ascii="Times New Roman" w:hAnsi="Times New Roman"/>
          <w:szCs w:val="24"/>
          <w:lang w:eastAsia="ar-SA"/>
        </w:rPr>
      </w:pPr>
      <w:r w:rsidRPr="003B5F5B">
        <w:rPr>
          <w:rFonts w:ascii="Times New Roman" w:hAnsi="Times New Roman"/>
          <w:szCs w:val="24"/>
        </w:rPr>
        <w:t>Šis potvarkis per vieną mėnesį nuo potvarkio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14:paraId="5C2483D1" w14:textId="77777777" w:rsidR="00CA72CB" w:rsidRDefault="00CA72CB" w:rsidP="00CA72CB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7FE1BE7E" w14:textId="77777777" w:rsidR="00CA72CB" w:rsidRDefault="00CA72CB" w:rsidP="00CA72CB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1255D240" w14:textId="77777777" w:rsidR="00CA72CB" w:rsidRDefault="00CA72CB" w:rsidP="00CA72CB">
      <w:p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Savivaldybės meras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Edgaras Pilypaitis </w:t>
      </w:r>
    </w:p>
    <w:p w14:paraId="016F9913" w14:textId="77777777" w:rsidR="00CA72CB" w:rsidRDefault="00CA72CB" w:rsidP="00CA72CB">
      <w:pPr>
        <w:spacing w:line="276" w:lineRule="auto"/>
        <w:jc w:val="both"/>
        <w:rPr>
          <w:rFonts w:ascii="Times New Roman" w:hAnsi="Times New Roman"/>
        </w:rPr>
      </w:pPr>
    </w:p>
    <w:p w14:paraId="31502DBE" w14:textId="1FF98FCB" w:rsidR="00CA72CB" w:rsidRDefault="00CA72CB" w:rsidP="00CA72CB">
      <w:pPr>
        <w:spacing w:line="276" w:lineRule="auto"/>
        <w:jc w:val="both"/>
        <w:rPr>
          <w:rFonts w:ascii="Times New Roman" w:hAnsi="Times New Roman"/>
        </w:rPr>
      </w:pPr>
    </w:p>
    <w:p w14:paraId="440E319E" w14:textId="6F925030" w:rsidR="00CA72CB" w:rsidRDefault="00CA72CB" w:rsidP="00CA72CB">
      <w:pPr>
        <w:spacing w:line="276" w:lineRule="auto"/>
        <w:jc w:val="both"/>
        <w:rPr>
          <w:rFonts w:ascii="Times New Roman" w:hAnsi="Times New Roman"/>
        </w:rPr>
      </w:pPr>
    </w:p>
    <w:p w14:paraId="5B1B40D0" w14:textId="3F9263AC" w:rsidR="00CA72CB" w:rsidRDefault="00CA72CB" w:rsidP="00CA72CB">
      <w:pPr>
        <w:spacing w:line="276" w:lineRule="auto"/>
        <w:jc w:val="both"/>
        <w:rPr>
          <w:rFonts w:ascii="Times New Roman" w:hAnsi="Times New Roman"/>
        </w:rPr>
      </w:pPr>
    </w:p>
    <w:p w14:paraId="6E069DD7" w14:textId="77777777" w:rsidR="00CA72CB" w:rsidRDefault="00CA72CB" w:rsidP="00CA72CB">
      <w:pPr>
        <w:spacing w:line="276" w:lineRule="auto"/>
        <w:jc w:val="both"/>
        <w:rPr>
          <w:rFonts w:ascii="Times New Roman" w:hAnsi="Times New Roman"/>
        </w:rPr>
      </w:pPr>
    </w:p>
    <w:p w14:paraId="6BF7A292" w14:textId="77777777" w:rsidR="00CA72CB" w:rsidRPr="0040444F" w:rsidRDefault="00CA72CB" w:rsidP="00CA72CB">
      <w:pPr>
        <w:tabs>
          <w:tab w:val="left" w:pos="6804"/>
        </w:tabs>
        <w:rPr>
          <w:rFonts w:ascii="Times New Roman" w:hAnsi="Times New Roman"/>
          <w:szCs w:val="24"/>
        </w:rPr>
      </w:pPr>
      <w:r w:rsidRPr="0040444F">
        <w:rPr>
          <w:rFonts w:ascii="Times New Roman" w:hAnsi="Times New Roman"/>
          <w:szCs w:val="24"/>
        </w:rPr>
        <w:t>Parengė</w:t>
      </w:r>
    </w:p>
    <w:p w14:paraId="1624AA7F" w14:textId="77777777" w:rsidR="00CA72CB" w:rsidRPr="0040444F" w:rsidRDefault="00CA72CB" w:rsidP="00CA72CB">
      <w:pPr>
        <w:tabs>
          <w:tab w:val="left" w:pos="6804"/>
        </w:tabs>
        <w:rPr>
          <w:rFonts w:ascii="Times New Roman" w:hAnsi="Times New Roman"/>
          <w:szCs w:val="24"/>
        </w:rPr>
      </w:pPr>
      <w:r w:rsidRPr="0040444F">
        <w:rPr>
          <w:rFonts w:ascii="Times New Roman" w:hAnsi="Times New Roman"/>
          <w:szCs w:val="24"/>
        </w:rPr>
        <w:t>Tarybos ir mero sekretoriato vedėja</w:t>
      </w:r>
    </w:p>
    <w:p w14:paraId="17AD9824" w14:textId="77777777" w:rsidR="00CA72CB" w:rsidRPr="004D21D0" w:rsidRDefault="00CA72CB" w:rsidP="00CA72CB">
      <w:pPr>
        <w:tabs>
          <w:tab w:val="left" w:pos="6804"/>
        </w:tabs>
        <w:rPr>
          <w:rFonts w:ascii="Times New Roman" w:hAnsi="Times New Roman"/>
        </w:rPr>
      </w:pPr>
    </w:p>
    <w:p w14:paraId="79B253EC" w14:textId="77777777" w:rsidR="00CA72CB" w:rsidRPr="0040444F" w:rsidRDefault="00CA72CB" w:rsidP="00CA72CB">
      <w:pPr>
        <w:tabs>
          <w:tab w:val="left" w:pos="6804"/>
        </w:tabs>
        <w:rPr>
          <w:rFonts w:ascii="Times New Roman" w:hAnsi="Times New Roman"/>
          <w:szCs w:val="24"/>
        </w:rPr>
      </w:pPr>
      <w:r w:rsidRPr="0040444F">
        <w:rPr>
          <w:rFonts w:ascii="Times New Roman" w:hAnsi="Times New Roman"/>
          <w:szCs w:val="24"/>
        </w:rPr>
        <w:t>Inga Kanapeckienė</w:t>
      </w:r>
    </w:p>
    <w:p w14:paraId="494A8370" w14:textId="733B6CCD" w:rsidR="00CA72CB" w:rsidRPr="0040444F" w:rsidRDefault="00CA72CB" w:rsidP="00CA72CB">
      <w:pPr>
        <w:tabs>
          <w:tab w:val="left" w:pos="6804"/>
        </w:tabs>
        <w:rPr>
          <w:rFonts w:ascii="Times New Roman" w:hAnsi="Times New Roman"/>
          <w:szCs w:val="24"/>
        </w:rPr>
      </w:pPr>
      <w:r w:rsidRPr="0040444F">
        <w:rPr>
          <w:rFonts w:ascii="Times New Roman" w:hAnsi="Times New Roman"/>
          <w:szCs w:val="24"/>
        </w:rPr>
        <w:t>202</w:t>
      </w:r>
      <w:r>
        <w:rPr>
          <w:rFonts w:ascii="Times New Roman" w:hAnsi="Times New Roman"/>
          <w:szCs w:val="24"/>
        </w:rPr>
        <w:t>2</w:t>
      </w:r>
      <w:r w:rsidRPr="0040444F">
        <w:rPr>
          <w:rFonts w:ascii="Times New Roman" w:hAnsi="Times New Roman"/>
          <w:szCs w:val="24"/>
        </w:rPr>
        <w:t>-0</w:t>
      </w:r>
      <w:r w:rsidR="009747B7">
        <w:rPr>
          <w:rFonts w:ascii="Times New Roman" w:hAnsi="Times New Roman"/>
          <w:szCs w:val="24"/>
        </w:rPr>
        <w:t>8</w:t>
      </w:r>
      <w:r w:rsidRPr="0040444F">
        <w:rPr>
          <w:rFonts w:ascii="Times New Roman" w:hAnsi="Times New Roman"/>
          <w:szCs w:val="24"/>
        </w:rPr>
        <w:t>-</w:t>
      </w:r>
      <w:r w:rsidR="009747B7">
        <w:rPr>
          <w:rFonts w:ascii="Times New Roman" w:hAnsi="Times New Roman"/>
          <w:szCs w:val="24"/>
        </w:rPr>
        <w:t>23</w:t>
      </w:r>
    </w:p>
    <w:p w14:paraId="244C4CD4" w14:textId="75080B2B" w:rsidR="0044701B" w:rsidRDefault="0044701B" w:rsidP="00CA72CB">
      <w:pPr>
        <w:tabs>
          <w:tab w:val="left" w:pos="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720"/>
        <w:contextualSpacing/>
        <w:jc w:val="both"/>
      </w:pPr>
    </w:p>
    <w:sectPr w:rsidR="0044701B" w:rsidSect="008D7231">
      <w:pgSz w:w="11906" w:h="16838"/>
      <w:pgMar w:top="1134" w:right="567" w:bottom="1134" w:left="1701" w:header="567" w:footer="369" w:gutter="0"/>
      <w:cols w:space="1296"/>
      <w:docGrid w:linePitch="240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766716" w14:textId="77777777" w:rsidR="007229CC" w:rsidRDefault="007229CC">
      <w:r>
        <w:separator/>
      </w:r>
    </w:p>
  </w:endnote>
  <w:endnote w:type="continuationSeparator" w:id="0">
    <w:p w14:paraId="7A5EEEFD" w14:textId="77777777" w:rsidR="007229CC" w:rsidRDefault="007229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Liberation Sans">
    <w:panose1 w:val="00000000000000000000"/>
    <w:charset w:val="BA"/>
    <w:family w:val="swiss"/>
    <w:notTrueType/>
    <w:pitch w:val="variable"/>
    <w:sig w:usb0="00000007" w:usb1="00000000" w:usb2="00000000" w:usb3="00000000" w:csb0="0000008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BD17E8" w14:textId="77777777" w:rsidR="007229CC" w:rsidRDefault="007229CC">
      <w:r>
        <w:separator/>
      </w:r>
    </w:p>
  </w:footnote>
  <w:footnote w:type="continuationSeparator" w:id="0">
    <w:p w14:paraId="4A97482F" w14:textId="77777777" w:rsidR="007229CC" w:rsidRDefault="007229C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 w15:restartNumberingAfterBreak="0">
    <w:nsid w:val="321F06E5"/>
    <w:multiLevelType w:val="hybridMultilevel"/>
    <w:tmpl w:val="95321D9E"/>
    <w:lvl w:ilvl="0" w:tplc="5BC4D422">
      <w:start w:val="1"/>
      <w:numFmt w:val="decimal"/>
      <w:lvlText w:val="%1."/>
      <w:lvlJc w:val="left"/>
      <w:pPr>
        <w:ind w:left="13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040" w:hanging="360"/>
      </w:pPr>
    </w:lvl>
    <w:lvl w:ilvl="2" w:tplc="0427001B" w:tentative="1">
      <w:start w:val="1"/>
      <w:numFmt w:val="lowerRoman"/>
      <w:lvlText w:val="%3."/>
      <w:lvlJc w:val="right"/>
      <w:pPr>
        <w:ind w:left="2760" w:hanging="180"/>
      </w:pPr>
    </w:lvl>
    <w:lvl w:ilvl="3" w:tplc="0427000F" w:tentative="1">
      <w:start w:val="1"/>
      <w:numFmt w:val="decimal"/>
      <w:lvlText w:val="%4."/>
      <w:lvlJc w:val="left"/>
      <w:pPr>
        <w:ind w:left="3480" w:hanging="360"/>
      </w:pPr>
    </w:lvl>
    <w:lvl w:ilvl="4" w:tplc="04270019" w:tentative="1">
      <w:start w:val="1"/>
      <w:numFmt w:val="lowerLetter"/>
      <w:lvlText w:val="%5."/>
      <w:lvlJc w:val="left"/>
      <w:pPr>
        <w:ind w:left="4200" w:hanging="360"/>
      </w:pPr>
    </w:lvl>
    <w:lvl w:ilvl="5" w:tplc="0427001B" w:tentative="1">
      <w:start w:val="1"/>
      <w:numFmt w:val="lowerRoman"/>
      <w:lvlText w:val="%6."/>
      <w:lvlJc w:val="right"/>
      <w:pPr>
        <w:ind w:left="4920" w:hanging="180"/>
      </w:pPr>
    </w:lvl>
    <w:lvl w:ilvl="6" w:tplc="0427000F" w:tentative="1">
      <w:start w:val="1"/>
      <w:numFmt w:val="decimal"/>
      <w:lvlText w:val="%7."/>
      <w:lvlJc w:val="left"/>
      <w:pPr>
        <w:ind w:left="5640" w:hanging="360"/>
      </w:pPr>
    </w:lvl>
    <w:lvl w:ilvl="7" w:tplc="04270019" w:tentative="1">
      <w:start w:val="1"/>
      <w:numFmt w:val="lowerLetter"/>
      <w:lvlText w:val="%8."/>
      <w:lvlJc w:val="left"/>
      <w:pPr>
        <w:ind w:left="6360" w:hanging="360"/>
      </w:pPr>
    </w:lvl>
    <w:lvl w:ilvl="8" w:tplc="0427001B" w:tentative="1">
      <w:start w:val="1"/>
      <w:numFmt w:val="lowerRoman"/>
      <w:lvlText w:val="%9."/>
      <w:lvlJc w:val="right"/>
      <w:pPr>
        <w:ind w:left="7080" w:hanging="180"/>
      </w:pPr>
    </w:lvl>
  </w:abstractNum>
  <w:abstractNum w:abstractNumId="2" w15:restartNumberingAfterBreak="0">
    <w:nsid w:val="35D9173F"/>
    <w:multiLevelType w:val="multilevel"/>
    <w:tmpl w:val="0FFA425E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num w:numId="1" w16cid:durableId="1177697374">
    <w:abstractNumId w:val="0"/>
  </w:num>
  <w:num w:numId="2" w16cid:durableId="150185191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68147343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3688"/>
    <w:rsid w:val="00002BF6"/>
    <w:rsid w:val="000160E4"/>
    <w:rsid w:val="00024DC7"/>
    <w:rsid w:val="00025F3E"/>
    <w:rsid w:val="00034D36"/>
    <w:rsid w:val="00081CCC"/>
    <w:rsid w:val="00092066"/>
    <w:rsid w:val="00096BA6"/>
    <w:rsid w:val="000A19D2"/>
    <w:rsid w:val="000B6B96"/>
    <w:rsid w:val="000C2385"/>
    <w:rsid w:val="000E35B9"/>
    <w:rsid w:val="000E4CCD"/>
    <w:rsid w:val="000F7B5F"/>
    <w:rsid w:val="00112E55"/>
    <w:rsid w:val="0011794D"/>
    <w:rsid w:val="0013243B"/>
    <w:rsid w:val="00141712"/>
    <w:rsid w:val="00147C4F"/>
    <w:rsid w:val="001510B5"/>
    <w:rsid w:val="001577D1"/>
    <w:rsid w:val="00160784"/>
    <w:rsid w:val="00162E79"/>
    <w:rsid w:val="001B7E5C"/>
    <w:rsid w:val="001E0EF7"/>
    <w:rsid w:val="001E7CAB"/>
    <w:rsid w:val="00201E67"/>
    <w:rsid w:val="00205209"/>
    <w:rsid w:val="002260B2"/>
    <w:rsid w:val="00227620"/>
    <w:rsid w:val="002364C5"/>
    <w:rsid w:val="0025714D"/>
    <w:rsid w:val="00262420"/>
    <w:rsid w:val="0026751F"/>
    <w:rsid w:val="00272492"/>
    <w:rsid w:val="002A1CE1"/>
    <w:rsid w:val="002B62F3"/>
    <w:rsid w:val="002C2FF3"/>
    <w:rsid w:val="002C571D"/>
    <w:rsid w:val="002F1F41"/>
    <w:rsid w:val="002F4C12"/>
    <w:rsid w:val="00313BA0"/>
    <w:rsid w:val="003173B7"/>
    <w:rsid w:val="00356626"/>
    <w:rsid w:val="00360CE5"/>
    <w:rsid w:val="00361E80"/>
    <w:rsid w:val="0037511E"/>
    <w:rsid w:val="003A11B9"/>
    <w:rsid w:val="003E1AE4"/>
    <w:rsid w:val="00414162"/>
    <w:rsid w:val="00420216"/>
    <w:rsid w:val="00426893"/>
    <w:rsid w:val="00427F6D"/>
    <w:rsid w:val="004406F0"/>
    <w:rsid w:val="0044170D"/>
    <w:rsid w:val="00444C60"/>
    <w:rsid w:val="00446292"/>
    <w:rsid w:val="0044701B"/>
    <w:rsid w:val="00450FB6"/>
    <w:rsid w:val="00457CB3"/>
    <w:rsid w:val="00471B47"/>
    <w:rsid w:val="004A03A4"/>
    <w:rsid w:val="004A1946"/>
    <w:rsid w:val="004F1BA1"/>
    <w:rsid w:val="004F520B"/>
    <w:rsid w:val="005012AC"/>
    <w:rsid w:val="005014BB"/>
    <w:rsid w:val="00527C35"/>
    <w:rsid w:val="00566B9E"/>
    <w:rsid w:val="005719CB"/>
    <w:rsid w:val="0059304E"/>
    <w:rsid w:val="005D2AB1"/>
    <w:rsid w:val="00614D18"/>
    <w:rsid w:val="00623204"/>
    <w:rsid w:val="006349ED"/>
    <w:rsid w:val="00696617"/>
    <w:rsid w:val="006A2E09"/>
    <w:rsid w:val="006B53CC"/>
    <w:rsid w:val="006C15BC"/>
    <w:rsid w:val="006C17AD"/>
    <w:rsid w:val="006C2BE7"/>
    <w:rsid w:val="006C7C9D"/>
    <w:rsid w:val="006D7A0D"/>
    <w:rsid w:val="007009D6"/>
    <w:rsid w:val="00702FA5"/>
    <w:rsid w:val="007229CC"/>
    <w:rsid w:val="007269DA"/>
    <w:rsid w:val="00727E2F"/>
    <w:rsid w:val="00743CCA"/>
    <w:rsid w:val="00763096"/>
    <w:rsid w:val="00763D5C"/>
    <w:rsid w:val="007708D6"/>
    <w:rsid w:val="00773B87"/>
    <w:rsid w:val="00791F59"/>
    <w:rsid w:val="007A1D05"/>
    <w:rsid w:val="007A4EF2"/>
    <w:rsid w:val="007B073A"/>
    <w:rsid w:val="007B0786"/>
    <w:rsid w:val="007B2855"/>
    <w:rsid w:val="007B48F5"/>
    <w:rsid w:val="0080711B"/>
    <w:rsid w:val="008149CC"/>
    <w:rsid w:val="00845050"/>
    <w:rsid w:val="00872971"/>
    <w:rsid w:val="0087457C"/>
    <w:rsid w:val="008A3C25"/>
    <w:rsid w:val="008B2C26"/>
    <w:rsid w:val="008D7231"/>
    <w:rsid w:val="008F2AE4"/>
    <w:rsid w:val="00926967"/>
    <w:rsid w:val="00930CD6"/>
    <w:rsid w:val="009326FE"/>
    <w:rsid w:val="009436A7"/>
    <w:rsid w:val="0094420D"/>
    <w:rsid w:val="00952D0C"/>
    <w:rsid w:val="009530D4"/>
    <w:rsid w:val="00962534"/>
    <w:rsid w:val="00970EC8"/>
    <w:rsid w:val="009747B7"/>
    <w:rsid w:val="00974DDC"/>
    <w:rsid w:val="009B41CF"/>
    <w:rsid w:val="009C4E3D"/>
    <w:rsid w:val="00A24411"/>
    <w:rsid w:val="00A37158"/>
    <w:rsid w:val="00A675FF"/>
    <w:rsid w:val="00A80EB3"/>
    <w:rsid w:val="00A8343A"/>
    <w:rsid w:val="00A95565"/>
    <w:rsid w:val="00AC4647"/>
    <w:rsid w:val="00AD2A26"/>
    <w:rsid w:val="00AD40E8"/>
    <w:rsid w:val="00B352CB"/>
    <w:rsid w:val="00B522D8"/>
    <w:rsid w:val="00B83649"/>
    <w:rsid w:val="00B94774"/>
    <w:rsid w:val="00BB3DC8"/>
    <w:rsid w:val="00BC58A3"/>
    <w:rsid w:val="00BC61C5"/>
    <w:rsid w:val="00BE443C"/>
    <w:rsid w:val="00C13ECF"/>
    <w:rsid w:val="00C156A0"/>
    <w:rsid w:val="00C32559"/>
    <w:rsid w:val="00C44BC4"/>
    <w:rsid w:val="00C55506"/>
    <w:rsid w:val="00C91F8E"/>
    <w:rsid w:val="00C95AF1"/>
    <w:rsid w:val="00CA104A"/>
    <w:rsid w:val="00CA3688"/>
    <w:rsid w:val="00CA72CB"/>
    <w:rsid w:val="00CC0095"/>
    <w:rsid w:val="00CC0800"/>
    <w:rsid w:val="00CD0E66"/>
    <w:rsid w:val="00CD4227"/>
    <w:rsid w:val="00CF27B4"/>
    <w:rsid w:val="00D00274"/>
    <w:rsid w:val="00D10E16"/>
    <w:rsid w:val="00D6748D"/>
    <w:rsid w:val="00D74BA3"/>
    <w:rsid w:val="00D81DE2"/>
    <w:rsid w:val="00D8777F"/>
    <w:rsid w:val="00DD6B05"/>
    <w:rsid w:val="00DE75B4"/>
    <w:rsid w:val="00E04077"/>
    <w:rsid w:val="00E15D25"/>
    <w:rsid w:val="00E163A5"/>
    <w:rsid w:val="00E22CC8"/>
    <w:rsid w:val="00E32C18"/>
    <w:rsid w:val="00E35E92"/>
    <w:rsid w:val="00E426E6"/>
    <w:rsid w:val="00E528A9"/>
    <w:rsid w:val="00EC3DAE"/>
    <w:rsid w:val="00ED435C"/>
    <w:rsid w:val="00F13821"/>
    <w:rsid w:val="00F26F53"/>
    <w:rsid w:val="00F6069F"/>
    <w:rsid w:val="00F61F8D"/>
    <w:rsid w:val="00F7798F"/>
    <w:rsid w:val="00F94818"/>
    <w:rsid w:val="00FA5C89"/>
    <w:rsid w:val="00FC221C"/>
    <w:rsid w:val="00FF6834"/>
    <w:rsid w:val="00FF7B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D7D11A2"/>
  <w15:docId w15:val="{6C93FAF9-8D69-4F89-AEDE-F49EF8275E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8D7231"/>
    <w:pPr>
      <w:suppressAutoHyphens/>
    </w:pPr>
    <w:rPr>
      <w:rFonts w:ascii="TimesLT" w:hAnsi="TimesLT"/>
      <w:color w:val="00000A"/>
      <w:kern w:val="1"/>
      <w:sz w:val="24"/>
      <w:szCs w:val="20"/>
    </w:rPr>
  </w:style>
  <w:style w:type="paragraph" w:styleId="Antrat1">
    <w:name w:val="heading 1"/>
    <w:basedOn w:val="prastasis"/>
    <w:next w:val="Pagrindinistekstas"/>
    <w:link w:val="Antrat1Diagrama"/>
    <w:uiPriority w:val="99"/>
    <w:qFormat/>
    <w:rsid w:val="008D7231"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9"/>
    <w:locked/>
    <w:rsid w:val="007B2855"/>
    <w:rPr>
      <w:rFonts w:ascii="Cambria" w:hAnsi="Cambria" w:cs="Times New Roman"/>
      <w:b/>
      <w:bCs/>
      <w:color w:val="00000A"/>
      <w:kern w:val="32"/>
      <w:sz w:val="32"/>
      <w:szCs w:val="32"/>
    </w:rPr>
  </w:style>
  <w:style w:type="character" w:customStyle="1" w:styleId="WW8Num1z0">
    <w:name w:val="WW8Num1z0"/>
    <w:uiPriority w:val="99"/>
    <w:rsid w:val="008D7231"/>
  </w:style>
  <w:style w:type="character" w:customStyle="1" w:styleId="WW8Num1z1">
    <w:name w:val="WW8Num1z1"/>
    <w:uiPriority w:val="99"/>
    <w:rsid w:val="008D7231"/>
  </w:style>
  <w:style w:type="character" w:customStyle="1" w:styleId="WW8Num1z2">
    <w:name w:val="WW8Num1z2"/>
    <w:uiPriority w:val="99"/>
    <w:rsid w:val="008D7231"/>
  </w:style>
  <w:style w:type="character" w:customStyle="1" w:styleId="WW8Num1z3">
    <w:name w:val="WW8Num1z3"/>
    <w:uiPriority w:val="99"/>
    <w:rsid w:val="008D7231"/>
  </w:style>
  <w:style w:type="character" w:customStyle="1" w:styleId="WW8Num1z4">
    <w:name w:val="WW8Num1z4"/>
    <w:uiPriority w:val="99"/>
    <w:rsid w:val="008D7231"/>
  </w:style>
  <w:style w:type="character" w:customStyle="1" w:styleId="WW8Num1z5">
    <w:name w:val="WW8Num1z5"/>
    <w:uiPriority w:val="99"/>
    <w:rsid w:val="008D7231"/>
  </w:style>
  <w:style w:type="character" w:customStyle="1" w:styleId="WW8Num1z6">
    <w:name w:val="WW8Num1z6"/>
    <w:uiPriority w:val="99"/>
    <w:rsid w:val="008D7231"/>
  </w:style>
  <w:style w:type="character" w:customStyle="1" w:styleId="WW8Num1z7">
    <w:name w:val="WW8Num1z7"/>
    <w:uiPriority w:val="99"/>
    <w:rsid w:val="008D7231"/>
  </w:style>
  <w:style w:type="character" w:customStyle="1" w:styleId="WW8Num1z8">
    <w:name w:val="WW8Num1z8"/>
    <w:uiPriority w:val="99"/>
    <w:rsid w:val="008D7231"/>
  </w:style>
  <w:style w:type="paragraph" w:customStyle="1" w:styleId="Antrat10">
    <w:name w:val="Antraštė1"/>
    <w:basedOn w:val="prastasis"/>
    <w:next w:val="Pagrindinistekstas"/>
    <w:uiPriority w:val="99"/>
    <w:rsid w:val="008D7231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link w:val="PagrindinistekstasDiagrama"/>
    <w:rsid w:val="008D7231"/>
    <w:pPr>
      <w:spacing w:after="140" w:line="288" w:lineRule="auto"/>
    </w:pPr>
  </w:style>
  <w:style w:type="character" w:customStyle="1" w:styleId="PagrindinistekstasDiagrama">
    <w:name w:val="Pagrindinis tekstas Diagrama"/>
    <w:basedOn w:val="Numatytasispastraiposriftas"/>
    <w:link w:val="Pagrindinistekstas"/>
    <w:locked/>
    <w:rsid w:val="007B2855"/>
    <w:rPr>
      <w:rFonts w:ascii="TimesLT" w:hAnsi="TimesLT" w:cs="Times New Roman"/>
      <w:color w:val="00000A"/>
      <w:kern w:val="1"/>
      <w:sz w:val="20"/>
      <w:szCs w:val="20"/>
    </w:rPr>
  </w:style>
  <w:style w:type="paragraph" w:styleId="Sraas">
    <w:name w:val="List"/>
    <w:basedOn w:val="Pagrindinistekstas"/>
    <w:uiPriority w:val="99"/>
    <w:rsid w:val="008D7231"/>
    <w:rPr>
      <w:rFonts w:cs="Arial"/>
    </w:rPr>
  </w:style>
  <w:style w:type="paragraph" w:styleId="Antrat">
    <w:name w:val="caption"/>
    <w:basedOn w:val="prastasis"/>
    <w:uiPriority w:val="99"/>
    <w:qFormat/>
    <w:rsid w:val="008D7231"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uiPriority w:val="99"/>
    <w:rsid w:val="008D7231"/>
    <w:pPr>
      <w:suppressLineNumbers/>
    </w:pPr>
    <w:rPr>
      <w:rFonts w:cs="Arial"/>
    </w:rPr>
  </w:style>
  <w:style w:type="paragraph" w:styleId="Porat">
    <w:name w:val="footer"/>
    <w:basedOn w:val="prastasis"/>
    <w:link w:val="PoratDiagrama"/>
    <w:uiPriority w:val="99"/>
    <w:rsid w:val="008D7231"/>
    <w:pPr>
      <w:tabs>
        <w:tab w:val="center" w:pos="4320"/>
        <w:tab w:val="right" w:pos="8640"/>
      </w:tabs>
    </w:pPr>
    <w:rPr>
      <w:sz w:val="20"/>
      <w:lang w:val="en-US"/>
    </w:rPr>
  </w:style>
  <w:style w:type="character" w:customStyle="1" w:styleId="PoratDiagrama">
    <w:name w:val="Poraštė Diagrama"/>
    <w:basedOn w:val="Numatytasispastraiposriftas"/>
    <w:link w:val="Porat"/>
    <w:uiPriority w:val="99"/>
    <w:semiHidden/>
    <w:locked/>
    <w:rsid w:val="007B2855"/>
    <w:rPr>
      <w:rFonts w:ascii="TimesLT" w:hAnsi="TimesLT" w:cs="Times New Roman"/>
      <w:color w:val="00000A"/>
      <w:kern w:val="1"/>
      <w:sz w:val="20"/>
      <w:szCs w:val="20"/>
    </w:rPr>
  </w:style>
  <w:style w:type="paragraph" w:styleId="Antrats">
    <w:name w:val="header"/>
    <w:basedOn w:val="prastasis"/>
    <w:link w:val="AntratsDiagrama"/>
    <w:uiPriority w:val="99"/>
    <w:rsid w:val="008D7231"/>
    <w:pPr>
      <w:tabs>
        <w:tab w:val="center" w:pos="4320"/>
        <w:tab w:val="right" w:pos="8640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sid w:val="007B2855"/>
    <w:rPr>
      <w:rFonts w:ascii="TimesLT" w:hAnsi="TimesLT" w:cs="Times New Roman"/>
      <w:color w:val="00000A"/>
      <w:kern w:val="1"/>
      <w:sz w:val="20"/>
      <w:szCs w:val="20"/>
    </w:rPr>
  </w:style>
  <w:style w:type="paragraph" w:styleId="Debesliotekstas">
    <w:name w:val="Balloon Text"/>
    <w:basedOn w:val="prastasis"/>
    <w:link w:val="DebesliotekstasDiagrama"/>
    <w:uiPriority w:val="99"/>
    <w:semiHidden/>
    <w:rsid w:val="00A24411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locked/>
    <w:rsid w:val="00A24411"/>
    <w:rPr>
      <w:rFonts w:ascii="Tahoma" w:hAnsi="Tahoma" w:cs="Tahoma"/>
      <w:color w:val="00000A"/>
      <w:kern w:val="1"/>
      <w:sz w:val="16"/>
      <w:szCs w:val="16"/>
    </w:rPr>
  </w:style>
  <w:style w:type="character" w:customStyle="1" w:styleId="uficommentbody">
    <w:name w:val="uficommentbody"/>
    <w:basedOn w:val="Numatytasispastraiposriftas"/>
    <w:uiPriority w:val="99"/>
    <w:rsid w:val="00F7798F"/>
    <w:rPr>
      <w:rFonts w:cs="Times New Roman"/>
    </w:rPr>
  </w:style>
  <w:style w:type="paragraph" w:customStyle="1" w:styleId="Antrat11">
    <w:name w:val="Antraštė 11"/>
    <w:basedOn w:val="prastasis"/>
    <w:rsid w:val="00205209"/>
    <w:pPr>
      <w:keepNext/>
      <w:ind w:left="5760" w:firstLine="720"/>
      <w:outlineLvl w:val="0"/>
    </w:pPr>
    <w:rPr>
      <w:rFonts w:ascii="Times New Roman" w:hAnsi="Times New Roman"/>
      <w:kern w:val="0"/>
    </w:rPr>
  </w:style>
  <w:style w:type="character" w:styleId="Hipersaitas">
    <w:name w:val="Hyperlink"/>
    <w:basedOn w:val="Numatytasispastraiposriftas"/>
    <w:uiPriority w:val="99"/>
    <w:semiHidden/>
    <w:unhideWhenUsed/>
    <w:rsid w:val="00205209"/>
    <w:rPr>
      <w:color w:val="0000FF"/>
      <w:u w:val="single"/>
    </w:rPr>
  </w:style>
  <w:style w:type="paragraph" w:styleId="Sraopastraipa">
    <w:name w:val="List Paragraph"/>
    <w:basedOn w:val="prastasis"/>
    <w:uiPriority w:val="34"/>
    <w:qFormat/>
    <w:rsid w:val="0096253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660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397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4A16ADD9-CBB3-44CA-B104-3B986AF3C152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D5DB13-3A17-4DD0-AFAD-767A764E57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908</Words>
  <Characters>519</Characters>
  <Application>Microsoft Office Word</Application>
  <DocSecurity>0</DocSecurity>
  <Lines>4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Inga Kanapeckienė</cp:lastModifiedBy>
  <cp:revision>4</cp:revision>
  <cp:lastPrinted>2019-09-23T09:54:00Z</cp:lastPrinted>
  <dcterms:created xsi:type="dcterms:W3CDTF">2022-06-16T11:52:00Z</dcterms:created>
  <dcterms:modified xsi:type="dcterms:W3CDTF">2022-08-23T10:31:00Z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