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622CC28" w14:textId="1444BFBF" w:rsidR="00652F1F" w:rsidRPr="00450B04" w:rsidRDefault="006E0762" w:rsidP="00450B04">
      <w:pPr>
        <w:tabs>
          <w:tab w:val="left" w:pos="255"/>
          <w:tab w:val="center" w:pos="4819"/>
        </w:tabs>
        <w:jc w:val="both"/>
        <w:rPr>
          <w:rFonts w:ascii="Times New Roman" w:hAnsi="Times New Roman"/>
          <w:sz w:val="24"/>
          <w:szCs w:val="24"/>
        </w:rPr>
      </w:pPr>
      <w:r w:rsidRPr="00450B04">
        <w:rPr>
          <w:rFonts w:ascii="Times New Roman" w:hAnsi="Times New Roman"/>
          <w:sz w:val="24"/>
          <w:szCs w:val="24"/>
        </w:rPr>
        <w:tab/>
      </w:r>
      <w:r w:rsidR="00652F1F" w:rsidRPr="00450B04">
        <w:rPr>
          <w:rFonts w:ascii="Times New Roman" w:hAnsi="Times New Roman"/>
          <w:sz w:val="24"/>
          <w:szCs w:val="24"/>
        </w:rPr>
        <w:tab/>
        <w:t>PATVIRTINTA</w:t>
      </w:r>
    </w:p>
    <w:p w14:paraId="7FFED173" w14:textId="77777777" w:rsidR="00652F1F" w:rsidRPr="00450B04" w:rsidRDefault="00652F1F" w:rsidP="00450B04">
      <w:pPr>
        <w:pStyle w:val="prastasiniatinklio"/>
        <w:spacing w:before="0" w:beforeAutospacing="0" w:after="0" w:afterAutospacing="0"/>
        <w:ind w:firstLine="1296"/>
        <w:jc w:val="both"/>
      </w:pPr>
      <w:r w:rsidRPr="00450B04">
        <w:tab/>
      </w:r>
      <w:r w:rsidRPr="00450B04">
        <w:tab/>
      </w:r>
      <w:r w:rsidRPr="00450B04">
        <w:tab/>
        <w:t>Šakių rajono savivaldybės mero</w:t>
      </w:r>
    </w:p>
    <w:p w14:paraId="6DB62E72" w14:textId="658594E6" w:rsidR="00652F1F" w:rsidRPr="00450B04" w:rsidRDefault="00652F1F" w:rsidP="00450B04">
      <w:pPr>
        <w:pStyle w:val="prastasiniatinklio"/>
        <w:spacing w:before="0" w:beforeAutospacing="0" w:after="0" w:afterAutospacing="0"/>
        <w:ind w:firstLine="1296"/>
        <w:jc w:val="both"/>
      </w:pPr>
      <w:r w:rsidRPr="00450B04">
        <w:tab/>
      </w:r>
      <w:r w:rsidRPr="00450B04">
        <w:tab/>
      </w:r>
      <w:r w:rsidRPr="00450B04">
        <w:tab/>
        <w:t xml:space="preserve">2022 m. </w:t>
      </w:r>
      <w:r w:rsidR="006F61AB">
        <w:t>rugpjūčio</w:t>
      </w:r>
      <w:r w:rsidRPr="00450B04">
        <w:t xml:space="preserve">  d. potvarkiu Nr. MT-</w:t>
      </w:r>
    </w:p>
    <w:p w14:paraId="14D27201" w14:textId="77777777" w:rsidR="00652F1F" w:rsidRPr="00450B04" w:rsidRDefault="00652F1F" w:rsidP="00450B04">
      <w:pPr>
        <w:jc w:val="center"/>
        <w:rPr>
          <w:rFonts w:ascii="Times New Roman" w:hAnsi="Times New Roman"/>
          <w:b/>
          <w:sz w:val="24"/>
          <w:szCs w:val="24"/>
        </w:rPr>
      </w:pPr>
    </w:p>
    <w:p w14:paraId="04D88051" w14:textId="50B7B027" w:rsidR="006E0762" w:rsidRPr="00450B04" w:rsidRDefault="006E0762" w:rsidP="00450B04">
      <w:pPr>
        <w:ind w:firstLine="0"/>
        <w:jc w:val="center"/>
        <w:rPr>
          <w:rFonts w:ascii="Times New Roman" w:hAnsi="Times New Roman"/>
          <w:b/>
          <w:sz w:val="24"/>
          <w:szCs w:val="24"/>
        </w:rPr>
      </w:pPr>
      <w:r w:rsidRPr="00450B04">
        <w:rPr>
          <w:rFonts w:ascii="Times New Roman" w:hAnsi="Times New Roman"/>
          <w:b/>
          <w:sz w:val="24"/>
          <w:szCs w:val="24"/>
        </w:rPr>
        <w:t xml:space="preserve">ŠAKIŲ RAJONO SAVIVALDYBĖS </w:t>
      </w:r>
      <w:r w:rsidR="00652F1F" w:rsidRPr="00450B04">
        <w:rPr>
          <w:rFonts w:ascii="Times New Roman" w:hAnsi="Times New Roman"/>
          <w:b/>
          <w:sz w:val="24"/>
          <w:szCs w:val="24"/>
        </w:rPr>
        <w:t>TARYBOS</w:t>
      </w:r>
      <w:r w:rsidR="00450B04">
        <w:rPr>
          <w:rFonts w:ascii="Times New Roman" w:hAnsi="Times New Roman"/>
          <w:b/>
          <w:sz w:val="24"/>
          <w:szCs w:val="24"/>
        </w:rPr>
        <w:t xml:space="preserve"> </w:t>
      </w:r>
      <w:r w:rsidR="00652F1F" w:rsidRPr="00450B04">
        <w:rPr>
          <w:rFonts w:ascii="Times New Roman" w:hAnsi="Times New Roman"/>
          <w:b/>
          <w:sz w:val="24"/>
          <w:szCs w:val="24"/>
        </w:rPr>
        <w:t>IR MERO SEKRETORIATO</w:t>
      </w:r>
      <w:r w:rsidRPr="00450B04">
        <w:rPr>
          <w:rFonts w:ascii="Times New Roman" w:hAnsi="Times New Roman"/>
          <w:b/>
          <w:sz w:val="24"/>
          <w:szCs w:val="24"/>
        </w:rPr>
        <w:t xml:space="preserve"> TARNYBINIŲ KOMANDIRUOČIŲ TVARKOS APRAŠAS</w:t>
      </w:r>
    </w:p>
    <w:p w14:paraId="00BF4F43" w14:textId="77777777" w:rsidR="006E0762" w:rsidRPr="00450B04" w:rsidRDefault="006E0762" w:rsidP="00450B04">
      <w:pPr>
        <w:jc w:val="center"/>
        <w:rPr>
          <w:rFonts w:ascii="Times New Roman" w:hAnsi="Times New Roman"/>
          <w:b/>
          <w:sz w:val="24"/>
          <w:szCs w:val="24"/>
        </w:rPr>
      </w:pPr>
    </w:p>
    <w:p w14:paraId="6DA9F8DE" w14:textId="77777777" w:rsidR="00492236" w:rsidRPr="00450B04" w:rsidRDefault="006E0762" w:rsidP="00450B04">
      <w:pPr>
        <w:ind w:firstLine="0"/>
        <w:jc w:val="center"/>
        <w:rPr>
          <w:rFonts w:ascii="Times New Roman" w:hAnsi="Times New Roman"/>
          <w:b/>
          <w:sz w:val="24"/>
          <w:szCs w:val="24"/>
        </w:rPr>
      </w:pPr>
      <w:r w:rsidRPr="00450B04">
        <w:rPr>
          <w:rFonts w:ascii="Times New Roman" w:hAnsi="Times New Roman"/>
          <w:b/>
          <w:sz w:val="24"/>
          <w:szCs w:val="24"/>
        </w:rPr>
        <w:t>I</w:t>
      </w:r>
      <w:r w:rsidR="00492236" w:rsidRPr="00450B04">
        <w:rPr>
          <w:rFonts w:ascii="Times New Roman" w:hAnsi="Times New Roman"/>
          <w:b/>
          <w:sz w:val="24"/>
          <w:szCs w:val="24"/>
        </w:rPr>
        <w:t xml:space="preserve"> SKYRIUS</w:t>
      </w:r>
    </w:p>
    <w:p w14:paraId="46507AC8" w14:textId="2CBD57AF" w:rsidR="006E0762" w:rsidRPr="00450B04" w:rsidRDefault="006E0762" w:rsidP="00450B04">
      <w:pPr>
        <w:ind w:firstLine="0"/>
        <w:jc w:val="center"/>
        <w:rPr>
          <w:rFonts w:ascii="Times New Roman" w:hAnsi="Times New Roman"/>
          <w:b/>
          <w:sz w:val="24"/>
          <w:szCs w:val="24"/>
        </w:rPr>
      </w:pPr>
      <w:r w:rsidRPr="00450B04">
        <w:rPr>
          <w:rFonts w:ascii="Times New Roman" w:hAnsi="Times New Roman"/>
          <w:b/>
          <w:sz w:val="24"/>
          <w:szCs w:val="24"/>
        </w:rPr>
        <w:t>BENDROSIOS NUOSTATOS</w:t>
      </w:r>
    </w:p>
    <w:p w14:paraId="2BB2BFE6" w14:textId="77777777" w:rsidR="00A12A14" w:rsidRPr="00450B04" w:rsidRDefault="00A12A14" w:rsidP="00450B04">
      <w:pPr>
        <w:jc w:val="center"/>
        <w:rPr>
          <w:rFonts w:ascii="Times New Roman" w:hAnsi="Times New Roman"/>
          <w:b/>
          <w:sz w:val="24"/>
          <w:szCs w:val="24"/>
        </w:rPr>
      </w:pPr>
    </w:p>
    <w:p w14:paraId="79CB7CE4" w14:textId="551A5266" w:rsidR="006E0762" w:rsidRPr="00450B04" w:rsidRDefault="006E0762" w:rsidP="00450B04">
      <w:pPr>
        <w:tabs>
          <w:tab w:val="left" w:pos="916"/>
          <w:tab w:val="left" w:pos="1832"/>
          <w:tab w:val="left" w:pos="2748"/>
          <w:tab w:val="left" w:pos="3664"/>
          <w:tab w:val="left" w:pos="4580"/>
          <w:tab w:val="left" w:pos="5496"/>
          <w:tab w:val="left" w:pos="6412"/>
          <w:tab w:val="left" w:pos="7328"/>
          <w:tab w:val="left" w:pos="8244"/>
          <w:tab w:val="left" w:pos="9160"/>
          <w:tab w:val="left" w:pos="9900"/>
          <w:tab w:val="left" w:pos="10992"/>
          <w:tab w:val="left" w:pos="11908"/>
          <w:tab w:val="left" w:pos="12824"/>
          <w:tab w:val="left" w:pos="13740"/>
          <w:tab w:val="left" w:pos="14656"/>
        </w:tabs>
        <w:suppressAutoHyphens/>
        <w:spacing w:line="360" w:lineRule="auto"/>
        <w:jc w:val="both"/>
        <w:rPr>
          <w:rFonts w:ascii="Times New Roman" w:hAnsi="Times New Roman"/>
          <w:color w:val="000000" w:themeColor="text1"/>
          <w:sz w:val="24"/>
          <w:szCs w:val="24"/>
          <w:lang w:eastAsia="ar-SA"/>
        </w:rPr>
      </w:pPr>
      <w:r w:rsidRPr="00450B04">
        <w:rPr>
          <w:rFonts w:ascii="Times New Roman" w:hAnsi="Times New Roman"/>
          <w:color w:val="000000" w:themeColor="text1"/>
          <w:sz w:val="24"/>
          <w:szCs w:val="24"/>
          <w:lang w:eastAsia="ar-SA"/>
        </w:rPr>
        <w:t xml:space="preserve">1. Šakių rajono savivaldybės </w:t>
      </w:r>
      <w:r w:rsidR="00652F1F" w:rsidRPr="00450B04">
        <w:rPr>
          <w:rFonts w:ascii="Times New Roman" w:hAnsi="Times New Roman"/>
          <w:color w:val="000000" w:themeColor="text1"/>
          <w:sz w:val="24"/>
          <w:szCs w:val="24"/>
          <w:lang w:eastAsia="ar-SA"/>
        </w:rPr>
        <w:t>tarybos ir mero sekretoriato</w:t>
      </w:r>
      <w:r w:rsidRPr="00450B04">
        <w:rPr>
          <w:rFonts w:ascii="Times New Roman" w:hAnsi="Times New Roman"/>
          <w:color w:val="000000" w:themeColor="text1"/>
          <w:sz w:val="24"/>
          <w:szCs w:val="24"/>
          <w:lang w:eastAsia="ar-SA"/>
        </w:rPr>
        <w:t xml:space="preserve"> tarnybinių komandiruočių tvarkos aprašas (toliau – Tvarkos aprašas) reglamentuoja Šakių rajono savivaldybės </w:t>
      </w:r>
      <w:r w:rsidR="00652F1F" w:rsidRPr="00450B04">
        <w:rPr>
          <w:rFonts w:ascii="Times New Roman" w:hAnsi="Times New Roman"/>
          <w:color w:val="000000" w:themeColor="text1"/>
          <w:sz w:val="24"/>
          <w:szCs w:val="24"/>
          <w:lang w:eastAsia="ar-SA"/>
        </w:rPr>
        <w:t xml:space="preserve">tarybos ir mero sekretoriato </w:t>
      </w:r>
      <w:r w:rsidRPr="00450B04">
        <w:rPr>
          <w:rFonts w:ascii="Times New Roman" w:hAnsi="Times New Roman"/>
          <w:color w:val="000000" w:themeColor="text1"/>
          <w:sz w:val="24"/>
          <w:szCs w:val="24"/>
          <w:lang w:eastAsia="ar-SA"/>
        </w:rPr>
        <w:t xml:space="preserve">(toliau – </w:t>
      </w:r>
      <w:r w:rsidR="00652F1F" w:rsidRPr="00450B04">
        <w:rPr>
          <w:rFonts w:ascii="Times New Roman" w:hAnsi="Times New Roman"/>
          <w:color w:val="000000" w:themeColor="text1"/>
          <w:sz w:val="24"/>
          <w:szCs w:val="24"/>
          <w:lang w:eastAsia="ar-SA"/>
        </w:rPr>
        <w:t>Sekretoriatas</w:t>
      </w:r>
      <w:r w:rsidRPr="00450B04">
        <w:rPr>
          <w:rFonts w:ascii="Times New Roman" w:hAnsi="Times New Roman"/>
          <w:color w:val="000000" w:themeColor="text1"/>
          <w:sz w:val="24"/>
          <w:szCs w:val="24"/>
          <w:lang w:eastAsia="ar-SA"/>
        </w:rPr>
        <w:t>) tarnybinių komandiruočių tvarką, kuri parengta</w:t>
      </w:r>
      <w:r w:rsidR="00492236" w:rsidRPr="00450B04">
        <w:rPr>
          <w:rFonts w:ascii="Times New Roman" w:hAnsi="Times New Roman"/>
          <w:color w:val="000000" w:themeColor="text1"/>
          <w:sz w:val="24"/>
          <w:szCs w:val="24"/>
          <w:lang w:eastAsia="ar-SA"/>
        </w:rPr>
        <w:t>,</w:t>
      </w:r>
      <w:r w:rsidRPr="00450B04">
        <w:rPr>
          <w:rFonts w:ascii="Times New Roman" w:hAnsi="Times New Roman"/>
          <w:color w:val="000000" w:themeColor="text1"/>
          <w:sz w:val="24"/>
          <w:szCs w:val="24"/>
          <w:lang w:eastAsia="ar-SA"/>
        </w:rPr>
        <w:t xml:space="preserve"> atsižvelgiant į</w:t>
      </w:r>
      <w:r w:rsidR="008030BC" w:rsidRPr="00450B04">
        <w:rPr>
          <w:rFonts w:ascii="Times New Roman" w:hAnsi="Times New Roman"/>
          <w:color w:val="000000" w:themeColor="text1"/>
          <w:sz w:val="24"/>
          <w:szCs w:val="24"/>
          <w:lang w:eastAsia="ar-SA"/>
        </w:rPr>
        <w:t xml:space="preserve"> Lietuvos Respublikos darbo kodekso, Lietuvos Respublikos vietos savivaldos įstatymo, Lietuvos Respublikos valstybės tarnybos įstatymo nuostatas bei</w:t>
      </w:r>
      <w:r w:rsidRPr="00450B04">
        <w:rPr>
          <w:rFonts w:ascii="Times New Roman" w:hAnsi="Times New Roman"/>
          <w:color w:val="000000" w:themeColor="text1"/>
          <w:sz w:val="24"/>
          <w:szCs w:val="24"/>
          <w:lang w:eastAsia="ar-SA"/>
        </w:rPr>
        <w:t xml:space="preserve"> Lietuvos Respublikos Vyriausybės 2004 m. ba</w:t>
      </w:r>
      <w:r w:rsidR="008030BC" w:rsidRPr="00450B04">
        <w:rPr>
          <w:rFonts w:ascii="Times New Roman" w:hAnsi="Times New Roman"/>
          <w:color w:val="000000" w:themeColor="text1"/>
          <w:sz w:val="24"/>
          <w:szCs w:val="24"/>
          <w:lang w:eastAsia="ar-SA"/>
        </w:rPr>
        <w:t>landžio 29 d. nutarimą</w:t>
      </w:r>
      <w:r w:rsidRPr="00450B04">
        <w:rPr>
          <w:rFonts w:ascii="Times New Roman" w:hAnsi="Times New Roman"/>
          <w:color w:val="000000" w:themeColor="text1"/>
          <w:sz w:val="24"/>
          <w:szCs w:val="24"/>
          <w:lang w:eastAsia="ar-SA"/>
        </w:rPr>
        <w:t xml:space="preserve"> Nr. 526</w:t>
      </w:r>
      <w:r w:rsidR="008030BC" w:rsidRPr="00450B04">
        <w:rPr>
          <w:rFonts w:ascii="Times New Roman" w:hAnsi="Times New Roman"/>
          <w:color w:val="000000" w:themeColor="text1"/>
          <w:sz w:val="24"/>
          <w:szCs w:val="24"/>
          <w:lang w:eastAsia="ar-SA"/>
        </w:rPr>
        <w:t xml:space="preserve"> „Dėl dienpinigių ir kitų komandiruočių išlaidų apmokėjimo“.</w:t>
      </w:r>
    </w:p>
    <w:p w14:paraId="0E832EDE" w14:textId="77777777" w:rsidR="008030BC" w:rsidRPr="00450B04" w:rsidRDefault="006E0762" w:rsidP="00450B04">
      <w:pPr>
        <w:tabs>
          <w:tab w:val="left" w:pos="916"/>
          <w:tab w:val="left" w:pos="1832"/>
          <w:tab w:val="left" w:pos="2748"/>
          <w:tab w:val="left" w:pos="3664"/>
          <w:tab w:val="left" w:pos="4580"/>
          <w:tab w:val="left" w:pos="5496"/>
          <w:tab w:val="left" w:pos="6412"/>
          <w:tab w:val="left" w:pos="7328"/>
          <w:tab w:val="left" w:pos="8244"/>
          <w:tab w:val="left" w:pos="9160"/>
          <w:tab w:val="left" w:pos="9900"/>
          <w:tab w:val="left" w:pos="10992"/>
          <w:tab w:val="left" w:pos="11908"/>
          <w:tab w:val="left" w:pos="12824"/>
          <w:tab w:val="left" w:pos="13740"/>
          <w:tab w:val="left" w:pos="14656"/>
        </w:tabs>
        <w:suppressAutoHyphens/>
        <w:spacing w:line="360" w:lineRule="auto"/>
        <w:jc w:val="both"/>
        <w:rPr>
          <w:rFonts w:ascii="Times New Roman" w:hAnsi="Times New Roman"/>
          <w:color w:val="000000" w:themeColor="text1"/>
          <w:sz w:val="24"/>
          <w:szCs w:val="24"/>
          <w:lang w:eastAsia="ar-SA"/>
        </w:rPr>
      </w:pPr>
      <w:r w:rsidRPr="00450B04">
        <w:rPr>
          <w:rFonts w:ascii="Times New Roman" w:hAnsi="Times New Roman"/>
          <w:color w:val="000000" w:themeColor="text1"/>
          <w:sz w:val="24"/>
          <w:szCs w:val="24"/>
          <w:lang w:eastAsia="ar-SA"/>
        </w:rPr>
        <w:t xml:space="preserve">2. </w:t>
      </w:r>
      <w:r w:rsidR="008030BC" w:rsidRPr="00450B04">
        <w:rPr>
          <w:rFonts w:ascii="Times New Roman" w:hAnsi="Times New Roman"/>
          <w:color w:val="000000" w:themeColor="text1"/>
          <w:sz w:val="24"/>
          <w:szCs w:val="24"/>
          <w:lang w:eastAsia="ar-SA"/>
        </w:rPr>
        <w:t>Komandiruotė suprantama:</w:t>
      </w:r>
    </w:p>
    <w:p w14:paraId="59A9ADD3" w14:textId="77777777" w:rsidR="008030BC" w:rsidRPr="00450B04" w:rsidRDefault="008030BC" w:rsidP="00450B04">
      <w:pPr>
        <w:tabs>
          <w:tab w:val="left" w:pos="916"/>
          <w:tab w:val="left" w:pos="1832"/>
          <w:tab w:val="left" w:pos="2748"/>
          <w:tab w:val="left" w:pos="3664"/>
          <w:tab w:val="left" w:pos="4580"/>
          <w:tab w:val="left" w:pos="5496"/>
          <w:tab w:val="left" w:pos="6412"/>
          <w:tab w:val="left" w:pos="7328"/>
          <w:tab w:val="left" w:pos="8244"/>
          <w:tab w:val="left" w:pos="9160"/>
          <w:tab w:val="left" w:pos="9900"/>
          <w:tab w:val="left" w:pos="10992"/>
          <w:tab w:val="left" w:pos="11908"/>
          <w:tab w:val="left" w:pos="12824"/>
          <w:tab w:val="left" w:pos="13740"/>
          <w:tab w:val="left" w:pos="14656"/>
        </w:tabs>
        <w:suppressAutoHyphens/>
        <w:spacing w:line="360" w:lineRule="auto"/>
        <w:jc w:val="both"/>
        <w:rPr>
          <w:rFonts w:ascii="Times New Roman" w:hAnsi="Times New Roman"/>
          <w:color w:val="000000" w:themeColor="text1"/>
          <w:sz w:val="24"/>
          <w:szCs w:val="24"/>
          <w:lang w:eastAsia="ar-SA"/>
        </w:rPr>
      </w:pPr>
      <w:r w:rsidRPr="00450B04">
        <w:rPr>
          <w:rFonts w:ascii="Times New Roman" w:hAnsi="Times New Roman"/>
          <w:color w:val="000000" w:themeColor="text1"/>
          <w:sz w:val="24"/>
          <w:szCs w:val="24"/>
          <w:lang w:eastAsia="ar-SA"/>
        </w:rPr>
        <w:t>2.1. kaip ji apibrėžta Lietuvos Respublikos darbo kodekso 107 straipsnyje, arba</w:t>
      </w:r>
    </w:p>
    <w:p w14:paraId="0FDBAE94" w14:textId="4D3C3694" w:rsidR="009E3C75" w:rsidRPr="00450B04" w:rsidRDefault="00B82518" w:rsidP="00450B04">
      <w:pPr>
        <w:tabs>
          <w:tab w:val="left" w:pos="916"/>
          <w:tab w:val="left" w:pos="1832"/>
          <w:tab w:val="left" w:pos="2748"/>
          <w:tab w:val="left" w:pos="3664"/>
          <w:tab w:val="left" w:pos="4580"/>
          <w:tab w:val="left" w:pos="5496"/>
          <w:tab w:val="left" w:pos="6412"/>
          <w:tab w:val="left" w:pos="7328"/>
          <w:tab w:val="left" w:pos="8244"/>
          <w:tab w:val="left" w:pos="9160"/>
          <w:tab w:val="left" w:pos="9900"/>
          <w:tab w:val="left" w:pos="10992"/>
          <w:tab w:val="left" w:pos="11908"/>
          <w:tab w:val="left" w:pos="12824"/>
          <w:tab w:val="left" w:pos="13740"/>
          <w:tab w:val="left" w:pos="14656"/>
        </w:tabs>
        <w:suppressAutoHyphens/>
        <w:spacing w:line="360" w:lineRule="auto"/>
        <w:jc w:val="both"/>
        <w:rPr>
          <w:rFonts w:ascii="Times New Roman" w:hAnsi="Times New Roman"/>
          <w:color w:val="000000" w:themeColor="text1"/>
          <w:sz w:val="24"/>
          <w:szCs w:val="24"/>
          <w:lang w:eastAsia="ar-SA"/>
        </w:rPr>
      </w:pPr>
      <w:r w:rsidRPr="00450B04">
        <w:rPr>
          <w:rFonts w:ascii="Times New Roman" w:hAnsi="Times New Roman"/>
          <w:color w:val="000000" w:themeColor="text1"/>
          <w:sz w:val="24"/>
          <w:szCs w:val="24"/>
          <w:lang w:eastAsia="ar-SA"/>
        </w:rPr>
        <w:t xml:space="preserve">2.2. </w:t>
      </w:r>
      <w:r w:rsidR="008030BC" w:rsidRPr="00450B04">
        <w:rPr>
          <w:rFonts w:ascii="Times New Roman" w:hAnsi="Times New Roman"/>
          <w:color w:val="000000" w:themeColor="text1"/>
          <w:sz w:val="24"/>
          <w:szCs w:val="24"/>
          <w:lang w:eastAsia="ar-SA"/>
        </w:rPr>
        <w:t xml:space="preserve">valstybės tarnautojo, arba darbuotojo, dirbančio pagal darbo sutartį (toliau – </w:t>
      </w:r>
      <w:r w:rsidR="00013C11">
        <w:rPr>
          <w:rFonts w:ascii="Times New Roman" w:hAnsi="Times New Roman"/>
          <w:color w:val="000000" w:themeColor="text1"/>
          <w:sz w:val="24"/>
          <w:szCs w:val="24"/>
          <w:lang w:eastAsia="ar-SA"/>
        </w:rPr>
        <w:t>d</w:t>
      </w:r>
      <w:r w:rsidR="008030BC" w:rsidRPr="00450B04">
        <w:rPr>
          <w:rFonts w:ascii="Times New Roman" w:hAnsi="Times New Roman"/>
          <w:color w:val="000000" w:themeColor="text1"/>
          <w:sz w:val="24"/>
          <w:szCs w:val="24"/>
          <w:lang w:eastAsia="ar-SA"/>
        </w:rPr>
        <w:t>arbuotojas)</w:t>
      </w:r>
      <w:r w:rsidR="00AB5BFC" w:rsidRPr="00450B04">
        <w:rPr>
          <w:rFonts w:ascii="Times New Roman" w:hAnsi="Times New Roman"/>
          <w:color w:val="000000" w:themeColor="text1"/>
          <w:sz w:val="24"/>
          <w:szCs w:val="24"/>
          <w:lang w:eastAsia="ar-SA"/>
        </w:rPr>
        <w:t xml:space="preserve"> išvykimas ne trump</w:t>
      </w:r>
      <w:r w:rsidR="008030BC" w:rsidRPr="00450B04">
        <w:rPr>
          <w:rFonts w:ascii="Times New Roman" w:hAnsi="Times New Roman"/>
          <w:color w:val="000000" w:themeColor="text1"/>
          <w:sz w:val="24"/>
          <w:szCs w:val="24"/>
          <w:lang w:eastAsia="ar-SA"/>
        </w:rPr>
        <w:t>iau kaip vienai darbo dienai iš nuolatinės darbo vietos įstaigos vadovo ar jo įgalioto asmens siuntimu atlikti darbo funkcijas, vykdyti tarnybinio pavedimo ar tobulinti kvalifikacijos.</w:t>
      </w:r>
      <w:r w:rsidR="009E3C75" w:rsidRPr="00450B04">
        <w:rPr>
          <w:rFonts w:ascii="Times New Roman" w:hAnsi="Times New Roman"/>
          <w:color w:val="000000" w:themeColor="text1"/>
          <w:sz w:val="24"/>
          <w:szCs w:val="24"/>
          <w:lang w:eastAsia="ar-SA"/>
        </w:rPr>
        <w:t xml:space="preserve"> </w:t>
      </w:r>
    </w:p>
    <w:p w14:paraId="50D518B5" w14:textId="7309E381" w:rsidR="009602D2" w:rsidRPr="00450B04" w:rsidRDefault="00B82518" w:rsidP="00450B04">
      <w:pPr>
        <w:tabs>
          <w:tab w:val="left" w:pos="916"/>
          <w:tab w:val="left" w:pos="1832"/>
          <w:tab w:val="left" w:pos="2748"/>
          <w:tab w:val="left" w:pos="3664"/>
          <w:tab w:val="left" w:pos="4580"/>
          <w:tab w:val="left" w:pos="5496"/>
          <w:tab w:val="left" w:pos="6412"/>
          <w:tab w:val="left" w:pos="7328"/>
          <w:tab w:val="left" w:pos="8244"/>
          <w:tab w:val="left" w:pos="9160"/>
          <w:tab w:val="left" w:pos="9900"/>
          <w:tab w:val="left" w:pos="10992"/>
          <w:tab w:val="left" w:pos="11908"/>
          <w:tab w:val="left" w:pos="12824"/>
          <w:tab w:val="left" w:pos="13740"/>
          <w:tab w:val="left" w:pos="14656"/>
        </w:tabs>
        <w:suppressAutoHyphens/>
        <w:spacing w:line="360" w:lineRule="auto"/>
        <w:jc w:val="both"/>
        <w:rPr>
          <w:rFonts w:ascii="Times New Roman" w:hAnsi="Times New Roman"/>
          <w:color w:val="000000" w:themeColor="text1"/>
          <w:sz w:val="24"/>
          <w:szCs w:val="24"/>
          <w:lang w:eastAsia="ar-SA"/>
        </w:rPr>
      </w:pPr>
      <w:r w:rsidRPr="00450B04">
        <w:rPr>
          <w:rFonts w:ascii="Times New Roman" w:hAnsi="Times New Roman"/>
          <w:color w:val="000000" w:themeColor="text1"/>
          <w:sz w:val="24"/>
          <w:szCs w:val="24"/>
          <w:lang w:eastAsia="ar-SA"/>
        </w:rPr>
        <w:t>3. Prašymai dėl tarnybinės komandiruotės</w:t>
      </w:r>
      <w:r w:rsidR="00DB03E7" w:rsidRPr="00450B04">
        <w:rPr>
          <w:rFonts w:ascii="Times New Roman" w:hAnsi="Times New Roman"/>
          <w:color w:val="000000" w:themeColor="text1"/>
          <w:sz w:val="24"/>
          <w:szCs w:val="24"/>
          <w:lang w:eastAsia="ar-SA"/>
        </w:rPr>
        <w:t xml:space="preserve"> </w:t>
      </w:r>
      <w:r w:rsidRPr="00450B04">
        <w:rPr>
          <w:rFonts w:ascii="Times New Roman" w:hAnsi="Times New Roman"/>
          <w:color w:val="000000" w:themeColor="text1"/>
          <w:sz w:val="24"/>
          <w:szCs w:val="24"/>
          <w:lang w:eastAsia="ar-SA"/>
        </w:rPr>
        <w:t xml:space="preserve">pateikiami rajono savivaldybės </w:t>
      </w:r>
      <w:r w:rsidR="00652F1F" w:rsidRPr="00450B04">
        <w:rPr>
          <w:rFonts w:ascii="Times New Roman" w:hAnsi="Times New Roman"/>
          <w:color w:val="000000" w:themeColor="text1"/>
          <w:sz w:val="24"/>
          <w:szCs w:val="24"/>
          <w:lang w:eastAsia="ar-SA"/>
        </w:rPr>
        <w:t>merui</w:t>
      </w:r>
      <w:r w:rsidRPr="00450B04">
        <w:rPr>
          <w:rFonts w:ascii="Times New Roman" w:hAnsi="Times New Roman"/>
          <w:color w:val="000000" w:themeColor="text1"/>
          <w:sz w:val="24"/>
          <w:szCs w:val="24"/>
          <w:lang w:eastAsia="ar-SA"/>
        </w:rPr>
        <w:t xml:space="preserve"> arba jo įgaliotam asmeniui </w:t>
      </w:r>
      <w:r w:rsidR="00DB03E7" w:rsidRPr="00450B04">
        <w:rPr>
          <w:rFonts w:ascii="Times New Roman" w:hAnsi="Times New Roman"/>
          <w:color w:val="000000" w:themeColor="text1"/>
          <w:sz w:val="24"/>
          <w:szCs w:val="24"/>
        </w:rPr>
        <w:t xml:space="preserve">tik per </w:t>
      </w:r>
      <w:r w:rsidR="00ED1704" w:rsidRPr="00450B04">
        <w:rPr>
          <w:rFonts w:ascii="Times New Roman" w:hAnsi="Times New Roman"/>
          <w:color w:val="000000" w:themeColor="text1"/>
          <w:sz w:val="24"/>
          <w:szCs w:val="24"/>
        </w:rPr>
        <w:t>Dokumentų valdymo sistemą (</w:t>
      </w:r>
      <w:r w:rsidR="00013C11">
        <w:rPr>
          <w:rFonts w:ascii="Times New Roman" w:hAnsi="Times New Roman"/>
          <w:color w:val="000000" w:themeColor="text1"/>
          <w:sz w:val="24"/>
          <w:szCs w:val="24"/>
        </w:rPr>
        <w:t xml:space="preserve">toliau </w:t>
      </w:r>
      <w:r w:rsidR="00FC3CAE">
        <w:rPr>
          <w:rFonts w:ascii="Times New Roman" w:hAnsi="Times New Roman"/>
          <w:color w:val="000000" w:themeColor="text1"/>
          <w:sz w:val="24"/>
          <w:szCs w:val="24"/>
        </w:rPr>
        <w:t>–</w:t>
      </w:r>
      <w:r w:rsidR="00013C11">
        <w:rPr>
          <w:rFonts w:ascii="Times New Roman" w:hAnsi="Times New Roman"/>
          <w:color w:val="000000" w:themeColor="text1"/>
          <w:sz w:val="24"/>
          <w:szCs w:val="24"/>
        </w:rPr>
        <w:t xml:space="preserve"> </w:t>
      </w:r>
      <w:r w:rsidR="00DB03E7" w:rsidRPr="00450B04">
        <w:rPr>
          <w:rFonts w:ascii="Times New Roman" w:hAnsi="Times New Roman"/>
          <w:color w:val="000000" w:themeColor="text1"/>
          <w:sz w:val="24"/>
          <w:szCs w:val="24"/>
        </w:rPr>
        <w:t>DVS</w:t>
      </w:r>
      <w:r w:rsidR="00ED1704" w:rsidRPr="00450B04">
        <w:rPr>
          <w:rFonts w:ascii="Times New Roman" w:hAnsi="Times New Roman"/>
          <w:color w:val="000000" w:themeColor="text1"/>
          <w:sz w:val="24"/>
          <w:szCs w:val="24"/>
        </w:rPr>
        <w:t>)</w:t>
      </w:r>
      <w:r w:rsidR="00DB03E7" w:rsidRPr="00450B04">
        <w:rPr>
          <w:rFonts w:ascii="Times New Roman" w:hAnsi="Times New Roman"/>
          <w:color w:val="000000" w:themeColor="text1"/>
          <w:sz w:val="24"/>
          <w:szCs w:val="24"/>
        </w:rPr>
        <w:t xml:space="preserve"> Savitarnos modulį</w:t>
      </w:r>
      <w:r w:rsidR="00EC2B1A">
        <w:rPr>
          <w:rFonts w:ascii="Times New Roman" w:hAnsi="Times New Roman"/>
          <w:color w:val="000000" w:themeColor="text1"/>
          <w:sz w:val="24"/>
          <w:szCs w:val="24"/>
        </w:rPr>
        <w:t xml:space="preserve">. </w:t>
      </w:r>
      <w:r w:rsidR="00475893" w:rsidRPr="00450B04">
        <w:rPr>
          <w:rFonts w:ascii="Times New Roman" w:hAnsi="Times New Roman"/>
          <w:color w:val="000000" w:themeColor="text1"/>
          <w:sz w:val="24"/>
          <w:szCs w:val="24"/>
        </w:rPr>
        <w:t xml:space="preserve">Darbuotojų vienos dienos komandiruotės Lietuvos Respublikos teritorijoje įforminamos tiesioginio vadovo arba jo įgalioto asmens rezoliucija, patvirtinančia, kad prašymas išvykti iš nuolatinės darbo vietos </w:t>
      </w:r>
      <w:r w:rsidR="00450B04">
        <w:rPr>
          <w:rFonts w:ascii="Times New Roman" w:hAnsi="Times New Roman"/>
          <w:color w:val="000000" w:themeColor="text1"/>
          <w:sz w:val="24"/>
          <w:szCs w:val="24"/>
        </w:rPr>
        <w:t xml:space="preserve">yra </w:t>
      </w:r>
      <w:r w:rsidR="00475893" w:rsidRPr="00450B04">
        <w:rPr>
          <w:rFonts w:ascii="Times New Roman" w:hAnsi="Times New Roman"/>
          <w:color w:val="000000" w:themeColor="text1"/>
          <w:sz w:val="24"/>
          <w:szCs w:val="24"/>
        </w:rPr>
        <w:t xml:space="preserve">suderintas. </w:t>
      </w:r>
      <w:r w:rsidR="00013C11" w:rsidRPr="00450B04">
        <w:rPr>
          <w:rFonts w:ascii="Times New Roman" w:hAnsi="Times New Roman"/>
          <w:color w:val="000000" w:themeColor="text1"/>
          <w:sz w:val="24"/>
          <w:szCs w:val="24"/>
        </w:rPr>
        <w:t xml:space="preserve">Sprendimą tenkinti/atmesti </w:t>
      </w:r>
      <w:r w:rsidR="00013C11">
        <w:rPr>
          <w:rFonts w:ascii="Times New Roman" w:hAnsi="Times New Roman"/>
          <w:color w:val="000000" w:themeColor="text1"/>
          <w:sz w:val="24"/>
          <w:szCs w:val="24"/>
        </w:rPr>
        <w:t>d</w:t>
      </w:r>
      <w:r w:rsidR="00013C11" w:rsidRPr="00450B04">
        <w:rPr>
          <w:rFonts w:ascii="Times New Roman" w:hAnsi="Times New Roman"/>
          <w:color w:val="000000" w:themeColor="text1"/>
          <w:sz w:val="24"/>
          <w:szCs w:val="24"/>
        </w:rPr>
        <w:t>arbuotojų prašymus savivaldybės meras arba jo įgaliotas asmuo</w:t>
      </w:r>
      <w:r w:rsidR="00013C11">
        <w:rPr>
          <w:rFonts w:ascii="Times New Roman" w:hAnsi="Times New Roman"/>
          <w:color w:val="000000" w:themeColor="text1"/>
          <w:sz w:val="24"/>
          <w:szCs w:val="24"/>
        </w:rPr>
        <w:t xml:space="preserve"> </w:t>
      </w:r>
      <w:r w:rsidR="00013C11" w:rsidRPr="00450B04">
        <w:rPr>
          <w:rFonts w:ascii="Times New Roman" w:hAnsi="Times New Roman"/>
          <w:color w:val="000000" w:themeColor="text1"/>
          <w:sz w:val="24"/>
          <w:szCs w:val="24"/>
        </w:rPr>
        <w:t xml:space="preserve">priima DVS numatytomis priemonėmis. </w:t>
      </w:r>
      <w:r w:rsidR="00475893" w:rsidRPr="00450B04">
        <w:rPr>
          <w:rFonts w:ascii="Times New Roman" w:hAnsi="Times New Roman"/>
          <w:color w:val="000000" w:themeColor="text1"/>
          <w:sz w:val="24"/>
          <w:szCs w:val="24"/>
        </w:rPr>
        <w:t xml:space="preserve">Komandiruotės užsienyje ir ilgesnės nei vienos dienos komandiruotės Lietuvos Respublikoje įforminamos savivaldybės mero arba jo įgalioto asmens potvarkiu. </w:t>
      </w:r>
      <w:r w:rsidR="00DB03E7" w:rsidRPr="00450B04">
        <w:rPr>
          <w:rFonts w:ascii="Times New Roman" w:hAnsi="Times New Roman"/>
          <w:color w:val="000000" w:themeColor="text1"/>
          <w:sz w:val="24"/>
          <w:szCs w:val="24"/>
        </w:rPr>
        <w:t xml:space="preserve">Apie </w:t>
      </w:r>
      <w:r w:rsidR="00475893" w:rsidRPr="00450B04">
        <w:rPr>
          <w:rFonts w:ascii="Times New Roman" w:hAnsi="Times New Roman"/>
          <w:color w:val="000000" w:themeColor="text1"/>
          <w:sz w:val="24"/>
          <w:szCs w:val="24"/>
        </w:rPr>
        <w:t>savivaldybės mero</w:t>
      </w:r>
      <w:r w:rsidR="00DB03E7" w:rsidRPr="00450B04">
        <w:rPr>
          <w:rFonts w:ascii="Times New Roman" w:hAnsi="Times New Roman"/>
          <w:color w:val="000000" w:themeColor="text1"/>
          <w:sz w:val="24"/>
          <w:szCs w:val="24"/>
        </w:rPr>
        <w:t xml:space="preserve"> arba jo įgalioto asmens sprendimus dėl pateiktų prašymų </w:t>
      </w:r>
      <w:r w:rsidR="00070C0E" w:rsidRPr="006F61AB">
        <w:rPr>
          <w:rFonts w:ascii="Times New Roman" w:hAnsi="Times New Roman"/>
          <w:color w:val="000000" w:themeColor="text1"/>
          <w:sz w:val="24"/>
          <w:szCs w:val="24"/>
        </w:rPr>
        <w:t>atsakingų skyrių</w:t>
      </w:r>
      <w:r w:rsidR="00DB03E7" w:rsidRPr="006F61AB">
        <w:rPr>
          <w:rFonts w:ascii="Times New Roman" w:hAnsi="Times New Roman"/>
          <w:color w:val="000000" w:themeColor="text1"/>
          <w:sz w:val="24"/>
          <w:szCs w:val="24"/>
        </w:rPr>
        <w:t xml:space="preserve"> darbuotojai </w:t>
      </w:r>
      <w:r w:rsidR="00DB03E7" w:rsidRPr="00450B04">
        <w:rPr>
          <w:rFonts w:ascii="Times New Roman" w:hAnsi="Times New Roman"/>
          <w:color w:val="000000" w:themeColor="text1"/>
          <w:sz w:val="24"/>
          <w:szCs w:val="24"/>
        </w:rPr>
        <w:t xml:space="preserve">per DVS informuoja </w:t>
      </w:r>
      <w:r w:rsidR="00475893" w:rsidRPr="00450B04">
        <w:rPr>
          <w:rFonts w:ascii="Times New Roman" w:hAnsi="Times New Roman"/>
          <w:color w:val="000000" w:themeColor="text1"/>
          <w:sz w:val="24"/>
          <w:szCs w:val="24"/>
        </w:rPr>
        <w:t>Apskaitos</w:t>
      </w:r>
      <w:r w:rsidR="00DB03E7" w:rsidRPr="00450B04">
        <w:rPr>
          <w:rFonts w:ascii="Times New Roman" w:hAnsi="Times New Roman"/>
          <w:color w:val="000000" w:themeColor="text1"/>
          <w:sz w:val="24"/>
          <w:szCs w:val="24"/>
        </w:rPr>
        <w:t xml:space="preserve"> skyrių </w:t>
      </w:r>
      <w:r w:rsidR="00070C0E">
        <w:rPr>
          <w:rFonts w:ascii="Times New Roman" w:hAnsi="Times New Roman"/>
          <w:color w:val="000000" w:themeColor="text1"/>
          <w:sz w:val="24"/>
          <w:szCs w:val="24"/>
        </w:rPr>
        <w:t>bei</w:t>
      </w:r>
      <w:r w:rsidR="00DB03E7" w:rsidRPr="00450B04">
        <w:rPr>
          <w:rFonts w:ascii="Times New Roman" w:hAnsi="Times New Roman"/>
          <w:color w:val="000000" w:themeColor="text1"/>
          <w:sz w:val="24"/>
          <w:szCs w:val="24"/>
        </w:rPr>
        <w:t xml:space="preserve"> atitinkamus duomenis suveda į darbo laiko apskaitos žiniaraščius Personalo IS</w:t>
      </w:r>
      <w:r w:rsidR="00ED1704" w:rsidRPr="00450B04">
        <w:rPr>
          <w:rFonts w:ascii="Times New Roman" w:hAnsi="Times New Roman"/>
          <w:color w:val="000000" w:themeColor="text1"/>
          <w:sz w:val="24"/>
          <w:szCs w:val="24"/>
        </w:rPr>
        <w:t xml:space="preserve"> ir Valstybės tarnautojų registrą (Vataras)</w:t>
      </w:r>
      <w:r w:rsidR="00DB03E7" w:rsidRPr="00450B04">
        <w:rPr>
          <w:rFonts w:ascii="Times New Roman" w:hAnsi="Times New Roman"/>
          <w:color w:val="000000" w:themeColor="text1"/>
          <w:sz w:val="24"/>
          <w:szCs w:val="24"/>
        </w:rPr>
        <w:t>.</w:t>
      </w:r>
    </w:p>
    <w:p w14:paraId="1A21AD66" w14:textId="19DE1DAE" w:rsidR="006E0762" w:rsidRPr="00450B04" w:rsidRDefault="00B82518" w:rsidP="00450B04">
      <w:pPr>
        <w:tabs>
          <w:tab w:val="left" w:pos="916"/>
          <w:tab w:val="left" w:pos="1832"/>
          <w:tab w:val="left" w:pos="2748"/>
          <w:tab w:val="left" w:pos="3664"/>
          <w:tab w:val="left" w:pos="4580"/>
          <w:tab w:val="left" w:pos="5496"/>
          <w:tab w:val="left" w:pos="6412"/>
          <w:tab w:val="left" w:pos="7328"/>
          <w:tab w:val="left" w:pos="8244"/>
          <w:tab w:val="left" w:pos="9160"/>
          <w:tab w:val="left" w:pos="9900"/>
          <w:tab w:val="left" w:pos="10992"/>
          <w:tab w:val="left" w:pos="11908"/>
          <w:tab w:val="left" w:pos="12824"/>
          <w:tab w:val="left" w:pos="13740"/>
          <w:tab w:val="left" w:pos="14656"/>
        </w:tabs>
        <w:suppressAutoHyphens/>
        <w:spacing w:line="360" w:lineRule="auto"/>
        <w:jc w:val="both"/>
        <w:rPr>
          <w:rFonts w:ascii="Times New Roman" w:hAnsi="Times New Roman"/>
          <w:color w:val="000000" w:themeColor="text1"/>
          <w:sz w:val="24"/>
          <w:szCs w:val="24"/>
          <w:lang w:eastAsia="ar-SA"/>
        </w:rPr>
      </w:pPr>
      <w:r w:rsidRPr="00450B04">
        <w:rPr>
          <w:rFonts w:ascii="Times New Roman" w:hAnsi="Times New Roman"/>
          <w:color w:val="000000" w:themeColor="text1"/>
          <w:sz w:val="24"/>
          <w:szCs w:val="24"/>
          <w:lang w:eastAsia="ar-SA"/>
        </w:rPr>
        <w:t>4</w:t>
      </w:r>
      <w:r w:rsidR="006E0762" w:rsidRPr="00450B04">
        <w:rPr>
          <w:rFonts w:ascii="Times New Roman" w:hAnsi="Times New Roman"/>
          <w:color w:val="000000" w:themeColor="text1"/>
          <w:sz w:val="24"/>
          <w:szCs w:val="24"/>
          <w:lang w:eastAsia="ar-SA"/>
        </w:rPr>
        <w:t xml:space="preserve">. Pasiųstam į tarnybinę komandiruotę </w:t>
      </w:r>
      <w:r w:rsidR="00070C0E">
        <w:rPr>
          <w:rFonts w:ascii="Times New Roman" w:hAnsi="Times New Roman"/>
          <w:color w:val="000000" w:themeColor="text1"/>
          <w:sz w:val="24"/>
          <w:szCs w:val="24"/>
          <w:lang w:eastAsia="ar-SA"/>
        </w:rPr>
        <w:t>d</w:t>
      </w:r>
      <w:r w:rsidR="006E0762" w:rsidRPr="00450B04">
        <w:rPr>
          <w:rFonts w:ascii="Times New Roman" w:hAnsi="Times New Roman"/>
          <w:color w:val="000000" w:themeColor="text1"/>
          <w:sz w:val="24"/>
          <w:szCs w:val="24"/>
          <w:lang w:eastAsia="ar-SA"/>
        </w:rPr>
        <w:t>arbuotojui per visą komandiruotės laiką paliekama darbo vieta (pareigos) ir darbo užmokestis.</w:t>
      </w:r>
    </w:p>
    <w:p w14:paraId="13670B58" w14:textId="5D69C565" w:rsidR="006E0762" w:rsidRPr="00450B04" w:rsidRDefault="00B82518" w:rsidP="00450B04">
      <w:pPr>
        <w:tabs>
          <w:tab w:val="left" w:pos="916"/>
          <w:tab w:val="left" w:pos="1832"/>
          <w:tab w:val="left" w:pos="2748"/>
          <w:tab w:val="left" w:pos="3664"/>
          <w:tab w:val="left" w:pos="4580"/>
          <w:tab w:val="left" w:pos="5496"/>
          <w:tab w:val="left" w:pos="6412"/>
          <w:tab w:val="left" w:pos="7328"/>
          <w:tab w:val="left" w:pos="8244"/>
          <w:tab w:val="left" w:pos="9160"/>
          <w:tab w:val="left" w:pos="9900"/>
          <w:tab w:val="left" w:pos="10992"/>
          <w:tab w:val="left" w:pos="11908"/>
          <w:tab w:val="left" w:pos="12824"/>
          <w:tab w:val="left" w:pos="13740"/>
          <w:tab w:val="left" w:pos="14656"/>
        </w:tabs>
        <w:suppressAutoHyphens/>
        <w:spacing w:line="360" w:lineRule="auto"/>
        <w:jc w:val="both"/>
        <w:rPr>
          <w:rFonts w:ascii="Times New Roman" w:hAnsi="Times New Roman"/>
          <w:color w:val="000000" w:themeColor="text1"/>
          <w:sz w:val="24"/>
          <w:szCs w:val="24"/>
          <w:lang w:eastAsia="ar-SA"/>
        </w:rPr>
      </w:pPr>
      <w:r w:rsidRPr="00450B04">
        <w:rPr>
          <w:rFonts w:ascii="Times New Roman" w:hAnsi="Times New Roman"/>
          <w:color w:val="000000" w:themeColor="text1"/>
          <w:sz w:val="24"/>
          <w:szCs w:val="24"/>
          <w:lang w:eastAsia="ar-SA"/>
        </w:rPr>
        <w:t>5</w:t>
      </w:r>
      <w:r w:rsidR="006E0762" w:rsidRPr="00450B04">
        <w:rPr>
          <w:rFonts w:ascii="Times New Roman" w:hAnsi="Times New Roman"/>
          <w:color w:val="000000" w:themeColor="text1"/>
          <w:sz w:val="24"/>
          <w:szCs w:val="24"/>
          <w:lang w:eastAsia="ar-SA"/>
        </w:rPr>
        <w:t xml:space="preserve">. </w:t>
      </w:r>
      <w:r w:rsidR="00475893" w:rsidRPr="00450B04">
        <w:rPr>
          <w:rFonts w:ascii="Times New Roman" w:hAnsi="Times New Roman"/>
          <w:color w:val="000000" w:themeColor="text1"/>
          <w:sz w:val="24"/>
          <w:szCs w:val="24"/>
          <w:lang w:eastAsia="ar-SA"/>
        </w:rPr>
        <w:t>Savivaldybės meras</w:t>
      </w:r>
      <w:r w:rsidR="003E37F4" w:rsidRPr="00450B04">
        <w:rPr>
          <w:rFonts w:ascii="Times New Roman" w:hAnsi="Times New Roman"/>
          <w:color w:val="000000" w:themeColor="text1"/>
          <w:sz w:val="24"/>
          <w:szCs w:val="24"/>
          <w:lang w:eastAsia="ar-SA"/>
        </w:rPr>
        <w:t xml:space="preserve"> arba jo įgaliotas asmuo</w:t>
      </w:r>
      <w:r w:rsidR="006E0762" w:rsidRPr="00450B04">
        <w:rPr>
          <w:rFonts w:ascii="Times New Roman" w:hAnsi="Times New Roman"/>
          <w:color w:val="000000" w:themeColor="text1"/>
          <w:sz w:val="24"/>
          <w:szCs w:val="24"/>
          <w:lang w:eastAsia="ar-SA"/>
        </w:rPr>
        <w:t xml:space="preserve"> gali siųsti savo </w:t>
      </w:r>
      <w:r w:rsidR="00070C0E">
        <w:rPr>
          <w:rFonts w:ascii="Times New Roman" w:hAnsi="Times New Roman"/>
          <w:color w:val="000000" w:themeColor="text1"/>
          <w:sz w:val="24"/>
          <w:szCs w:val="24"/>
          <w:lang w:eastAsia="ar-SA"/>
        </w:rPr>
        <w:t>d</w:t>
      </w:r>
      <w:r w:rsidR="006E0762" w:rsidRPr="00450B04">
        <w:rPr>
          <w:rFonts w:ascii="Times New Roman" w:hAnsi="Times New Roman"/>
          <w:color w:val="000000" w:themeColor="text1"/>
          <w:sz w:val="24"/>
          <w:szCs w:val="24"/>
          <w:lang w:eastAsia="ar-SA"/>
        </w:rPr>
        <w:t>arbu</w:t>
      </w:r>
      <w:r w:rsidR="000E05CF" w:rsidRPr="00450B04">
        <w:rPr>
          <w:rFonts w:ascii="Times New Roman" w:hAnsi="Times New Roman"/>
          <w:color w:val="000000" w:themeColor="text1"/>
          <w:sz w:val="24"/>
          <w:szCs w:val="24"/>
          <w:lang w:eastAsia="ar-SA"/>
        </w:rPr>
        <w:t>otojus į tarnybinę komandiruotę</w:t>
      </w:r>
      <w:r w:rsidR="006E0762" w:rsidRPr="00450B04">
        <w:rPr>
          <w:rFonts w:ascii="Times New Roman" w:hAnsi="Times New Roman"/>
          <w:color w:val="000000" w:themeColor="text1"/>
          <w:sz w:val="24"/>
          <w:szCs w:val="24"/>
          <w:lang w:eastAsia="ar-SA"/>
        </w:rPr>
        <w:t xml:space="preserve"> į užsienio valstybę ne ilgiau kaip 30 kalendorinių dienų (neįskaitant kelionės laiko). Jeigu yra atskiras Li</w:t>
      </w:r>
      <w:r w:rsidR="00A663B9" w:rsidRPr="00450B04">
        <w:rPr>
          <w:rFonts w:ascii="Times New Roman" w:hAnsi="Times New Roman"/>
          <w:color w:val="000000" w:themeColor="text1"/>
          <w:sz w:val="24"/>
          <w:szCs w:val="24"/>
          <w:lang w:eastAsia="ar-SA"/>
        </w:rPr>
        <w:t>etuvos Respublikos Ministro Pirmininko</w:t>
      </w:r>
      <w:r w:rsidR="006E0762" w:rsidRPr="00450B04">
        <w:rPr>
          <w:rFonts w:ascii="Times New Roman" w:hAnsi="Times New Roman"/>
          <w:color w:val="000000" w:themeColor="text1"/>
          <w:sz w:val="24"/>
          <w:szCs w:val="24"/>
          <w:lang w:eastAsia="ar-SA"/>
        </w:rPr>
        <w:t xml:space="preserve"> sprendimas dėl atstovavimo Lietuvos Respublikai tarptautiniuose renginiuose arba </w:t>
      </w:r>
      <w:r w:rsidR="00A663B9" w:rsidRPr="00450B04">
        <w:rPr>
          <w:rFonts w:ascii="Times New Roman" w:hAnsi="Times New Roman"/>
          <w:color w:val="000000" w:themeColor="text1"/>
          <w:sz w:val="24"/>
          <w:szCs w:val="24"/>
          <w:lang w:eastAsia="ar-SA"/>
        </w:rPr>
        <w:t xml:space="preserve">kai darbuotojo komandiruotės </w:t>
      </w:r>
      <w:r w:rsidR="007441E2" w:rsidRPr="00450B04">
        <w:rPr>
          <w:rFonts w:ascii="Times New Roman" w:hAnsi="Times New Roman"/>
          <w:color w:val="000000" w:themeColor="text1"/>
          <w:sz w:val="24"/>
          <w:szCs w:val="24"/>
          <w:lang w:eastAsia="ar-SA"/>
        </w:rPr>
        <w:t>išlaidos</w:t>
      </w:r>
      <w:r w:rsidR="00A663B9" w:rsidRPr="00450B04">
        <w:rPr>
          <w:rFonts w:ascii="Times New Roman" w:hAnsi="Times New Roman"/>
          <w:color w:val="000000" w:themeColor="text1"/>
          <w:sz w:val="24"/>
          <w:szCs w:val="24"/>
          <w:lang w:eastAsia="ar-SA"/>
        </w:rPr>
        <w:t xml:space="preserve"> apmokamos iš </w:t>
      </w:r>
      <w:r w:rsidR="00A663B9" w:rsidRPr="00450B04">
        <w:rPr>
          <w:rFonts w:ascii="Times New Roman" w:hAnsi="Times New Roman"/>
          <w:color w:val="000000" w:themeColor="text1"/>
          <w:sz w:val="24"/>
          <w:szCs w:val="24"/>
          <w:lang w:eastAsia="ar-SA"/>
        </w:rPr>
        <w:lastRenderedPageBreak/>
        <w:t>Europos Sąjungos ir (arba) kitos finansinės paramos, kitų tarptautinių organizacijų ir institucijų skiriamų lėšų (išskyrus iš Europos Sąjungos ir (arba)</w:t>
      </w:r>
      <w:r w:rsidR="00FC3CAE">
        <w:rPr>
          <w:rFonts w:ascii="Times New Roman" w:hAnsi="Times New Roman"/>
          <w:color w:val="000000" w:themeColor="text1"/>
          <w:sz w:val="24"/>
          <w:szCs w:val="24"/>
          <w:lang w:eastAsia="ar-SA"/>
        </w:rPr>
        <w:t xml:space="preserve"> </w:t>
      </w:r>
      <w:r w:rsidR="00A663B9" w:rsidRPr="00450B04">
        <w:rPr>
          <w:rFonts w:ascii="Times New Roman" w:hAnsi="Times New Roman"/>
          <w:color w:val="000000" w:themeColor="text1"/>
          <w:sz w:val="24"/>
          <w:szCs w:val="24"/>
          <w:lang w:eastAsia="ar-SA"/>
        </w:rPr>
        <w:t>kitos tarptautinės finansinės paramos lėšų, kurios suplanuotos Lietuvos Respublikos valstybės biudžete)</w:t>
      </w:r>
      <w:r w:rsidR="006E0762" w:rsidRPr="00450B04">
        <w:rPr>
          <w:rFonts w:ascii="Times New Roman" w:hAnsi="Times New Roman"/>
          <w:color w:val="000000" w:themeColor="text1"/>
          <w:sz w:val="24"/>
          <w:szCs w:val="24"/>
          <w:lang w:eastAsia="ar-SA"/>
        </w:rPr>
        <w:t xml:space="preserve"> </w:t>
      </w:r>
      <w:r w:rsidR="00DD5A88" w:rsidRPr="00450B04">
        <w:rPr>
          <w:rFonts w:ascii="Times New Roman" w:hAnsi="Times New Roman"/>
          <w:color w:val="000000" w:themeColor="text1"/>
          <w:sz w:val="24"/>
          <w:szCs w:val="24"/>
          <w:lang w:eastAsia="ar-SA"/>
        </w:rPr>
        <w:t>pagal Europos Sąjungos ir (arba) kitos tarptautinės finansinės paramos, kitų tarptautinių organizacijų ir institucijų skiriamų lėšų naudojimą reglamentuojančiuose teisės aktuose nustatytą tvarką ir kai Europos Sąjungos ir (arba) kita tarptautinė organizacija ir institucija komandiruotam darbuotojui atlygina komandiruotės išlaidas,</w:t>
      </w:r>
      <w:r w:rsidR="006E0762" w:rsidRPr="00450B04">
        <w:rPr>
          <w:rFonts w:ascii="Times New Roman" w:hAnsi="Times New Roman"/>
          <w:color w:val="000000" w:themeColor="text1"/>
          <w:sz w:val="24"/>
          <w:szCs w:val="24"/>
          <w:lang w:eastAsia="ar-SA"/>
        </w:rPr>
        <w:t xml:space="preserve"> siunčiamo darbuotojo į užsienį komandiruotės trukmė gali būti ilgesnė kaip 30 kalendorinių dienų.</w:t>
      </w:r>
    </w:p>
    <w:p w14:paraId="732AE836" w14:textId="72F4291A" w:rsidR="006E0762" w:rsidRPr="00450B04" w:rsidRDefault="00B82518" w:rsidP="00450B04">
      <w:pPr>
        <w:spacing w:line="360" w:lineRule="auto"/>
        <w:jc w:val="both"/>
        <w:rPr>
          <w:rFonts w:ascii="Times New Roman" w:hAnsi="Times New Roman"/>
          <w:sz w:val="24"/>
          <w:szCs w:val="24"/>
          <w:lang w:eastAsia="ar-SA"/>
        </w:rPr>
      </w:pPr>
      <w:r w:rsidRPr="00450B04">
        <w:rPr>
          <w:rFonts w:ascii="Times New Roman" w:hAnsi="Times New Roman"/>
          <w:color w:val="000000" w:themeColor="text1"/>
          <w:sz w:val="24"/>
          <w:szCs w:val="24"/>
          <w:lang w:eastAsia="ar-SA"/>
        </w:rPr>
        <w:t>6</w:t>
      </w:r>
      <w:r w:rsidR="006E0762" w:rsidRPr="00450B04">
        <w:rPr>
          <w:rFonts w:ascii="Times New Roman" w:hAnsi="Times New Roman"/>
          <w:color w:val="000000" w:themeColor="text1"/>
          <w:sz w:val="24"/>
          <w:szCs w:val="24"/>
          <w:lang w:eastAsia="ar-SA"/>
        </w:rPr>
        <w:t>.</w:t>
      </w:r>
      <w:r w:rsidR="009E3C75" w:rsidRPr="00450B04">
        <w:rPr>
          <w:rFonts w:ascii="Times New Roman" w:hAnsi="Times New Roman"/>
          <w:color w:val="000000" w:themeColor="text1"/>
          <w:sz w:val="24"/>
          <w:szCs w:val="24"/>
          <w:lang w:eastAsia="ar-SA"/>
        </w:rPr>
        <w:t xml:space="preserve"> </w:t>
      </w:r>
      <w:r w:rsidR="009E3C75" w:rsidRPr="00450B04">
        <w:rPr>
          <w:rFonts w:ascii="Times New Roman" w:hAnsi="Times New Roman"/>
          <w:color w:val="000000" w:themeColor="text1"/>
          <w:sz w:val="24"/>
          <w:szCs w:val="24"/>
        </w:rPr>
        <w:t>K</w:t>
      </w:r>
      <w:r w:rsidR="006E0762" w:rsidRPr="00450B04">
        <w:rPr>
          <w:rFonts w:ascii="Times New Roman" w:hAnsi="Times New Roman"/>
          <w:color w:val="000000" w:themeColor="text1"/>
          <w:sz w:val="24"/>
          <w:szCs w:val="24"/>
        </w:rPr>
        <w:t>omandiruotės išlaid</w:t>
      </w:r>
      <w:r w:rsidR="009E3C75" w:rsidRPr="00450B04">
        <w:rPr>
          <w:rFonts w:ascii="Times New Roman" w:hAnsi="Times New Roman"/>
          <w:color w:val="000000" w:themeColor="text1"/>
          <w:sz w:val="24"/>
          <w:szCs w:val="24"/>
        </w:rPr>
        <w:t>a</w:t>
      </w:r>
      <w:r w:rsidR="006E0762" w:rsidRPr="00450B04">
        <w:rPr>
          <w:rFonts w:ascii="Times New Roman" w:hAnsi="Times New Roman"/>
          <w:color w:val="000000" w:themeColor="text1"/>
          <w:sz w:val="24"/>
          <w:szCs w:val="24"/>
        </w:rPr>
        <w:t>s</w:t>
      </w:r>
      <w:r w:rsidR="009E3C75" w:rsidRPr="00450B04">
        <w:rPr>
          <w:rFonts w:ascii="Times New Roman" w:hAnsi="Times New Roman"/>
          <w:color w:val="000000" w:themeColor="text1"/>
          <w:sz w:val="24"/>
          <w:szCs w:val="24"/>
        </w:rPr>
        <w:t xml:space="preserve"> </w:t>
      </w:r>
      <w:r w:rsidR="006E0762" w:rsidRPr="00450B04">
        <w:rPr>
          <w:rFonts w:ascii="Times New Roman" w:hAnsi="Times New Roman"/>
          <w:color w:val="000000" w:themeColor="text1"/>
          <w:sz w:val="24"/>
          <w:szCs w:val="24"/>
        </w:rPr>
        <w:t>apmok</w:t>
      </w:r>
      <w:r w:rsidR="002263C8">
        <w:rPr>
          <w:rFonts w:ascii="Times New Roman" w:hAnsi="Times New Roman"/>
          <w:color w:val="000000" w:themeColor="text1"/>
          <w:sz w:val="24"/>
          <w:szCs w:val="24"/>
        </w:rPr>
        <w:t>a</w:t>
      </w:r>
      <w:r w:rsidR="006E0762" w:rsidRPr="00450B04">
        <w:rPr>
          <w:rFonts w:ascii="Times New Roman" w:hAnsi="Times New Roman"/>
          <w:color w:val="000000" w:themeColor="text1"/>
          <w:sz w:val="24"/>
          <w:szCs w:val="24"/>
        </w:rPr>
        <w:t xml:space="preserve"> </w:t>
      </w:r>
      <w:r w:rsidR="007F24EA" w:rsidRPr="00450B04">
        <w:rPr>
          <w:rFonts w:ascii="Times New Roman" w:hAnsi="Times New Roman"/>
          <w:color w:val="000000" w:themeColor="text1"/>
          <w:sz w:val="24"/>
          <w:szCs w:val="24"/>
        </w:rPr>
        <w:t>savivaldybės a</w:t>
      </w:r>
      <w:r w:rsidR="006E0762" w:rsidRPr="00450B04">
        <w:rPr>
          <w:rFonts w:ascii="Times New Roman" w:hAnsi="Times New Roman"/>
          <w:color w:val="000000" w:themeColor="text1"/>
          <w:sz w:val="24"/>
          <w:szCs w:val="24"/>
        </w:rPr>
        <w:t xml:space="preserve">dministracija. </w:t>
      </w:r>
      <w:r w:rsidR="006E0762" w:rsidRPr="00450B04">
        <w:rPr>
          <w:rFonts w:ascii="Times New Roman" w:hAnsi="Times New Roman"/>
          <w:color w:val="000000" w:themeColor="text1"/>
          <w:sz w:val="24"/>
          <w:szCs w:val="24"/>
          <w:lang w:eastAsia="ar-SA"/>
        </w:rPr>
        <w:t xml:space="preserve">Siunčiamam į tarnybinę komandiruotę </w:t>
      </w:r>
      <w:r w:rsidR="00070C0E">
        <w:rPr>
          <w:rFonts w:ascii="Times New Roman" w:hAnsi="Times New Roman"/>
          <w:color w:val="000000" w:themeColor="text1"/>
          <w:sz w:val="24"/>
          <w:szCs w:val="24"/>
          <w:lang w:eastAsia="ar-SA"/>
        </w:rPr>
        <w:t>d</w:t>
      </w:r>
      <w:r w:rsidR="006E0762" w:rsidRPr="00450B04">
        <w:rPr>
          <w:rFonts w:ascii="Times New Roman" w:hAnsi="Times New Roman"/>
          <w:color w:val="000000" w:themeColor="text1"/>
          <w:sz w:val="24"/>
          <w:szCs w:val="24"/>
          <w:lang w:eastAsia="ar-SA"/>
        </w:rPr>
        <w:t xml:space="preserve">arbuotojui gali būti išmokamas avansas. </w:t>
      </w:r>
      <w:r w:rsidR="009E3C75" w:rsidRPr="00450B04">
        <w:rPr>
          <w:rFonts w:ascii="Times New Roman" w:hAnsi="Times New Roman"/>
          <w:color w:val="000000" w:themeColor="text1"/>
          <w:sz w:val="24"/>
          <w:szCs w:val="24"/>
          <w:lang w:eastAsia="ar-SA"/>
        </w:rPr>
        <w:t>A</w:t>
      </w:r>
      <w:r w:rsidR="006E0762" w:rsidRPr="00450B04">
        <w:rPr>
          <w:rFonts w:ascii="Times New Roman" w:hAnsi="Times New Roman"/>
          <w:color w:val="000000" w:themeColor="text1"/>
          <w:sz w:val="24"/>
          <w:szCs w:val="24"/>
          <w:lang w:eastAsia="ar-SA"/>
        </w:rPr>
        <w:t xml:space="preserve">vanso dydis neturi viršyti numatomų komandiruotės išlaidų. </w:t>
      </w:r>
      <w:r w:rsidR="001409B6" w:rsidRPr="00450B04">
        <w:rPr>
          <w:rFonts w:ascii="Times New Roman" w:hAnsi="Times New Roman"/>
          <w:sz w:val="24"/>
          <w:szCs w:val="24"/>
          <w:lang w:eastAsia="ar-SA"/>
        </w:rPr>
        <w:t xml:space="preserve">Važiuojant komandiruoto </w:t>
      </w:r>
      <w:r w:rsidR="00070C0E">
        <w:rPr>
          <w:rFonts w:ascii="Times New Roman" w:hAnsi="Times New Roman"/>
          <w:sz w:val="24"/>
          <w:szCs w:val="24"/>
          <w:lang w:eastAsia="ar-SA"/>
        </w:rPr>
        <w:t>d</w:t>
      </w:r>
      <w:r w:rsidR="001409B6" w:rsidRPr="00450B04">
        <w:rPr>
          <w:rFonts w:ascii="Times New Roman" w:hAnsi="Times New Roman"/>
          <w:sz w:val="24"/>
          <w:szCs w:val="24"/>
          <w:lang w:eastAsia="ar-SA"/>
        </w:rPr>
        <w:t xml:space="preserve">arbuotojo transporto priemone, su </w:t>
      </w:r>
      <w:r w:rsidR="00070C0E">
        <w:rPr>
          <w:rFonts w:ascii="Times New Roman" w:hAnsi="Times New Roman"/>
          <w:sz w:val="24"/>
          <w:szCs w:val="24"/>
          <w:lang w:eastAsia="ar-SA"/>
        </w:rPr>
        <w:t>d</w:t>
      </w:r>
      <w:r w:rsidR="001409B6" w:rsidRPr="00450B04">
        <w:rPr>
          <w:rFonts w:ascii="Times New Roman" w:hAnsi="Times New Roman"/>
          <w:sz w:val="24"/>
          <w:szCs w:val="24"/>
          <w:lang w:eastAsia="ar-SA"/>
        </w:rPr>
        <w:t xml:space="preserve">arbuotoju sudaroma automobilio panaudos sutartis (1 priedas), kurioje nustatoma </w:t>
      </w:r>
      <w:r w:rsidR="005E7907" w:rsidRPr="006F61AB">
        <w:rPr>
          <w:rFonts w:ascii="Times New Roman" w:hAnsi="Times New Roman"/>
          <w:color w:val="000000" w:themeColor="text1"/>
          <w:sz w:val="24"/>
          <w:szCs w:val="24"/>
          <w:lang w:eastAsia="ar-SA"/>
        </w:rPr>
        <w:t>savivaldybės a</w:t>
      </w:r>
      <w:r w:rsidR="001409B6" w:rsidRPr="006F61AB">
        <w:rPr>
          <w:rFonts w:ascii="Times New Roman" w:hAnsi="Times New Roman"/>
          <w:color w:val="000000" w:themeColor="text1"/>
          <w:sz w:val="24"/>
          <w:szCs w:val="24"/>
          <w:lang w:eastAsia="ar-SA"/>
        </w:rPr>
        <w:t>dministracijos ir darbuotojo atsakomybė</w:t>
      </w:r>
      <w:r w:rsidR="001409B6" w:rsidRPr="00450B04">
        <w:rPr>
          <w:rFonts w:ascii="Times New Roman" w:hAnsi="Times New Roman"/>
          <w:sz w:val="24"/>
          <w:szCs w:val="24"/>
          <w:lang w:eastAsia="ar-SA"/>
        </w:rPr>
        <w:t>, pareigos, įsipareigojimai ir kitos sąlygos, sutartyje būtina nurodyti transporto priemonės markę ir modelį, degalų sunaudojimo normas šimtui kilometrų ir komandiruotės metu planuojamą nuvažiuoti kilometrų skaičių.</w:t>
      </w:r>
    </w:p>
    <w:p w14:paraId="43EA5C0A" w14:textId="3DC6A582" w:rsidR="009602D2" w:rsidRPr="00450B04" w:rsidRDefault="00B82518" w:rsidP="00450B04">
      <w:pPr>
        <w:spacing w:line="360" w:lineRule="auto"/>
        <w:jc w:val="both"/>
        <w:rPr>
          <w:rFonts w:ascii="Times New Roman" w:hAnsi="Times New Roman"/>
          <w:color w:val="000000" w:themeColor="text1"/>
          <w:sz w:val="24"/>
          <w:szCs w:val="24"/>
          <w:lang w:eastAsia="ar-SA"/>
        </w:rPr>
      </w:pPr>
      <w:r w:rsidRPr="00450B04">
        <w:rPr>
          <w:rFonts w:ascii="Times New Roman" w:hAnsi="Times New Roman"/>
          <w:color w:val="000000" w:themeColor="text1"/>
          <w:sz w:val="24"/>
          <w:szCs w:val="24"/>
          <w:lang w:eastAsia="ar-SA"/>
        </w:rPr>
        <w:t>7</w:t>
      </w:r>
      <w:r w:rsidR="0061134D" w:rsidRPr="00450B04">
        <w:rPr>
          <w:rFonts w:ascii="Times New Roman" w:hAnsi="Times New Roman"/>
          <w:color w:val="000000" w:themeColor="text1"/>
          <w:sz w:val="24"/>
          <w:szCs w:val="24"/>
          <w:lang w:eastAsia="ar-SA"/>
        </w:rPr>
        <w:t>.</w:t>
      </w:r>
      <w:r w:rsidR="009E3C75" w:rsidRPr="00450B04">
        <w:rPr>
          <w:rFonts w:ascii="Times New Roman" w:hAnsi="Times New Roman"/>
          <w:color w:val="000000" w:themeColor="text1"/>
          <w:sz w:val="24"/>
          <w:szCs w:val="24"/>
          <w:lang w:eastAsia="ar-SA"/>
        </w:rPr>
        <w:t xml:space="preserve"> </w:t>
      </w:r>
      <w:r w:rsidR="006E0762" w:rsidRPr="00450B04">
        <w:rPr>
          <w:rFonts w:ascii="Times New Roman" w:hAnsi="Times New Roman"/>
          <w:color w:val="000000" w:themeColor="text1"/>
          <w:sz w:val="24"/>
          <w:szCs w:val="24"/>
          <w:lang w:eastAsia="ar-SA"/>
        </w:rPr>
        <w:t xml:space="preserve">Grįžęs iš tarnybinės komandiruotės, </w:t>
      </w:r>
      <w:r w:rsidR="00070C0E">
        <w:rPr>
          <w:rFonts w:ascii="Times New Roman" w:hAnsi="Times New Roman"/>
          <w:color w:val="000000" w:themeColor="text1"/>
          <w:sz w:val="24"/>
          <w:szCs w:val="24"/>
          <w:lang w:eastAsia="ar-SA"/>
        </w:rPr>
        <w:t>d</w:t>
      </w:r>
      <w:r w:rsidR="006E0762" w:rsidRPr="00450B04">
        <w:rPr>
          <w:rFonts w:ascii="Times New Roman" w:hAnsi="Times New Roman"/>
          <w:color w:val="000000" w:themeColor="text1"/>
          <w:sz w:val="24"/>
          <w:szCs w:val="24"/>
          <w:lang w:eastAsia="ar-SA"/>
        </w:rPr>
        <w:t xml:space="preserve">arbuotojas privalo per 3 darbo dienas pateikti </w:t>
      </w:r>
      <w:r w:rsidR="007F24EA" w:rsidRPr="00450B04">
        <w:rPr>
          <w:rFonts w:ascii="Times New Roman" w:hAnsi="Times New Roman"/>
          <w:color w:val="000000" w:themeColor="text1"/>
          <w:sz w:val="24"/>
          <w:szCs w:val="24"/>
          <w:lang w:eastAsia="ar-SA"/>
        </w:rPr>
        <w:t>Apskaitos</w:t>
      </w:r>
      <w:r w:rsidR="006E0762" w:rsidRPr="00450B04">
        <w:rPr>
          <w:rFonts w:ascii="Times New Roman" w:hAnsi="Times New Roman"/>
          <w:color w:val="000000" w:themeColor="text1"/>
          <w:sz w:val="24"/>
          <w:szCs w:val="24"/>
          <w:lang w:eastAsia="ar-SA"/>
        </w:rPr>
        <w:t xml:space="preserve"> skyriui komandiruotės išlaidų ataskaitą (</w:t>
      </w:r>
      <w:r w:rsidR="001409B6" w:rsidRPr="00450B04">
        <w:rPr>
          <w:rFonts w:ascii="Times New Roman" w:hAnsi="Times New Roman"/>
          <w:color w:val="000000" w:themeColor="text1"/>
          <w:sz w:val="24"/>
          <w:szCs w:val="24"/>
          <w:lang w:eastAsia="ar-SA"/>
        </w:rPr>
        <w:t>2</w:t>
      </w:r>
      <w:r w:rsidR="006E0762" w:rsidRPr="00450B04">
        <w:rPr>
          <w:rFonts w:ascii="Times New Roman" w:hAnsi="Times New Roman"/>
          <w:color w:val="000000" w:themeColor="text1"/>
          <w:sz w:val="24"/>
          <w:szCs w:val="24"/>
          <w:lang w:eastAsia="ar-SA"/>
        </w:rPr>
        <w:t xml:space="preserve"> priedas)</w:t>
      </w:r>
      <w:r w:rsidR="00B41718" w:rsidRPr="00450B04">
        <w:rPr>
          <w:rFonts w:ascii="Times New Roman" w:hAnsi="Times New Roman"/>
          <w:color w:val="000000" w:themeColor="text1"/>
          <w:sz w:val="24"/>
          <w:szCs w:val="24"/>
          <w:lang w:eastAsia="ar-SA"/>
        </w:rPr>
        <w:t xml:space="preserve"> </w:t>
      </w:r>
      <w:r w:rsidR="006E0762" w:rsidRPr="00450B04">
        <w:rPr>
          <w:rFonts w:ascii="Times New Roman" w:hAnsi="Times New Roman"/>
          <w:color w:val="000000" w:themeColor="text1"/>
          <w:sz w:val="24"/>
          <w:szCs w:val="24"/>
          <w:lang w:eastAsia="ar-SA"/>
        </w:rPr>
        <w:t>ir atitinkamus dokumentus apie tarnybinės komandiruotės metu patirtas faktines išlaidas. Jeigu buvo išmokėtas avansas – grą</w:t>
      </w:r>
      <w:r w:rsidR="009602D2" w:rsidRPr="00450B04">
        <w:rPr>
          <w:rFonts w:ascii="Times New Roman" w:hAnsi="Times New Roman"/>
          <w:color w:val="000000" w:themeColor="text1"/>
          <w:sz w:val="24"/>
          <w:szCs w:val="24"/>
          <w:lang w:eastAsia="ar-SA"/>
        </w:rPr>
        <w:t>žinti nepanaudotą avanso likutį</w:t>
      </w:r>
      <w:r w:rsidR="000F4EF0" w:rsidRPr="00450B04">
        <w:rPr>
          <w:rFonts w:ascii="Times New Roman" w:hAnsi="Times New Roman"/>
          <w:color w:val="000000" w:themeColor="text1"/>
          <w:sz w:val="24"/>
          <w:szCs w:val="24"/>
          <w:lang w:eastAsia="ar-SA"/>
        </w:rPr>
        <w:t>.</w:t>
      </w:r>
    </w:p>
    <w:p w14:paraId="10D9B750" w14:textId="0ACDE7A5" w:rsidR="006E0762" w:rsidRPr="00450B04" w:rsidRDefault="006E0762" w:rsidP="00450B04">
      <w:pPr>
        <w:spacing w:line="360" w:lineRule="auto"/>
        <w:jc w:val="both"/>
        <w:rPr>
          <w:rFonts w:ascii="Times New Roman" w:hAnsi="Times New Roman"/>
          <w:color w:val="000000" w:themeColor="text1"/>
          <w:sz w:val="24"/>
          <w:szCs w:val="24"/>
          <w:lang w:eastAsia="ar-SA"/>
        </w:rPr>
      </w:pPr>
      <w:r w:rsidRPr="00450B04">
        <w:rPr>
          <w:rFonts w:ascii="Times New Roman" w:hAnsi="Times New Roman"/>
          <w:color w:val="000000" w:themeColor="text1"/>
          <w:sz w:val="24"/>
          <w:szCs w:val="24"/>
        </w:rPr>
        <w:t>Jei</w:t>
      </w:r>
      <w:r w:rsidR="007F24EA" w:rsidRPr="00450B04">
        <w:rPr>
          <w:rFonts w:ascii="Times New Roman" w:hAnsi="Times New Roman"/>
          <w:color w:val="000000" w:themeColor="text1"/>
          <w:sz w:val="24"/>
          <w:szCs w:val="24"/>
        </w:rPr>
        <w:t xml:space="preserve"> tarnybinės komandiruotės metu gaunamas </w:t>
      </w:r>
      <w:r w:rsidR="00E05D0A" w:rsidRPr="00450B04">
        <w:rPr>
          <w:rFonts w:ascii="Times New Roman" w:hAnsi="Times New Roman"/>
          <w:color w:val="000000" w:themeColor="text1"/>
          <w:sz w:val="24"/>
          <w:szCs w:val="24"/>
        </w:rPr>
        <w:t>pažymėjimas,</w:t>
      </w:r>
      <w:r w:rsidRPr="00450B04">
        <w:rPr>
          <w:rFonts w:ascii="Times New Roman" w:hAnsi="Times New Roman"/>
          <w:color w:val="000000" w:themeColor="text1"/>
          <w:sz w:val="24"/>
          <w:szCs w:val="24"/>
        </w:rPr>
        <w:t xml:space="preserve"> </w:t>
      </w:r>
      <w:r w:rsidR="00EC2B1A" w:rsidRPr="00EC2B1A">
        <w:rPr>
          <w:rFonts w:ascii="Times New Roman" w:hAnsi="Times New Roman"/>
          <w:color w:val="000000" w:themeColor="text1"/>
          <w:sz w:val="24"/>
          <w:szCs w:val="24"/>
        </w:rPr>
        <w:t>d</w:t>
      </w:r>
      <w:r w:rsidRPr="00450B04">
        <w:rPr>
          <w:rFonts w:ascii="Times New Roman" w:hAnsi="Times New Roman"/>
          <w:color w:val="000000" w:themeColor="text1"/>
          <w:sz w:val="24"/>
          <w:szCs w:val="24"/>
        </w:rPr>
        <w:t xml:space="preserve">arbuotojas per 5 dienas </w:t>
      </w:r>
      <w:r w:rsidR="00215A92" w:rsidRPr="00450B04">
        <w:rPr>
          <w:rFonts w:ascii="Times New Roman" w:hAnsi="Times New Roman"/>
          <w:color w:val="000000" w:themeColor="text1"/>
          <w:sz w:val="24"/>
          <w:szCs w:val="24"/>
        </w:rPr>
        <w:t>T</w:t>
      </w:r>
      <w:r w:rsidR="000B7A63" w:rsidRPr="00450B04">
        <w:rPr>
          <w:rFonts w:ascii="Times New Roman" w:hAnsi="Times New Roman"/>
          <w:color w:val="000000" w:themeColor="text1"/>
          <w:sz w:val="24"/>
          <w:szCs w:val="24"/>
        </w:rPr>
        <w:t>eisės</w:t>
      </w:r>
      <w:r w:rsidR="00EC2B1A">
        <w:rPr>
          <w:rFonts w:ascii="Times New Roman" w:hAnsi="Times New Roman"/>
          <w:color w:val="000000" w:themeColor="text1"/>
          <w:sz w:val="24"/>
          <w:szCs w:val="24"/>
        </w:rPr>
        <w:t xml:space="preserve">, </w:t>
      </w:r>
      <w:r w:rsidR="000B7A63" w:rsidRPr="00450B04">
        <w:rPr>
          <w:rFonts w:ascii="Times New Roman" w:hAnsi="Times New Roman"/>
          <w:color w:val="000000" w:themeColor="text1"/>
          <w:sz w:val="24"/>
          <w:szCs w:val="24"/>
        </w:rPr>
        <w:t xml:space="preserve">personalo </w:t>
      </w:r>
      <w:r w:rsidR="00EC2B1A">
        <w:rPr>
          <w:rFonts w:ascii="Times New Roman" w:hAnsi="Times New Roman"/>
          <w:color w:val="000000" w:themeColor="text1"/>
          <w:sz w:val="24"/>
          <w:szCs w:val="24"/>
        </w:rPr>
        <w:t xml:space="preserve">ir civilinės metrikacijos </w:t>
      </w:r>
      <w:r w:rsidR="000B7A63" w:rsidRPr="00450B04">
        <w:rPr>
          <w:rFonts w:ascii="Times New Roman" w:hAnsi="Times New Roman"/>
          <w:color w:val="000000" w:themeColor="text1"/>
          <w:sz w:val="24"/>
          <w:szCs w:val="24"/>
        </w:rPr>
        <w:t xml:space="preserve">skyriui </w:t>
      </w:r>
      <w:r w:rsidRPr="00450B04">
        <w:rPr>
          <w:rFonts w:ascii="Times New Roman" w:hAnsi="Times New Roman"/>
          <w:color w:val="000000" w:themeColor="text1"/>
          <w:sz w:val="24"/>
          <w:szCs w:val="24"/>
        </w:rPr>
        <w:t xml:space="preserve">pateikia </w:t>
      </w:r>
      <w:r w:rsidR="00E05D0A" w:rsidRPr="00450B04">
        <w:rPr>
          <w:rFonts w:ascii="Times New Roman" w:hAnsi="Times New Roman"/>
          <w:color w:val="000000" w:themeColor="text1"/>
          <w:sz w:val="24"/>
          <w:szCs w:val="24"/>
        </w:rPr>
        <w:t xml:space="preserve">jo </w:t>
      </w:r>
      <w:r w:rsidR="000B7A63" w:rsidRPr="00450B04">
        <w:rPr>
          <w:rFonts w:ascii="Times New Roman" w:hAnsi="Times New Roman"/>
          <w:color w:val="000000" w:themeColor="text1"/>
          <w:sz w:val="24"/>
          <w:szCs w:val="24"/>
        </w:rPr>
        <w:t>kopiją.</w:t>
      </w:r>
    </w:p>
    <w:p w14:paraId="0B5A3D13" w14:textId="77777777" w:rsidR="006E0762" w:rsidRPr="00450B04" w:rsidRDefault="006E0762" w:rsidP="00D61B64">
      <w:pPr>
        <w:tabs>
          <w:tab w:val="left" w:pos="916"/>
          <w:tab w:val="left" w:pos="1832"/>
          <w:tab w:val="left" w:pos="2748"/>
          <w:tab w:val="left" w:pos="3664"/>
          <w:tab w:val="left" w:pos="4580"/>
          <w:tab w:val="left" w:pos="5496"/>
          <w:tab w:val="left" w:pos="6412"/>
          <w:tab w:val="left" w:pos="7328"/>
          <w:tab w:val="left" w:pos="8244"/>
          <w:tab w:val="left" w:pos="9160"/>
          <w:tab w:val="left" w:pos="9900"/>
          <w:tab w:val="left" w:pos="10992"/>
          <w:tab w:val="left" w:pos="11908"/>
          <w:tab w:val="left" w:pos="12824"/>
          <w:tab w:val="left" w:pos="13740"/>
          <w:tab w:val="left" w:pos="14656"/>
        </w:tabs>
        <w:suppressAutoHyphens/>
        <w:jc w:val="both"/>
        <w:rPr>
          <w:rFonts w:ascii="Times New Roman" w:hAnsi="Times New Roman"/>
          <w:color w:val="000000" w:themeColor="text1"/>
          <w:sz w:val="24"/>
          <w:szCs w:val="24"/>
          <w:lang w:eastAsia="ar-SA"/>
        </w:rPr>
      </w:pPr>
    </w:p>
    <w:p w14:paraId="0BE7E341" w14:textId="77777777" w:rsidR="00492236" w:rsidRPr="00450B04" w:rsidRDefault="006E0762" w:rsidP="00D61B64">
      <w:pPr>
        <w:tabs>
          <w:tab w:val="left" w:pos="916"/>
          <w:tab w:val="left" w:pos="1832"/>
          <w:tab w:val="left" w:pos="2748"/>
          <w:tab w:val="left" w:pos="3664"/>
          <w:tab w:val="left" w:pos="4580"/>
          <w:tab w:val="left" w:pos="5496"/>
          <w:tab w:val="left" w:pos="6412"/>
          <w:tab w:val="left" w:pos="7328"/>
          <w:tab w:val="left" w:pos="8244"/>
          <w:tab w:val="left" w:pos="9160"/>
          <w:tab w:val="left" w:pos="9900"/>
          <w:tab w:val="left" w:pos="10992"/>
          <w:tab w:val="left" w:pos="11908"/>
          <w:tab w:val="left" w:pos="12824"/>
          <w:tab w:val="left" w:pos="13740"/>
          <w:tab w:val="left" w:pos="14656"/>
        </w:tabs>
        <w:suppressAutoHyphens/>
        <w:ind w:firstLine="0"/>
        <w:jc w:val="center"/>
        <w:rPr>
          <w:rFonts w:ascii="Times New Roman" w:hAnsi="Times New Roman"/>
          <w:b/>
          <w:color w:val="000000" w:themeColor="text1"/>
          <w:sz w:val="24"/>
          <w:szCs w:val="24"/>
          <w:lang w:eastAsia="ar-SA"/>
        </w:rPr>
      </w:pPr>
      <w:r w:rsidRPr="00450B04">
        <w:rPr>
          <w:rFonts w:ascii="Times New Roman" w:hAnsi="Times New Roman"/>
          <w:b/>
          <w:color w:val="000000" w:themeColor="text1"/>
          <w:sz w:val="24"/>
          <w:szCs w:val="24"/>
          <w:lang w:eastAsia="ar-SA"/>
        </w:rPr>
        <w:t>II</w:t>
      </w:r>
      <w:r w:rsidR="00492236" w:rsidRPr="00450B04">
        <w:rPr>
          <w:rFonts w:ascii="Times New Roman" w:hAnsi="Times New Roman"/>
          <w:b/>
          <w:color w:val="000000" w:themeColor="text1"/>
          <w:sz w:val="24"/>
          <w:szCs w:val="24"/>
          <w:lang w:eastAsia="ar-SA"/>
        </w:rPr>
        <w:t xml:space="preserve"> SKYRIUS</w:t>
      </w:r>
    </w:p>
    <w:p w14:paraId="4C1868A4" w14:textId="1439ADE9" w:rsidR="006E0762" w:rsidRPr="00450B04" w:rsidRDefault="006E0762" w:rsidP="00D61B64">
      <w:pPr>
        <w:tabs>
          <w:tab w:val="left" w:pos="916"/>
          <w:tab w:val="left" w:pos="1832"/>
          <w:tab w:val="left" w:pos="2748"/>
          <w:tab w:val="left" w:pos="3664"/>
          <w:tab w:val="left" w:pos="4580"/>
          <w:tab w:val="left" w:pos="5496"/>
          <w:tab w:val="left" w:pos="6412"/>
          <w:tab w:val="left" w:pos="7328"/>
          <w:tab w:val="left" w:pos="8244"/>
          <w:tab w:val="left" w:pos="9160"/>
          <w:tab w:val="left" w:pos="9900"/>
          <w:tab w:val="left" w:pos="10992"/>
          <w:tab w:val="left" w:pos="11908"/>
          <w:tab w:val="left" w:pos="12824"/>
          <w:tab w:val="left" w:pos="13740"/>
          <w:tab w:val="left" w:pos="14656"/>
        </w:tabs>
        <w:suppressAutoHyphens/>
        <w:ind w:firstLine="0"/>
        <w:jc w:val="center"/>
        <w:rPr>
          <w:rFonts w:ascii="Times New Roman" w:hAnsi="Times New Roman"/>
          <w:b/>
          <w:color w:val="000000" w:themeColor="text1"/>
          <w:sz w:val="24"/>
          <w:szCs w:val="24"/>
          <w:lang w:eastAsia="ar-SA"/>
        </w:rPr>
      </w:pPr>
      <w:r w:rsidRPr="00450B04">
        <w:rPr>
          <w:rFonts w:ascii="Times New Roman" w:hAnsi="Times New Roman"/>
          <w:b/>
          <w:color w:val="000000" w:themeColor="text1"/>
          <w:sz w:val="24"/>
          <w:szCs w:val="24"/>
          <w:lang w:eastAsia="ar-SA"/>
        </w:rPr>
        <w:t>TARNYBINIŲ KOMANDIRUOČIŲ Į UŽSIENIO VALSTYBES IŠLAIDŲ</w:t>
      </w:r>
      <w:r w:rsidR="00E05D0A" w:rsidRPr="00450B04">
        <w:rPr>
          <w:rFonts w:ascii="Times New Roman" w:hAnsi="Times New Roman"/>
          <w:b/>
          <w:color w:val="000000" w:themeColor="text1"/>
          <w:sz w:val="24"/>
          <w:szCs w:val="24"/>
          <w:lang w:eastAsia="ar-SA"/>
        </w:rPr>
        <w:t xml:space="preserve"> </w:t>
      </w:r>
      <w:r w:rsidRPr="00450B04">
        <w:rPr>
          <w:rFonts w:ascii="Times New Roman" w:hAnsi="Times New Roman"/>
          <w:b/>
          <w:color w:val="000000" w:themeColor="text1"/>
          <w:sz w:val="24"/>
          <w:szCs w:val="24"/>
          <w:lang w:eastAsia="ar-SA"/>
        </w:rPr>
        <w:t>APMOKĖJIMAS</w:t>
      </w:r>
    </w:p>
    <w:p w14:paraId="5F7334BE" w14:textId="77777777" w:rsidR="006E0762" w:rsidRPr="00450B04" w:rsidRDefault="006E0762" w:rsidP="00D61B64">
      <w:pPr>
        <w:tabs>
          <w:tab w:val="left" w:pos="916"/>
          <w:tab w:val="left" w:pos="1832"/>
          <w:tab w:val="left" w:pos="2748"/>
          <w:tab w:val="left" w:pos="3664"/>
          <w:tab w:val="left" w:pos="4580"/>
          <w:tab w:val="left" w:pos="5496"/>
          <w:tab w:val="left" w:pos="6412"/>
          <w:tab w:val="left" w:pos="7328"/>
          <w:tab w:val="left" w:pos="8244"/>
          <w:tab w:val="left" w:pos="9160"/>
          <w:tab w:val="left" w:pos="9900"/>
          <w:tab w:val="left" w:pos="10992"/>
          <w:tab w:val="left" w:pos="11908"/>
          <w:tab w:val="left" w:pos="12824"/>
          <w:tab w:val="left" w:pos="13740"/>
          <w:tab w:val="left" w:pos="14656"/>
        </w:tabs>
        <w:suppressAutoHyphens/>
        <w:rPr>
          <w:rFonts w:ascii="Times New Roman" w:hAnsi="Times New Roman"/>
          <w:b/>
          <w:color w:val="000000" w:themeColor="text1"/>
          <w:sz w:val="24"/>
          <w:szCs w:val="24"/>
          <w:lang w:eastAsia="ar-SA"/>
        </w:rPr>
      </w:pPr>
    </w:p>
    <w:p w14:paraId="61BB3CB5" w14:textId="31E7C44C" w:rsidR="006E0762" w:rsidRPr="00450B04" w:rsidRDefault="00B82518" w:rsidP="00450B04">
      <w:pPr>
        <w:tabs>
          <w:tab w:val="left" w:pos="916"/>
          <w:tab w:val="left" w:pos="1832"/>
          <w:tab w:val="left" w:pos="2748"/>
          <w:tab w:val="left" w:pos="3664"/>
          <w:tab w:val="left" w:pos="4580"/>
          <w:tab w:val="left" w:pos="5496"/>
          <w:tab w:val="left" w:pos="6412"/>
          <w:tab w:val="left" w:pos="7328"/>
          <w:tab w:val="left" w:pos="8244"/>
          <w:tab w:val="left" w:pos="9160"/>
          <w:tab w:val="left" w:pos="9900"/>
          <w:tab w:val="left" w:pos="10992"/>
          <w:tab w:val="left" w:pos="11908"/>
          <w:tab w:val="left" w:pos="12824"/>
          <w:tab w:val="left" w:pos="13740"/>
          <w:tab w:val="left" w:pos="14656"/>
        </w:tabs>
        <w:suppressAutoHyphens/>
        <w:spacing w:line="360" w:lineRule="auto"/>
        <w:jc w:val="both"/>
        <w:rPr>
          <w:rFonts w:ascii="Times New Roman" w:hAnsi="Times New Roman"/>
          <w:color w:val="000000" w:themeColor="text1"/>
          <w:sz w:val="24"/>
          <w:szCs w:val="24"/>
          <w:lang w:eastAsia="ar-SA"/>
        </w:rPr>
      </w:pPr>
      <w:r w:rsidRPr="00450B04">
        <w:rPr>
          <w:rFonts w:ascii="Times New Roman" w:hAnsi="Times New Roman"/>
          <w:color w:val="000000" w:themeColor="text1"/>
          <w:sz w:val="24"/>
          <w:szCs w:val="24"/>
          <w:lang w:eastAsia="ar-SA"/>
        </w:rPr>
        <w:t>8</w:t>
      </w:r>
      <w:r w:rsidR="006E0762" w:rsidRPr="00450B04">
        <w:rPr>
          <w:rFonts w:ascii="Times New Roman" w:hAnsi="Times New Roman"/>
          <w:color w:val="000000" w:themeColor="text1"/>
          <w:sz w:val="24"/>
          <w:szCs w:val="24"/>
          <w:lang w:eastAsia="ar-SA"/>
        </w:rPr>
        <w:t xml:space="preserve">. Kai </w:t>
      </w:r>
      <w:r w:rsidR="00147474">
        <w:rPr>
          <w:rFonts w:ascii="Times New Roman" w:hAnsi="Times New Roman"/>
          <w:color w:val="000000" w:themeColor="text1"/>
          <w:sz w:val="24"/>
          <w:szCs w:val="24"/>
          <w:lang w:eastAsia="ar-SA"/>
        </w:rPr>
        <w:t>d</w:t>
      </w:r>
      <w:r w:rsidR="006E0762" w:rsidRPr="00450B04">
        <w:rPr>
          <w:rFonts w:ascii="Times New Roman" w:hAnsi="Times New Roman"/>
          <w:color w:val="000000" w:themeColor="text1"/>
          <w:sz w:val="24"/>
          <w:szCs w:val="24"/>
          <w:lang w:eastAsia="ar-SA"/>
        </w:rPr>
        <w:t>arbuotojas siunčiamas į tarnybinę komandiruotę į užsienio valstybę (valstybes), jam apmokamos šios su tarnybine komandiruote susijusios išlaidos (toliau vadinama – komandiruotės išlaidos):</w:t>
      </w:r>
    </w:p>
    <w:p w14:paraId="6714C3DE" w14:textId="77777777" w:rsidR="006E0762" w:rsidRPr="00450B04" w:rsidRDefault="00B82518" w:rsidP="00450B04">
      <w:pPr>
        <w:tabs>
          <w:tab w:val="left" w:pos="916"/>
          <w:tab w:val="left" w:pos="1832"/>
          <w:tab w:val="left" w:pos="2748"/>
          <w:tab w:val="left" w:pos="3664"/>
          <w:tab w:val="left" w:pos="4580"/>
          <w:tab w:val="left" w:pos="5496"/>
          <w:tab w:val="left" w:pos="6412"/>
          <w:tab w:val="left" w:pos="7328"/>
          <w:tab w:val="left" w:pos="8244"/>
          <w:tab w:val="left" w:pos="9160"/>
          <w:tab w:val="left" w:pos="9900"/>
          <w:tab w:val="left" w:pos="10992"/>
          <w:tab w:val="left" w:pos="11908"/>
          <w:tab w:val="left" w:pos="12824"/>
          <w:tab w:val="left" w:pos="13740"/>
          <w:tab w:val="left" w:pos="14656"/>
        </w:tabs>
        <w:suppressAutoHyphens/>
        <w:spacing w:line="360" w:lineRule="auto"/>
        <w:jc w:val="both"/>
        <w:rPr>
          <w:rFonts w:ascii="Times New Roman" w:hAnsi="Times New Roman"/>
          <w:color w:val="000000" w:themeColor="text1"/>
          <w:sz w:val="24"/>
          <w:szCs w:val="24"/>
          <w:lang w:eastAsia="ar-SA"/>
        </w:rPr>
      </w:pPr>
      <w:r w:rsidRPr="00450B04">
        <w:rPr>
          <w:rFonts w:ascii="Times New Roman" w:hAnsi="Times New Roman"/>
          <w:color w:val="000000" w:themeColor="text1"/>
          <w:sz w:val="24"/>
          <w:szCs w:val="24"/>
          <w:lang w:eastAsia="ar-SA"/>
        </w:rPr>
        <w:t>8</w:t>
      </w:r>
      <w:r w:rsidR="006E0762" w:rsidRPr="00450B04">
        <w:rPr>
          <w:rFonts w:ascii="Times New Roman" w:hAnsi="Times New Roman"/>
          <w:color w:val="000000" w:themeColor="text1"/>
          <w:sz w:val="24"/>
          <w:szCs w:val="24"/>
          <w:lang w:eastAsia="ar-SA"/>
        </w:rPr>
        <w:t>.1. dienpinigiai;</w:t>
      </w:r>
    </w:p>
    <w:p w14:paraId="22AB0CDE" w14:textId="77777777" w:rsidR="006E0762" w:rsidRPr="00450B04" w:rsidRDefault="00B82518" w:rsidP="00450B04">
      <w:pPr>
        <w:tabs>
          <w:tab w:val="left" w:pos="916"/>
          <w:tab w:val="left" w:pos="1832"/>
          <w:tab w:val="left" w:pos="2748"/>
          <w:tab w:val="left" w:pos="3664"/>
          <w:tab w:val="left" w:pos="4580"/>
          <w:tab w:val="left" w:pos="5496"/>
          <w:tab w:val="left" w:pos="6412"/>
          <w:tab w:val="left" w:pos="7328"/>
          <w:tab w:val="left" w:pos="8244"/>
          <w:tab w:val="left" w:pos="9160"/>
          <w:tab w:val="left" w:pos="9900"/>
          <w:tab w:val="left" w:pos="10992"/>
          <w:tab w:val="left" w:pos="11908"/>
          <w:tab w:val="left" w:pos="12824"/>
          <w:tab w:val="left" w:pos="13740"/>
          <w:tab w:val="left" w:pos="14656"/>
        </w:tabs>
        <w:suppressAutoHyphens/>
        <w:spacing w:line="360" w:lineRule="auto"/>
        <w:jc w:val="both"/>
        <w:rPr>
          <w:rFonts w:ascii="Times New Roman" w:hAnsi="Times New Roman"/>
          <w:color w:val="000000" w:themeColor="text1"/>
          <w:sz w:val="24"/>
          <w:szCs w:val="24"/>
          <w:lang w:eastAsia="ar-SA"/>
        </w:rPr>
      </w:pPr>
      <w:r w:rsidRPr="00450B04">
        <w:rPr>
          <w:rFonts w:ascii="Times New Roman" w:hAnsi="Times New Roman"/>
          <w:color w:val="000000" w:themeColor="text1"/>
          <w:sz w:val="24"/>
          <w:szCs w:val="24"/>
          <w:lang w:eastAsia="ar-SA"/>
        </w:rPr>
        <w:t>8</w:t>
      </w:r>
      <w:r w:rsidR="006E0762" w:rsidRPr="00450B04">
        <w:rPr>
          <w:rFonts w:ascii="Times New Roman" w:hAnsi="Times New Roman"/>
          <w:color w:val="000000" w:themeColor="text1"/>
          <w:sz w:val="24"/>
          <w:szCs w:val="24"/>
          <w:lang w:eastAsia="ar-SA"/>
        </w:rPr>
        <w:t>.2. gyvenamojo ploto nuomos išlaidos;</w:t>
      </w:r>
    </w:p>
    <w:p w14:paraId="171965BC" w14:textId="77777777" w:rsidR="006E0762" w:rsidRPr="00450B04" w:rsidRDefault="00B82518" w:rsidP="00450B04">
      <w:pPr>
        <w:tabs>
          <w:tab w:val="left" w:pos="916"/>
          <w:tab w:val="left" w:pos="1832"/>
          <w:tab w:val="left" w:pos="2748"/>
          <w:tab w:val="left" w:pos="3664"/>
          <w:tab w:val="left" w:pos="4580"/>
          <w:tab w:val="left" w:pos="5496"/>
          <w:tab w:val="left" w:pos="6412"/>
          <w:tab w:val="left" w:pos="7328"/>
          <w:tab w:val="left" w:pos="8244"/>
          <w:tab w:val="left" w:pos="9160"/>
          <w:tab w:val="left" w:pos="9900"/>
          <w:tab w:val="left" w:pos="10992"/>
          <w:tab w:val="left" w:pos="11908"/>
          <w:tab w:val="left" w:pos="12824"/>
          <w:tab w:val="left" w:pos="13740"/>
          <w:tab w:val="left" w:pos="14656"/>
        </w:tabs>
        <w:suppressAutoHyphens/>
        <w:spacing w:line="360" w:lineRule="auto"/>
        <w:jc w:val="both"/>
        <w:rPr>
          <w:rFonts w:ascii="Times New Roman" w:hAnsi="Times New Roman"/>
          <w:color w:val="000000" w:themeColor="text1"/>
          <w:sz w:val="24"/>
          <w:szCs w:val="24"/>
          <w:lang w:eastAsia="lt-LT"/>
        </w:rPr>
      </w:pPr>
      <w:r w:rsidRPr="00450B04">
        <w:rPr>
          <w:rFonts w:ascii="Times New Roman" w:hAnsi="Times New Roman"/>
          <w:color w:val="000000" w:themeColor="text1"/>
          <w:sz w:val="24"/>
          <w:szCs w:val="24"/>
          <w:lang w:eastAsia="ar-SA"/>
        </w:rPr>
        <w:t>8</w:t>
      </w:r>
      <w:r w:rsidR="006E0762" w:rsidRPr="00450B04">
        <w:rPr>
          <w:rFonts w:ascii="Times New Roman" w:hAnsi="Times New Roman"/>
          <w:color w:val="000000" w:themeColor="text1"/>
          <w:sz w:val="24"/>
          <w:szCs w:val="24"/>
          <w:lang w:eastAsia="ar-SA"/>
        </w:rPr>
        <w:t xml:space="preserve">.3. </w:t>
      </w:r>
      <w:r w:rsidR="006E0762" w:rsidRPr="00450B04">
        <w:rPr>
          <w:rFonts w:ascii="Times New Roman" w:hAnsi="Times New Roman"/>
          <w:color w:val="000000" w:themeColor="text1"/>
          <w:sz w:val="24"/>
          <w:szCs w:val="24"/>
          <w:lang w:eastAsia="lt-LT"/>
        </w:rPr>
        <w:t>transporto išlaidos, susijusios su komandiruotės tikslais:</w:t>
      </w:r>
    </w:p>
    <w:p w14:paraId="4460A2E8" w14:textId="4008157B" w:rsidR="006E0762" w:rsidRPr="00450B04" w:rsidRDefault="00B82518" w:rsidP="00450B04">
      <w:pPr>
        <w:tabs>
          <w:tab w:val="left" w:pos="916"/>
          <w:tab w:val="left" w:pos="1832"/>
          <w:tab w:val="left" w:pos="2748"/>
          <w:tab w:val="left" w:pos="3664"/>
          <w:tab w:val="left" w:pos="4580"/>
          <w:tab w:val="left" w:pos="5496"/>
          <w:tab w:val="left" w:pos="6412"/>
          <w:tab w:val="left" w:pos="7328"/>
          <w:tab w:val="left" w:pos="8244"/>
          <w:tab w:val="left" w:pos="9160"/>
          <w:tab w:val="left" w:pos="9900"/>
          <w:tab w:val="left" w:pos="10992"/>
          <w:tab w:val="left" w:pos="11908"/>
          <w:tab w:val="left" w:pos="12824"/>
          <w:tab w:val="left" w:pos="13740"/>
          <w:tab w:val="left" w:pos="14656"/>
        </w:tabs>
        <w:suppressAutoHyphens/>
        <w:spacing w:line="360" w:lineRule="auto"/>
        <w:jc w:val="both"/>
        <w:rPr>
          <w:rFonts w:ascii="Times New Roman" w:hAnsi="Times New Roman"/>
          <w:color w:val="000000" w:themeColor="text1"/>
          <w:sz w:val="24"/>
          <w:szCs w:val="24"/>
          <w:lang w:eastAsia="lt-LT"/>
        </w:rPr>
      </w:pPr>
      <w:r w:rsidRPr="00450B04">
        <w:rPr>
          <w:rFonts w:ascii="Times New Roman" w:hAnsi="Times New Roman"/>
          <w:color w:val="000000" w:themeColor="text1"/>
          <w:sz w:val="24"/>
          <w:szCs w:val="24"/>
          <w:lang w:eastAsia="ar-SA"/>
        </w:rPr>
        <w:t>8</w:t>
      </w:r>
      <w:r w:rsidR="006E0762" w:rsidRPr="00450B04">
        <w:rPr>
          <w:rFonts w:ascii="Times New Roman" w:hAnsi="Times New Roman"/>
          <w:color w:val="000000" w:themeColor="text1"/>
          <w:sz w:val="24"/>
          <w:szCs w:val="24"/>
          <w:lang w:eastAsia="ar-SA"/>
        </w:rPr>
        <w:t xml:space="preserve">.3.1. </w:t>
      </w:r>
      <w:r w:rsidR="006E0762" w:rsidRPr="00450B04">
        <w:rPr>
          <w:rFonts w:ascii="Times New Roman" w:hAnsi="Times New Roman"/>
          <w:color w:val="000000" w:themeColor="text1"/>
          <w:sz w:val="24"/>
          <w:szCs w:val="24"/>
          <w:lang w:eastAsia="lt-LT"/>
        </w:rPr>
        <w:t>kelionės į užsienio valstybę (valstybes) ir iš jos (jų) komandiruotės dienomis, taip pat dienomis, kai kelionė dėl objektyvių priežasčių negalėjo pasibaigti komandiruotės dienomis, įskaitant atvejus, kai iš komandiruotės grįžtama po vidurnakčio, visų rūšių transporto priemonėmis, išskyrus lengvuosius automobilius taksi;</w:t>
      </w:r>
    </w:p>
    <w:p w14:paraId="4A566E4E" w14:textId="77777777" w:rsidR="006E0762" w:rsidRPr="00450B04" w:rsidRDefault="00B82518" w:rsidP="00450B04">
      <w:pPr>
        <w:spacing w:line="360" w:lineRule="auto"/>
        <w:jc w:val="both"/>
        <w:rPr>
          <w:rFonts w:ascii="Times New Roman" w:hAnsi="Times New Roman"/>
          <w:color w:val="000000" w:themeColor="text1"/>
          <w:sz w:val="24"/>
          <w:szCs w:val="24"/>
          <w:lang w:eastAsia="lt-LT"/>
        </w:rPr>
      </w:pPr>
      <w:r w:rsidRPr="00450B04">
        <w:rPr>
          <w:rFonts w:ascii="Times New Roman" w:hAnsi="Times New Roman"/>
          <w:color w:val="000000" w:themeColor="text1"/>
          <w:sz w:val="24"/>
          <w:szCs w:val="24"/>
          <w:lang w:eastAsia="lt-LT"/>
        </w:rPr>
        <w:t>8</w:t>
      </w:r>
      <w:r w:rsidR="006E0762" w:rsidRPr="00450B04">
        <w:rPr>
          <w:rFonts w:ascii="Times New Roman" w:hAnsi="Times New Roman"/>
          <w:color w:val="000000" w:themeColor="text1"/>
          <w:sz w:val="24"/>
          <w:szCs w:val="24"/>
          <w:lang w:eastAsia="lt-LT"/>
        </w:rPr>
        <w:t>.3.2. užsienio valstybės teritorijoje visų rūšių transporto priemonėmis;</w:t>
      </w:r>
    </w:p>
    <w:p w14:paraId="70D27FDF" w14:textId="76558D7E" w:rsidR="006E0762" w:rsidRPr="00450B04" w:rsidRDefault="00B82518" w:rsidP="00450B04">
      <w:pPr>
        <w:spacing w:line="360" w:lineRule="auto"/>
        <w:jc w:val="both"/>
        <w:rPr>
          <w:rFonts w:ascii="Times New Roman" w:hAnsi="Times New Roman"/>
          <w:color w:val="000000" w:themeColor="text1"/>
          <w:sz w:val="24"/>
          <w:szCs w:val="24"/>
        </w:rPr>
      </w:pPr>
      <w:r w:rsidRPr="00450B04">
        <w:rPr>
          <w:rFonts w:ascii="Times New Roman" w:hAnsi="Times New Roman"/>
          <w:color w:val="000000" w:themeColor="text1"/>
          <w:sz w:val="24"/>
          <w:szCs w:val="24"/>
          <w:lang w:eastAsia="lt-LT"/>
        </w:rPr>
        <w:lastRenderedPageBreak/>
        <w:t>8</w:t>
      </w:r>
      <w:r w:rsidR="006E0762" w:rsidRPr="00450B04">
        <w:rPr>
          <w:rFonts w:ascii="Times New Roman" w:hAnsi="Times New Roman"/>
          <w:color w:val="000000" w:themeColor="text1"/>
          <w:sz w:val="24"/>
          <w:szCs w:val="24"/>
          <w:lang w:eastAsia="lt-LT"/>
        </w:rPr>
        <w:t>.3.3. nuvykimo visų rūšių transporto priemonėmis Lietuvos Respublikos teritorijoje, o darbuotojams, perkeltiems į kitas pareigas Lietuvos Respublikos diplomatinėse atstovybėse, konsulinėse įstaigose ir atstovybėse prie tarptautinių organizacijų, taip pat laikinai perkeltiems į pareigas tarptautinėje organizacijoje ar institucijoje, Europos Sąjungos institucijoje ar įstaigoje, jeigu darbo užmokestį jiems moka Lietuvos Respublikos institucijos ar įstaigos, reziduojamos valstybės teritorijoje, į oro ar jūrų uostą, geležinkelio ar autobusų stotį ir parvykimo iš jų komandiruotės dienomis, taip pat dienomis, kai kelionė dėl objektyvių priežasčių negalėjo pasibaigti komandiruotės dienomis (lengvuoju automobiliu taksi – tik kiek tai susiję su nuvykimu (išvykimu) į oro ar jūrų uostą, geležinkelio ar autobusų stotį miesto, kuriame jie yra, teritorijoje ir parvykimu iš jų), įskaitant atvejus, kai iš komandiruotės grįžtama po vidurnakčio. Apmokant Lietuvos Respublikos saugios laivybos įstatymo 4 straipsnio 5 dalyje nurodytas darbuotojo išlaidas, netaikomas šiame papunktyje nustatytas apribojimas dėl naudojimosi lengvaisiais automobiliais taksi;</w:t>
      </w:r>
      <w:r w:rsidR="006E0762" w:rsidRPr="00450B04">
        <w:rPr>
          <w:rFonts w:ascii="Times New Roman" w:hAnsi="Times New Roman"/>
          <w:color w:val="000000" w:themeColor="text1"/>
          <w:sz w:val="24"/>
          <w:szCs w:val="24"/>
        </w:rPr>
        <w:t xml:space="preserve"> </w:t>
      </w:r>
    </w:p>
    <w:p w14:paraId="56F33F72" w14:textId="77777777" w:rsidR="006E0762" w:rsidRPr="00450B04" w:rsidRDefault="00B82518" w:rsidP="00450B04">
      <w:pPr>
        <w:tabs>
          <w:tab w:val="left" w:pos="916"/>
          <w:tab w:val="left" w:pos="1832"/>
          <w:tab w:val="left" w:pos="2748"/>
          <w:tab w:val="left" w:pos="3664"/>
          <w:tab w:val="left" w:pos="4580"/>
          <w:tab w:val="left" w:pos="5496"/>
          <w:tab w:val="left" w:pos="6412"/>
          <w:tab w:val="left" w:pos="7328"/>
          <w:tab w:val="left" w:pos="8244"/>
          <w:tab w:val="left" w:pos="9160"/>
          <w:tab w:val="left" w:pos="9900"/>
          <w:tab w:val="left" w:pos="10992"/>
          <w:tab w:val="left" w:pos="11908"/>
          <w:tab w:val="left" w:pos="12824"/>
          <w:tab w:val="left" w:pos="13740"/>
          <w:tab w:val="left" w:pos="14656"/>
        </w:tabs>
        <w:suppressAutoHyphens/>
        <w:spacing w:line="360" w:lineRule="auto"/>
        <w:jc w:val="both"/>
        <w:rPr>
          <w:rFonts w:ascii="Times New Roman" w:hAnsi="Times New Roman"/>
          <w:color w:val="000000" w:themeColor="text1"/>
          <w:sz w:val="24"/>
          <w:szCs w:val="24"/>
          <w:lang w:eastAsia="ar-SA"/>
        </w:rPr>
      </w:pPr>
      <w:r w:rsidRPr="00450B04">
        <w:rPr>
          <w:rFonts w:ascii="Times New Roman" w:hAnsi="Times New Roman"/>
          <w:color w:val="000000" w:themeColor="text1"/>
          <w:sz w:val="24"/>
          <w:szCs w:val="24"/>
          <w:lang w:eastAsia="ar-SA"/>
        </w:rPr>
        <w:t>8</w:t>
      </w:r>
      <w:r w:rsidR="006E0762" w:rsidRPr="00450B04">
        <w:rPr>
          <w:rFonts w:ascii="Times New Roman" w:hAnsi="Times New Roman"/>
          <w:color w:val="000000" w:themeColor="text1"/>
          <w:sz w:val="24"/>
          <w:szCs w:val="24"/>
          <w:lang w:eastAsia="ar-SA"/>
        </w:rPr>
        <w:t>.4. dokumentų, susijusių su išvykimu, tvarkymo išlaidos, įskaitant vykstančiųjų į užsienį kelionių draudimą, kurį gali sudaryti sveikatos draudimas, draudimas nuo nelaimingų atsitikimų, kelionės bagažo draudimas, civilinės atsakomybės draudimas;</w:t>
      </w:r>
    </w:p>
    <w:p w14:paraId="4CD5CAC3" w14:textId="77777777" w:rsidR="006E0762" w:rsidRPr="00450B04" w:rsidRDefault="00B82518" w:rsidP="00450B04">
      <w:pPr>
        <w:tabs>
          <w:tab w:val="left" w:pos="916"/>
          <w:tab w:val="left" w:pos="1832"/>
          <w:tab w:val="left" w:pos="2748"/>
          <w:tab w:val="left" w:pos="3664"/>
          <w:tab w:val="left" w:pos="4580"/>
          <w:tab w:val="left" w:pos="5496"/>
          <w:tab w:val="left" w:pos="6412"/>
          <w:tab w:val="left" w:pos="7328"/>
          <w:tab w:val="left" w:pos="8244"/>
          <w:tab w:val="left" w:pos="9160"/>
          <w:tab w:val="left" w:pos="9900"/>
          <w:tab w:val="left" w:pos="10992"/>
          <w:tab w:val="left" w:pos="11908"/>
          <w:tab w:val="left" w:pos="12824"/>
          <w:tab w:val="left" w:pos="13740"/>
          <w:tab w:val="left" w:pos="14656"/>
        </w:tabs>
        <w:suppressAutoHyphens/>
        <w:spacing w:line="360" w:lineRule="auto"/>
        <w:jc w:val="both"/>
        <w:rPr>
          <w:rFonts w:ascii="Times New Roman" w:hAnsi="Times New Roman"/>
          <w:color w:val="000000" w:themeColor="text1"/>
          <w:sz w:val="24"/>
          <w:szCs w:val="24"/>
          <w:lang w:eastAsia="ar-SA"/>
        </w:rPr>
      </w:pPr>
      <w:r w:rsidRPr="00450B04">
        <w:rPr>
          <w:rFonts w:ascii="Times New Roman" w:hAnsi="Times New Roman"/>
          <w:color w:val="000000" w:themeColor="text1"/>
          <w:sz w:val="24"/>
          <w:szCs w:val="24"/>
          <w:lang w:eastAsia="ar-SA"/>
        </w:rPr>
        <w:t>8</w:t>
      </w:r>
      <w:r w:rsidR="006E0762" w:rsidRPr="00450B04">
        <w:rPr>
          <w:rFonts w:ascii="Times New Roman" w:hAnsi="Times New Roman"/>
          <w:color w:val="000000" w:themeColor="text1"/>
          <w:sz w:val="24"/>
          <w:szCs w:val="24"/>
          <w:lang w:eastAsia="ar-SA"/>
        </w:rPr>
        <w:t>.5. mokėjimo už kelius, taip pat transporto priemonės draudimo ir transporto priemonių savininkų ir valdytojų civilinės atsakomybės draudimo išlaidos;</w:t>
      </w:r>
    </w:p>
    <w:p w14:paraId="40D06638" w14:textId="164E5C4B" w:rsidR="006E0762" w:rsidRPr="00450B04" w:rsidRDefault="00B82518" w:rsidP="00450B04">
      <w:pPr>
        <w:tabs>
          <w:tab w:val="left" w:pos="916"/>
          <w:tab w:val="left" w:pos="1832"/>
          <w:tab w:val="left" w:pos="2748"/>
          <w:tab w:val="left" w:pos="3664"/>
          <w:tab w:val="left" w:pos="4580"/>
          <w:tab w:val="left" w:pos="5496"/>
          <w:tab w:val="left" w:pos="6412"/>
          <w:tab w:val="left" w:pos="7328"/>
          <w:tab w:val="left" w:pos="8244"/>
          <w:tab w:val="left" w:pos="9160"/>
          <w:tab w:val="left" w:pos="9900"/>
          <w:tab w:val="left" w:pos="10992"/>
          <w:tab w:val="left" w:pos="11908"/>
          <w:tab w:val="left" w:pos="12824"/>
          <w:tab w:val="left" w:pos="13740"/>
          <w:tab w:val="left" w:pos="14656"/>
        </w:tabs>
        <w:suppressAutoHyphens/>
        <w:spacing w:line="360" w:lineRule="auto"/>
        <w:jc w:val="both"/>
        <w:rPr>
          <w:rFonts w:ascii="Times New Roman" w:hAnsi="Times New Roman"/>
          <w:color w:val="000000" w:themeColor="text1"/>
          <w:sz w:val="24"/>
          <w:szCs w:val="24"/>
          <w:lang w:eastAsia="ar-SA"/>
        </w:rPr>
      </w:pPr>
      <w:r w:rsidRPr="00450B04">
        <w:rPr>
          <w:rFonts w:ascii="Times New Roman" w:hAnsi="Times New Roman"/>
          <w:color w:val="000000" w:themeColor="text1"/>
          <w:sz w:val="24"/>
          <w:szCs w:val="24"/>
          <w:lang w:eastAsia="ar-SA"/>
        </w:rPr>
        <w:t>8</w:t>
      </w:r>
      <w:r w:rsidR="00F46FDB" w:rsidRPr="00450B04">
        <w:rPr>
          <w:rFonts w:ascii="Times New Roman" w:hAnsi="Times New Roman"/>
          <w:color w:val="000000" w:themeColor="text1"/>
          <w:sz w:val="24"/>
          <w:szCs w:val="24"/>
          <w:lang w:eastAsia="ar-SA"/>
        </w:rPr>
        <w:t>.6.</w:t>
      </w:r>
      <w:r w:rsidR="006E0762" w:rsidRPr="00450B04">
        <w:rPr>
          <w:rFonts w:ascii="Times New Roman" w:hAnsi="Times New Roman"/>
          <w:color w:val="000000" w:themeColor="text1"/>
          <w:sz w:val="24"/>
          <w:szCs w:val="24"/>
          <w:lang w:eastAsia="ar-SA"/>
        </w:rPr>
        <w:t xml:space="preserve"> komandiruotės metu sunaudotų degalų įsigijimo išlaidos, atsižvelgiant į tarnybinės komandiruotės metu nuvažiuotų kilometrų skaičių ir įstaigos patvirtintas degalų sunaudojimo normas atitinkamai transporto priemonei pagal atitinkamo transporto priemonės gamintojo nurodytus transporto priemonės techninius duomenis (degalų sunaudojimo normas 100 kilometrų), jeigu į tarnybinę komandiruotę buvo važiuojama įstaigos transporto priemone</w:t>
      </w:r>
      <w:r w:rsidR="00492236" w:rsidRPr="00450B04">
        <w:rPr>
          <w:rFonts w:ascii="Times New Roman" w:hAnsi="Times New Roman"/>
          <w:color w:val="000000" w:themeColor="text1"/>
          <w:sz w:val="24"/>
          <w:szCs w:val="24"/>
          <w:lang w:eastAsia="ar-SA"/>
        </w:rPr>
        <w:t>,</w:t>
      </w:r>
      <w:r w:rsidR="00F46FDB" w:rsidRPr="00450B04">
        <w:rPr>
          <w:rFonts w:ascii="Times New Roman" w:hAnsi="Times New Roman"/>
          <w:color w:val="000000" w:themeColor="text1"/>
          <w:sz w:val="24"/>
          <w:szCs w:val="24"/>
          <w:lang w:eastAsia="ar-SA"/>
        </w:rPr>
        <w:t xml:space="preserve"> išsinuomot</w:t>
      </w:r>
      <w:r w:rsidR="001B0DC5" w:rsidRPr="00450B04">
        <w:rPr>
          <w:rFonts w:ascii="Times New Roman" w:hAnsi="Times New Roman"/>
          <w:color w:val="000000" w:themeColor="text1"/>
          <w:sz w:val="24"/>
          <w:szCs w:val="24"/>
          <w:lang w:eastAsia="ar-SA"/>
        </w:rPr>
        <w:t>a</w:t>
      </w:r>
      <w:r w:rsidR="006E0762" w:rsidRPr="00450B04">
        <w:rPr>
          <w:rFonts w:ascii="Times New Roman" w:hAnsi="Times New Roman"/>
          <w:color w:val="000000" w:themeColor="text1"/>
          <w:sz w:val="24"/>
          <w:szCs w:val="24"/>
          <w:lang w:eastAsia="ar-SA"/>
        </w:rPr>
        <w:t xml:space="preserve"> arba komandiruoto darbuotojo transporto priemone. </w:t>
      </w:r>
    </w:p>
    <w:p w14:paraId="15EE41D8" w14:textId="77777777" w:rsidR="006E0762" w:rsidRPr="00450B04" w:rsidRDefault="00B82518" w:rsidP="00450B04">
      <w:pPr>
        <w:tabs>
          <w:tab w:val="left" w:pos="916"/>
          <w:tab w:val="left" w:pos="1832"/>
          <w:tab w:val="left" w:pos="2748"/>
          <w:tab w:val="left" w:pos="3664"/>
          <w:tab w:val="left" w:pos="4580"/>
          <w:tab w:val="left" w:pos="5496"/>
          <w:tab w:val="left" w:pos="6412"/>
          <w:tab w:val="left" w:pos="7328"/>
          <w:tab w:val="left" w:pos="8244"/>
          <w:tab w:val="left" w:pos="9160"/>
          <w:tab w:val="left" w:pos="9900"/>
          <w:tab w:val="left" w:pos="10992"/>
          <w:tab w:val="left" w:pos="11908"/>
          <w:tab w:val="left" w:pos="12824"/>
          <w:tab w:val="left" w:pos="13740"/>
          <w:tab w:val="left" w:pos="14656"/>
        </w:tabs>
        <w:suppressAutoHyphens/>
        <w:spacing w:line="360" w:lineRule="auto"/>
        <w:jc w:val="both"/>
        <w:rPr>
          <w:rFonts w:ascii="Times New Roman" w:hAnsi="Times New Roman"/>
          <w:color w:val="000000" w:themeColor="text1"/>
          <w:sz w:val="24"/>
          <w:szCs w:val="24"/>
          <w:lang w:eastAsia="ar-SA"/>
        </w:rPr>
      </w:pPr>
      <w:r w:rsidRPr="00450B04">
        <w:rPr>
          <w:rFonts w:ascii="Times New Roman" w:hAnsi="Times New Roman"/>
          <w:color w:val="000000" w:themeColor="text1"/>
          <w:sz w:val="24"/>
          <w:szCs w:val="24"/>
          <w:lang w:eastAsia="ar-SA"/>
        </w:rPr>
        <w:t>8</w:t>
      </w:r>
      <w:r w:rsidR="006E0762" w:rsidRPr="00450B04">
        <w:rPr>
          <w:rFonts w:ascii="Times New Roman" w:hAnsi="Times New Roman"/>
          <w:color w:val="000000" w:themeColor="text1"/>
          <w:sz w:val="24"/>
          <w:szCs w:val="24"/>
          <w:lang w:eastAsia="ar-SA"/>
        </w:rPr>
        <w:t>.7. ryšių (pašto ir telekomunikacijų) išlaidos;</w:t>
      </w:r>
    </w:p>
    <w:p w14:paraId="7060CA97" w14:textId="77777777" w:rsidR="006E0762" w:rsidRPr="00450B04" w:rsidRDefault="00B82518" w:rsidP="00450B04">
      <w:pPr>
        <w:tabs>
          <w:tab w:val="left" w:pos="916"/>
          <w:tab w:val="left" w:pos="1832"/>
          <w:tab w:val="left" w:pos="2748"/>
          <w:tab w:val="left" w:pos="3664"/>
          <w:tab w:val="left" w:pos="4580"/>
          <w:tab w:val="left" w:pos="5496"/>
          <w:tab w:val="left" w:pos="6412"/>
          <w:tab w:val="left" w:pos="7328"/>
          <w:tab w:val="left" w:pos="8244"/>
          <w:tab w:val="left" w:pos="9160"/>
          <w:tab w:val="left" w:pos="9900"/>
          <w:tab w:val="left" w:pos="10992"/>
          <w:tab w:val="left" w:pos="11908"/>
          <w:tab w:val="left" w:pos="12824"/>
          <w:tab w:val="left" w:pos="13740"/>
          <w:tab w:val="left" w:pos="14656"/>
        </w:tabs>
        <w:suppressAutoHyphens/>
        <w:spacing w:line="360" w:lineRule="auto"/>
        <w:jc w:val="both"/>
        <w:rPr>
          <w:rFonts w:ascii="Times New Roman" w:hAnsi="Times New Roman"/>
          <w:color w:val="000000" w:themeColor="text1"/>
          <w:sz w:val="24"/>
          <w:szCs w:val="24"/>
          <w:lang w:eastAsia="ar-SA"/>
        </w:rPr>
      </w:pPr>
      <w:r w:rsidRPr="00450B04">
        <w:rPr>
          <w:rFonts w:ascii="Times New Roman" w:hAnsi="Times New Roman"/>
          <w:color w:val="000000" w:themeColor="text1"/>
          <w:sz w:val="24"/>
          <w:szCs w:val="24"/>
          <w:lang w:eastAsia="ar-SA"/>
        </w:rPr>
        <w:t>8</w:t>
      </w:r>
      <w:r w:rsidR="006E0762" w:rsidRPr="00450B04">
        <w:rPr>
          <w:rFonts w:ascii="Times New Roman" w:hAnsi="Times New Roman"/>
          <w:color w:val="000000" w:themeColor="text1"/>
          <w:sz w:val="24"/>
          <w:szCs w:val="24"/>
          <w:lang w:eastAsia="ar-SA"/>
        </w:rPr>
        <w:t>.8. automobilių saugojimo aikštelėse užsienio valstybėje (valstybėse) išlaidos;</w:t>
      </w:r>
    </w:p>
    <w:p w14:paraId="4C48FBDD" w14:textId="6900A175" w:rsidR="006E0762" w:rsidRPr="00450B04" w:rsidRDefault="00B82518" w:rsidP="00450B04">
      <w:pPr>
        <w:tabs>
          <w:tab w:val="left" w:pos="916"/>
          <w:tab w:val="left" w:pos="1832"/>
          <w:tab w:val="left" w:pos="2748"/>
          <w:tab w:val="left" w:pos="3664"/>
          <w:tab w:val="left" w:pos="4580"/>
          <w:tab w:val="left" w:pos="5496"/>
          <w:tab w:val="left" w:pos="6412"/>
          <w:tab w:val="left" w:pos="7328"/>
          <w:tab w:val="left" w:pos="8244"/>
          <w:tab w:val="left" w:pos="9160"/>
          <w:tab w:val="left" w:pos="9900"/>
          <w:tab w:val="left" w:pos="10992"/>
          <w:tab w:val="left" w:pos="11908"/>
          <w:tab w:val="left" w:pos="12824"/>
          <w:tab w:val="left" w:pos="13740"/>
          <w:tab w:val="left" w:pos="14656"/>
        </w:tabs>
        <w:suppressAutoHyphens/>
        <w:spacing w:line="360" w:lineRule="auto"/>
        <w:jc w:val="both"/>
        <w:rPr>
          <w:rFonts w:ascii="Times New Roman" w:hAnsi="Times New Roman"/>
          <w:color w:val="000000" w:themeColor="text1"/>
          <w:sz w:val="24"/>
          <w:szCs w:val="24"/>
          <w:lang w:eastAsia="ar-SA"/>
        </w:rPr>
      </w:pPr>
      <w:r w:rsidRPr="00450B04">
        <w:rPr>
          <w:rFonts w:ascii="Times New Roman" w:hAnsi="Times New Roman"/>
          <w:color w:val="000000" w:themeColor="text1"/>
          <w:sz w:val="24"/>
          <w:szCs w:val="24"/>
          <w:lang w:eastAsia="ar-SA"/>
        </w:rPr>
        <w:t>8</w:t>
      </w:r>
      <w:r w:rsidR="006E0762" w:rsidRPr="00450B04">
        <w:rPr>
          <w:rFonts w:ascii="Times New Roman" w:hAnsi="Times New Roman"/>
          <w:color w:val="000000" w:themeColor="text1"/>
          <w:sz w:val="24"/>
          <w:szCs w:val="24"/>
          <w:lang w:eastAsia="ar-SA"/>
        </w:rPr>
        <w:t>.9. vykstant į konferenciją, simpoziumą, parodą ar kitą renginį – registravimosi renginyje mokesčio ar bilietų į renginį pirkimo išlaidos;</w:t>
      </w:r>
    </w:p>
    <w:p w14:paraId="26F3349D" w14:textId="583EF72B" w:rsidR="006E0762" w:rsidRPr="00450B04" w:rsidRDefault="00B82518" w:rsidP="00450B04">
      <w:pPr>
        <w:tabs>
          <w:tab w:val="left" w:pos="916"/>
          <w:tab w:val="left" w:pos="1832"/>
          <w:tab w:val="left" w:pos="2748"/>
          <w:tab w:val="left" w:pos="3664"/>
          <w:tab w:val="left" w:pos="4580"/>
          <w:tab w:val="left" w:pos="5496"/>
          <w:tab w:val="left" w:pos="6412"/>
          <w:tab w:val="left" w:pos="7328"/>
          <w:tab w:val="left" w:pos="8244"/>
          <w:tab w:val="left" w:pos="9160"/>
          <w:tab w:val="left" w:pos="9900"/>
          <w:tab w:val="left" w:pos="10992"/>
          <w:tab w:val="left" w:pos="11908"/>
          <w:tab w:val="left" w:pos="12824"/>
          <w:tab w:val="left" w:pos="13740"/>
          <w:tab w:val="left" w:pos="14656"/>
        </w:tabs>
        <w:suppressAutoHyphens/>
        <w:spacing w:line="360" w:lineRule="auto"/>
        <w:jc w:val="both"/>
        <w:rPr>
          <w:rFonts w:ascii="Times New Roman" w:hAnsi="Times New Roman"/>
          <w:color w:val="000000" w:themeColor="text1"/>
          <w:sz w:val="24"/>
          <w:szCs w:val="24"/>
          <w:lang w:eastAsia="ar-SA"/>
        </w:rPr>
      </w:pPr>
      <w:r w:rsidRPr="00450B04">
        <w:rPr>
          <w:rFonts w:ascii="Times New Roman" w:hAnsi="Times New Roman"/>
          <w:color w:val="000000" w:themeColor="text1"/>
          <w:sz w:val="24"/>
          <w:szCs w:val="24"/>
          <w:lang w:eastAsia="ar-SA"/>
        </w:rPr>
        <w:t>8</w:t>
      </w:r>
      <w:r w:rsidR="006E0762" w:rsidRPr="00450B04">
        <w:rPr>
          <w:rFonts w:ascii="Times New Roman" w:hAnsi="Times New Roman"/>
          <w:color w:val="000000" w:themeColor="text1"/>
          <w:sz w:val="24"/>
          <w:szCs w:val="24"/>
          <w:lang w:eastAsia="ar-SA"/>
        </w:rPr>
        <w:t xml:space="preserve">.10. valiutos keitimo kredito įstaigoje išlaidos, kai ši valiuta </w:t>
      </w:r>
      <w:r w:rsidR="00A97101" w:rsidRPr="00450B04">
        <w:rPr>
          <w:rFonts w:ascii="Times New Roman" w:hAnsi="Times New Roman"/>
          <w:color w:val="000000" w:themeColor="text1"/>
          <w:sz w:val="24"/>
          <w:szCs w:val="24"/>
          <w:lang w:eastAsia="ar-SA"/>
        </w:rPr>
        <w:t>skirta šių Taisyklių 8.1</w:t>
      </w:r>
      <w:r w:rsidR="00492236" w:rsidRPr="00450B04">
        <w:rPr>
          <w:rFonts w:ascii="Times New Roman" w:hAnsi="Times New Roman"/>
          <w:color w:val="000000" w:themeColor="text1"/>
          <w:sz w:val="24"/>
          <w:szCs w:val="24"/>
          <w:lang w:eastAsia="ar-SA"/>
        </w:rPr>
        <w:t>–</w:t>
      </w:r>
      <w:r w:rsidR="00A97101" w:rsidRPr="00450B04">
        <w:rPr>
          <w:rFonts w:ascii="Times New Roman" w:hAnsi="Times New Roman"/>
          <w:color w:val="000000" w:themeColor="text1"/>
          <w:sz w:val="24"/>
          <w:szCs w:val="24"/>
          <w:lang w:eastAsia="ar-SA"/>
        </w:rPr>
        <w:t>8.9 ir 8</w:t>
      </w:r>
      <w:r w:rsidR="006E0762" w:rsidRPr="00450B04">
        <w:rPr>
          <w:rFonts w:ascii="Times New Roman" w:hAnsi="Times New Roman"/>
          <w:color w:val="000000" w:themeColor="text1"/>
          <w:sz w:val="24"/>
          <w:szCs w:val="24"/>
          <w:lang w:eastAsia="ar-SA"/>
        </w:rPr>
        <w:t>.11 punktuose nurodytoms komandiruotės išlaidoms apmokėti;</w:t>
      </w:r>
    </w:p>
    <w:p w14:paraId="5B363104" w14:textId="3A6CCEFC" w:rsidR="006E0762" w:rsidRPr="00450B04" w:rsidRDefault="0032577D" w:rsidP="00450B04">
      <w:pPr>
        <w:tabs>
          <w:tab w:val="left" w:pos="916"/>
          <w:tab w:val="left" w:pos="1832"/>
          <w:tab w:val="left" w:pos="2748"/>
          <w:tab w:val="left" w:pos="3664"/>
          <w:tab w:val="left" w:pos="4580"/>
          <w:tab w:val="left" w:pos="5496"/>
          <w:tab w:val="left" w:pos="6412"/>
          <w:tab w:val="left" w:pos="7328"/>
          <w:tab w:val="left" w:pos="8244"/>
          <w:tab w:val="left" w:pos="9160"/>
          <w:tab w:val="left" w:pos="9900"/>
          <w:tab w:val="left" w:pos="10992"/>
          <w:tab w:val="left" w:pos="11908"/>
          <w:tab w:val="left" w:pos="12824"/>
          <w:tab w:val="left" w:pos="13740"/>
          <w:tab w:val="left" w:pos="14656"/>
        </w:tabs>
        <w:suppressAutoHyphens/>
        <w:spacing w:line="360" w:lineRule="auto"/>
        <w:jc w:val="both"/>
        <w:rPr>
          <w:rFonts w:ascii="Times New Roman" w:hAnsi="Times New Roman"/>
          <w:color w:val="000000" w:themeColor="text1"/>
          <w:sz w:val="24"/>
          <w:szCs w:val="24"/>
          <w:lang w:eastAsia="ar-SA"/>
        </w:rPr>
      </w:pPr>
      <w:r w:rsidRPr="00450B04">
        <w:rPr>
          <w:rFonts w:ascii="Times New Roman" w:hAnsi="Times New Roman"/>
          <w:color w:val="000000" w:themeColor="text1"/>
          <w:sz w:val="24"/>
          <w:szCs w:val="24"/>
          <w:lang w:eastAsia="ar-SA"/>
        </w:rPr>
        <w:t>8</w:t>
      </w:r>
      <w:r w:rsidR="006E0762" w:rsidRPr="00450B04">
        <w:rPr>
          <w:rFonts w:ascii="Times New Roman" w:hAnsi="Times New Roman"/>
          <w:color w:val="000000" w:themeColor="text1"/>
          <w:sz w:val="24"/>
          <w:szCs w:val="24"/>
          <w:lang w:eastAsia="ar-SA"/>
        </w:rPr>
        <w:t>.11.</w:t>
      </w:r>
      <w:r w:rsidR="00AC0ECF" w:rsidRPr="00450B04">
        <w:rPr>
          <w:rFonts w:ascii="Times New Roman" w:hAnsi="Times New Roman"/>
          <w:color w:val="000000" w:themeColor="text1"/>
          <w:sz w:val="24"/>
          <w:szCs w:val="24"/>
          <w:lang w:eastAsia="ar-SA"/>
        </w:rPr>
        <w:t xml:space="preserve"> </w:t>
      </w:r>
      <w:r w:rsidR="006E0762" w:rsidRPr="00450B04">
        <w:rPr>
          <w:rFonts w:ascii="Times New Roman" w:hAnsi="Times New Roman"/>
          <w:color w:val="000000" w:themeColor="text1"/>
          <w:sz w:val="24"/>
          <w:szCs w:val="24"/>
          <w:lang w:eastAsia="ar-SA"/>
        </w:rPr>
        <w:t>kitos su tarnybine komandiruote susijusios būtinos išlaidos (</w:t>
      </w:r>
      <w:r w:rsidR="00A97101" w:rsidRPr="00450B04">
        <w:rPr>
          <w:rFonts w:ascii="Times New Roman" w:hAnsi="Times New Roman"/>
          <w:color w:val="000000" w:themeColor="text1"/>
          <w:sz w:val="24"/>
          <w:szCs w:val="24"/>
          <w:lang w:eastAsia="lt-LT"/>
        </w:rPr>
        <w:t>su Taisyklių 8.2–8</w:t>
      </w:r>
      <w:r w:rsidR="006E0762" w:rsidRPr="00450B04">
        <w:rPr>
          <w:rFonts w:ascii="Times New Roman" w:hAnsi="Times New Roman"/>
          <w:color w:val="000000" w:themeColor="text1"/>
          <w:sz w:val="24"/>
          <w:szCs w:val="24"/>
          <w:lang w:eastAsia="lt-LT"/>
        </w:rPr>
        <w:t>.9</w:t>
      </w:r>
      <w:r w:rsidR="00D61B64">
        <w:rPr>
          <w:rFonts w:ascii="Times New Roman" w:hAnsi="Times New Roman"/>
          <w:color w:val="000000" w:themeColor="text1"/>
          <w:sz w:val="24"/>
          <w:szCs w:val="24"/>
          <w:lang w:eastAsia="lt-LT"/>
        </w:rPr>
        <w:t xml:space="preserve"> </w:t>
      </w:r>
      <w:r w:rsidR="006E0762" w:rsidRPr="00450B04">
        <w:rPr>
          <w:rFonts w:ascii="Times New Roman" w:hAnsi="Times New Roman"/>
          <w:color w:val="000000" w:themeColor="text1"/>
          <w:sz w:val="24"/>
          <w:szCs w:val="24"/>
          <w:lang w:eastAsia="lt-LT"/>
        </w:rPr>
        <w:t>papunkčiuose nurodytomis komandiruotės išlaidomis susijęs komisinis atlyginimas, apibrėžtas Lietuvos Respublikos mokėjimų įstatymo 2 straipsnyje, miesto (ekologinis), registracijos į reisą, registruoto bagažo mokesčiai, bagažo saugojimo, būtinų skiepų ir vaistų nuo užkrečiamųjų ligų išlaidos).</w:t>
      </w:r>
    </w:p>
    <w:p w14:paraId="49035951" w14:textId="77777777" w:rsidR="006E0762" w:rsidRPr="00450B04" w:rsidRDefault="0032577D" w:rsidP="00450B04">
      <w:pPr>
        <w:tabs>
          <w:tab w:val="left" w:pos="916"/>
          <w:tab w:val="left" w:pos="1832"/>
          <w:tab w:val="left" w:pos="2748"/>
          <w:tab w:val="left" w:pos="3664"/>
          <w:tab w:val="left" w:pos="4580"/>
          <w:tab w:val="left" w:pos="5496"/>
          <w:tab w:val="left" w:pos="6412"/>
          <w:tab w:val="left" w:pos="7328"/>
          <w:tab w:val="left" w:pos="8244"/>
          <w:tab w:val="left" w:pos="9160"/>
          <w:tab w:val="left" w:pos="9900"/>
          <w:tab w:val="left" w:pos="10992"/>
          <w:tab w:val="left" w:pos="11908"/>
          <w:tab w:val="left" w:pos="12824"/>
          <w:tab w:val="left" w:pos="13740"/>
          <w:tab w:val="left" w:pos="14656"/>
        </w:tabs>
        <w:suppressAutoHyphens/>
        <w:spacing w:line="360" w:lineRule="auto"/>
        <w:jc w:val="both"/>
        <w:rPr>
          <w:rFonts w:ascii="Times New Roman" w:hAnsi="Times New Roman"/>
          <w:color w:val="000000" w:themeColor="text1"/>
          <w:sz w:val="24"/>
          <w:szCs w:val="24"/>
          <w:lang w:eastAsia="ar-SA"/>
        </w:rPr>
      </w:pPr>
      <w:r w:rsidRPr="00450B04">
        <w:rPr>
          <w:rFonts w:ascii="Times New Roman" w:hAnsi="Times New Roman"/>
          <w:color w:val="000000" w:themeColor="text1"/>
          <w:sz w:val="24"/>
          <w:szCs w:val="24"/>
          <w:lang w:eastAsia="ar-SA"/>
        </w:rPr>
        <w:lastRenderedPageBreak/>
        <w:t>9</w:t>
      </w:r>
      <w:r w:rsidR="006E0762" w:rsidRPr="00450B04">
        <w:rPr>
          <w:rFonts w:ascii="Times New Roman" w:hAnsi="Times New Roman"/>
          <w:color w:val="000000" w:themeColor="text1"/>
          <w:sz w:val="24"/>
          <w:szCs w:val="24"/>
          <w:lang w:eastAsia="ar-SA"/>
        </w:rPr>
        <w:t>. Išlaidos, tiesiogiai nesusijusios su gyvenamojo ploto nuoma, tačiau įtrauktos į apgyvendinimo paslaugas teikiančių</w:t>
      </w:r>
      <w:r w:rsidR="007303C9" w:rsidRPr="00450B04">
        <w:rPr>
          <w:rFonts w:ascii="Times New Roman" w:hAnsi="Times New Roman"/>
          <w:color w:val="000000" w:themeColor="text1"/>
          <w:sz w:val="24"/>
          <w:szCs w:val="24"/>
          <w:lang w:eastAsia="ar-SA"/>
        </w:rPr>
        <w:t xml:space="preserve"> fizinių ar juridinių asmenų išrašytus apskaitos dokumentus </w:t>
      </w:r>
      <w:r w:rsidR="006E0762" w:rsidRPr="00450B04">
        <w:rPr>
          <w:rFonts w:ascii="Times New Roman" w:hAnsi="Times New Roman"/>
          <w:color w:val="000000" w:themeColor="text1"/>
          <w:sz w:val="24"/>
          <w:szCs w:val="24"/>
          <w:lang w:eastAsia="ar-SA"/>
        </w:rPr>
        <w:t xml:space="preserve"> neapmokamos.</w:t>
      </w:r>
    </w:p>
    <w:p w14:paraId="208663BA" w14:textId="77777777" w:rsidR="006E0762" w:rsidRPr="00450B04" w:rsidRDefault="0032577D" w:rsidP="00450B04">
      <w:pPr>
        <w:tabs>
          <w:tab w:val="left" w:pos="916"/>
          <w:tab w:val="left" w:pos="1832"/>
          <w:tab w:val="left" w:pos="2748"/>
          <w:tab w:val="left" w:pos="3664"/>
          <w:tab w:val="left" w:pos="4580"/>
          <w:tab w:val="left" w:pos="5496"/>
          <w:tab w:val="left" w:pos="6412"/>
          <w:tab w:val="left" w:pos="7328"/>
          <w:tab w:val="left" w:pos="8244"/>
          <w:tab w:val="left" w:pos="9160"/>
          <w:tab w:val="left" w:pos="9900"/>
          <w:tab w:val="left" w:pos="10992"/>
          <w:tab w:val="left" w:pos="11908"/>
          <w:tab w:val="left" w:pos="12824"/>
          <w:tab w:val="left" w:pos="13740"/>
          <w:tab w:val="left" w:pos="14656"/>
        </w:tabs>
        <w:suppressAutoHyphens/>
        <w:spacing w:line="360" w:lineRule="auto"/>
        <w:jc w:val="both"/>
        <w:rPr>
          <w:rFonts w:ascii="Times New Roman" w:hAnsi="Times New Roman"/>
          <w:color w:val="000000" w:themeColor="text1"/>
          <w:sz w:val="24"/>
          <w:szCs w:val="24"/>
          <w:lang w:eastAsia="ar-SA"/>
        </w:rPr>
      </w:pPr>
      <w:r w:rsidRPr="00450B04">
        <w:rPr>
          <w:rFonts w:ascii="Times New Roman" w:hAnsi="Times New Roman"/>
          <w:color w:val="000000" w:themeColor="text1"/>
          <w:sz w:val="24"/>
          <w:szCs w:val="24"/>
          <w:lang w:eastAsia="ar-SA"/>
        </w:rPr>
        <w:t>10</w:t>
      </w:r>
      <w:r w:rsidR="007303C9" w:rsidRPr="00450B04">
        <w:rPr>
          <w:rFonts w:ascii="Times New Roman" w:hAnsi="Times New Roman"/>
          <w:color w:val="000000" w:themeColor="text1"/>
          <w:sz w:val="24"/>
          <w:szCs w:val="24"/>
          <w:lang w:eastAsia="ar-SA"/>
        </w:rPr>
        <w:t>. Dienpinigiai mokami</w:t>
      </w:r>
      <w:r w:rsidR="00C67FB7" w:rsidRPr="00450B04">
        <w:rPr>
          <w:rFonts w:ascii="Times New Roman" w:hAnsi="Times New Roman"/>
          <w:color w:val="000000" w:themeColor="text1"/>
          <w:sz w:val="24"/>
          <w:szCs w:val="24"/>
          <w:lang w:eastAsia="ar-SA"/>
        </w:rPr>
        <w:t xml:space="preserve"> pagal Lietuvos Respublikos Vyriausybės patvirtintą maksimalių dienpinigių dydžio sąrašą ir Dienpinigių mokėjimo tvarkos aprašą.</w:t>
      </w:r>
    </w:p>
    <w:p w14:paraId="5EAC8E3E" w14:textId="77777777" w:rsidR="000822C5" w:rsidRPr="00450B04" w:rsidRDefault="0032577D" w:rsidP="00450B04">
      <w:pPr>
        <w:tabs>
          <w:tab w:val="left" w:pos="916"/>
          <w:tab w:val="left" w:pos="1832"/>
          <w:tab w:val="left" w:pos="2748"/>
          <w:tab w:val="left" w:pos="3664"/>
          <w:tab w:val="left" w:pos="4580"/>
          <w:tab w:val="left" w:pos="5496"/>
          <w:tab w:val="left" w:pos="6412"/>
          <w:tab w:val="left" w:pos="7328"/>
          <w:tab w:val="left" w:pos="8244"/>
          <w:tab w:val="left" w:pos="9160"/>
          <w:tab w:val="left" w:pos="9900"/>
          <w:tab w:val="left" w:pos="10992"/>
          <w:tab w:val="left" w:pos="11908"/>
          <w:tab w:val="left" w:pos="12824"/>
          <w:tab w:val="left" w:pos="13740"/>
          <w:tab w:val="left" w:pos="14656"/>
        </w:tabs>
        <w:suppressAutoHyphens/>
        <w:spacing w:line="360" w:lineRule="auto"/>
        <w:jc w:val="both"/>
        <w:rPr>
          <w:rFonts w:ascii="Times New Roman" w:hAnsi="Times New Roman"/>
          <w:color w:val="000000" w:themeColor="text1"/>
          <w:sz w:val="24"/>
          <w:szCs w:val="24"/>
          <w:lang w:eastAsia="ar-SA"/>
        </w:rPr>
      </w:pPr>
      <w:r w:rsidRPr="00450B04">
        <w:rPr>
          <w:rFonts w:ascii="Times New Roman" w:hAnsi="Times New Roman"/>
          <w:color w:val="000000" w:themeColor="text1"/>
          <w:sz w:val="24"/>
          <w:szCs w:val="24"/>
          <w:lang w:eastAsia="ar-SA"/>
        </w:rPr>
        <w:t>11</w:t>
      </w:r>
      <w:r w:rsidR="000822C5" w:rsidRPr="00450B04">
        <w:rPr>
          <w:rFonts w:ascii="Times New Roman" w:hAnsi="Times New Roman"/>
          <w:color w:val="000000" w:themeColor="text1"/>
          <w:sz w:val="24"/>
          <w:szCs w:val="24"/>
          <w:lang w:eastAsia="ar-SA"/>
        </w:rPr>
        <w:t>. Vykstant į komandiruotę į užsienį už komandiruotės dieną, kurią išvykstama iš Lietuvos Respublikos, mokami dienpinigiai, apskaičiuoti pagal valstybei, į kurią vykstama, nustatytą dydį.</w:t>
      </w:r>
    </w:p>
    <w:p w14:paraId="316AF329" w14:textId="500068C9" w:rsidR="0061134D" w:rsidRPr="00450B04" w:rsidRDefault="000822C5" w:rsidP="00450B04">
      <w:pPr>
        <w:tabs>
          <w:tab w:val="left" w:pos="916"/>
          <w:tab w:val="left" w:pos="1832"/>
          <w:tab w:val="left" w:pos="2748"/>
          <w:tab w:val="left" w:pos="3664"/>
          <w:tab w:val="left" w:pos="4580"/>
          <w:tab w:val="left" w:pos="5496"/>
          <w:tab w:val="left" w:pos="6412"/>
          <w:tab w:val="left" w:pos="7328"/>
          <w:tab w:val="left" w:pos="8244"/>
          <w:tab w:val="left" w:pos="9160"/>
          <w:tab w:val="left" w:pos="9900"/>
          <w:tab w:val="left" w:pos="10992"/>
          <w:tab w:val="left" w:pos="11908"/>
          <w:tab w:val="left" w:pos="12824"/>
          <w:tab w:val="left" w:pos="13740"/>
          <w:tab w:val="left" w:pos="14656"/>
        </w:tabs>
        <w:suppressAutoHyphens/>
        <w:spacing w:line="360" w:lineRule="auto"/>
        <w:jc w:val="both"/>
        <w:rPr>
          <w:rFonts w:ascii="Times New Roman" w:hAnsi="Times New Roman"/>
          <w:color w:val="000000" w:themeColor="text1"/>
          <w:sz w:val="24"/>
          <w:szCs w:val="24"/>
          <w:lang w:eastAsia="ar-SA"/>
        </w:rPr>
      </w:pPr>
      <w:r w:rsidRPr="00450B04">
        <w:rPr>
          <w:rFonts w:ascii="Times New Roman" w:hAnsi="Times New Roman"/>
          <w:color w:val="000000" w:themeColor="text1"/>
          <w:sz w:val="24"/>
          <w:szCs w:val="24"/>
          <w:lang w:eastAsia="ar-SA"/>
        </w:rPr>
        <w:t>Grįžtant iš komandiruotės iš užsienio už komandiruotės dieną, ku</w:t>
      </w:r>
      <w:r w:rsidR="0061134D" w:rsidRPr="00450B04">
        <w:rPr>
          <w:rFonts w:ascii="Times New Roman" w:hAnsi="Times New Roman"/>
          <w:color w:val="000000" w:themeColor="text1"/>
          <w:sz w:val="24"/>
          <w:szCs w:val="24"/>
          <w:lang w:eastAsia="ar-SA"/>
        </w:rPr>
        <w:t>rią atvykstama į Lietuvos R</w:t>
      </w:r>
      <w:r w:rsidRPr="00450B04">
        <w:rPr>
          <w:rFonts w:ascii="Times New Roman" w:hAnsi="Times New Roman"/>
          <w:color w:val="000000" w:themeColor="text1"/>
          <w:sz w:val="24"/>
          <w:szCs w:val="24"/>
          <w:lang w:eastAsia="ar-SA"/>
        </w:rPr>
        <w:t>espubliką, mokami dienpinigiai, apskaičiuo</w:t>
      </w:r>
      <w:r w:rsidR="0061134D" w:rsidRPr="00450B04">
        <w:rPr>
          <w:rFonts w:ascii="Times New Roman" w:hAnsi="Times New Roman"/>
          <w:color w:val="000000" w:themeColor="text1"/>
          <w:sz w:val="24"/>
          <w:szCs w:val="24"/>
          <w:lang w:eastAsia="ar-SA"/>
        </w:rPr>
        <w:t>ti pagal valstybei,</w:t>
      </w:r>
      <w:r w:rsidR="00DD73C3" w:rsidRPr="00450B04">
        <w:rPr>
          <w:rFonts w:ascii="Times New Roman" w:hAnsi="Times New Roman"/>
          <w:color w:val="000000" w:themeColor="text1"/>
          <w:sz w:val="24"/>
          <w:szCs w:val="24"/>
          <w:lang w:eastAsia="ar-SA"/>
        </w:rPr>
        <w:t xml:space="preserve"> </w:t>
      </w:r>
      <w:r w:rsidR="0061134D" w:rsidRPr="00450B04">
        <w:rPr>
          <w:rFonts w:ascii="Times New Roman" w:hAnsi="Times New Roman"/>
          <w:color w:val="000000" w:themeColor="text1"/>
          <w:sz w:val="24"/>
          <w:szCs w:val="24"/>
          <w:lang w:eastAsia="ar-SA"/>
        </w:rPr>
        <w:t>iš kurios grį</w:t>
      </w:r>
      <w:r w:rsidRPr="00450B04">
        <w:rPr>
          <w:rFonts w:ascii="Times New Roman" w:hAnsi="Times New Roman"/>
          <w:color w:val="000000" w:themeColor="text1"/>
          <w:sz w:val="24"/>
          <w:szCs w:val="24"/>
          <w:lang w:eastAsia="ar-SA"/>
        </w:rPr>
        <w:t>žtama, nustatytą dydį.</w:t>
      </w:r>
    </w:p>
    <w:p w14:paraId="6EFF34DF" w14:textId="77777777" w:rsidR="000822C5" w:rsidRPr="00450B04" w:rsidRDefault="000822C5" w:rsidP="00450B04">
      <w:pPr>
        <w:tabs>
          <w:tab w:val="left" w:pos="916"/>
          <w:tab w:val="left" w:pos="1832"/>
          <w:tab w:val="left" w:pos="2748"/>
          <w:tab w:val="left" w:pos="3664"/>
          <w:tab w:val="left" w:pos="4580"/>
          <w:tab w:val="left" w:pos="5496"/>
          <w:tab w:val="left" w:pos="6412"/>
          <w:tab w:val="left" w:pos="7328"/>
          <w:tab w:val="left" w:pos="8244"/>
          <w:tab w:val="left" w:pos="9160"/>
          <w:tab w:val="left" w:pos="9900"/>
          <w:tab w:val="left" w:pos="10992"/>
          <w:tab w:val="left" w:pos="11908"/>
          <w:tab w:val="left" w:pos="12824"/>
          <w:tab w:val="left" w:pos="13740"/>
          <w:tab w:val="left" w:pos="14656"/>
        </w:tabs>
        <w:suppressAutoHyphens/>
        <w:spacing w:line="360" w:lineRule="auto"/>
        <w:jc w:val="both"/>
        <w:rPr>
          <w:rFonts w:ascii="Times New Roman" w:hAnsi="Times New Roman"/>
          <w:color w:val="000000" w:themeColor="text1"/>
          <w:sz w:val="24"/>
          <w:szCs w:val="24"/>
          <w:lang w:eastAsia="ar-SA"/>
        </w:rPr>
      </w:pPr>
      <w:r w:rsidRPr="00450B04">
        <w:rPr>
          <w:rFonts w:ascii="Times New Roman" w:hAnsi="Times New Roman"/>
          <w:color w:val="000000" w:themeColor="text1"/>
          <w:sz w:val="24"/>
          <w:szCs w:val="24"/>
          <w:lang w:eastAsia="ar-SA"/>
        </w:rPr>
        <w:t>Vykstant į komandiruotę į kelias valstybes už faktiškai konkrečioje valstybėje išbūtas komandiruotės dienas nuo atvykimo į tą valstybę dienos mokami dienpinigiai, apskaičiuoti pagal tai valstybei nustatytą dydį.</w:t>
      </w:r>
    </w:p>
    <w:p w14:paraId="4F9C4C11" w14:textId="3AC0C2A8" w:rsidR="000822C5" w:rsidRPr="00450B04" w:rsidRDefault="000822C5" w:rsidP="00450B04">
      <w:pPr>
        <w:tabs>
          <w:tab w:val="left" w:pos="916"/>
          <w:tab w:val="left" w:pos="1832"/>
          <w:tab w:val="left" w:pos="2748"/>
          <w:tab w:val="left" w:pos="3664"/>
          <w:tab w:val="left" w:pos="4580"/>
          <w:tab w:val="left" w:pos="5496"/>
          <w:tab w:val="left" w:pos="6412"/>
          <w:tab w:val="left" w:pos="7328"/>
          <w:tab w:val="left" w:pos="8244"/>
          <w:tab w:val="left" w:pos="9160"/>
          <w:tab w:val="left" w:pos="9900"/>
          <w:tab w:val="left" w:pos="10992"/>
          <w:tab w:val="left" w:pos="11908"/>
          <w:tab w:val="left" w:pos="12824"/>
          <w:tab w:val="left" w:pos="13740"/>
          <w:tab w:val="left" w:pos="14656"/>
        </w:tabs>
        <w:suppressAutoHyphens/>
        <w:spacing w:line="360" w:lineRule="auto"/>
        <w:jc w:val="both"/>
        <w:rPr>
          <w:rFonts w:ascii="Times New Roman" w:hAnsi="Times New Roman"/>
          <w:color w:val="000000" w:themeColor="text1"/>
          <w:sz w:val="24"/>
          <w:szCs w:val="24"/>
          <w:lang w:eastAsia="ar-SA"/>
        </w:rPr>
      </w:pPr>
      <w:r w:rsidRPr="00450B04">
        <w:rPr>
          <w:rFonts w:ascii="Times New Roman" w:hAnsi="Times New Roman"/>
          <w:color w:val="000000" w:themeColor="text1"/>
          <w:sz w:val="24"/>
          <w:szCs w:val="24"/>
          <w:lang w:eastAsia="ar-SA"/>
        </w:rPr>
        <w:t>Komandiruotės dieną vykstant į kelias valstybes už tą komandiruotės dieną mokamas dienpinigių,</w:t>
      </w:r>
      <w:r w:rsidR="00DD73C3" w:rsidRPr="00450B04">
        <w:rPr>
          <w:rFonts w:ascii="Times New Roman" w:hAnsi="Times New Roman"/>
          <w:color w:val="000000" w:themeColor="text1"/>
          <w:sz w:val="24"/>
          <w:szCs w:val="24"/>
          <w:lang w:eastAsia="ar-SA"/>
        </w:rPr>
        <w:t xml:space="preserve"> </w:t>
      </w:r>
      <w:r w:rsidRPr="00450B04">
        <w:rPr>
          <w:rFonts w:ascii="Times New Roman" w:hAnsi="Times New Roman"/>
          <w:color w:val="000000" w:themeColor="text1"/>
          <w:sz w:val="24"/>
          <w:szCs w:val="24"/>
          <w:lang w:eastAsia="ar-SA"/>
        </w:rPr>
        <w:t>apskaičiuotų pagal toms valstybėms nustatytus dydžius, vidurkis.</w:t>
      </w:r>
    </w:p>
    <w:p w14:paraId="3A1F0829" w14:textId="6D753FF4" w:rsidR="006E0762" w:rsidRPr="00450B04" w:rsidRDefault="0032577D" w:rsidP="00450B04">
      <w:pPr>
        <w:tabs>
          <w:tab w:val="left" w:pos="916"/>
          <w:tab w:val="left" w:pos="1832"/>
          <w:tab w:val="left" w:pos="2748"/>
          <w:tab w:val="left" w:pos="3664"/>
          <w:tab w:val="left" w:pos="4580"/>
          <w:tab w:val="left" w:pos="5496"/>
          <w:tab w:val="left" w:pos="6412"/>
          <w:tab w:val="left" w:pos="7328"/>
          <w:tab w:val="left" w:pos="8244"/>
          <w:tab w:val="left" w:pos="9160"/>
          <w:tab w:val="left" w:pos="9900"/>
          <w:tab w:val="left" w:pos="10992"/>
          <w:tab w:val="left" w:pos="11908"/>
          <w:tab w:val="left" w:pos="12824"/>
          <w:tab w:val="left" w:pos="13740"/>
          <w:tab w:val="left" w:pos="14656"/>
        </w:tabs>
        <w:suppressAutoHyphens/>
        <w:spacing w:line="360" w:lineRule="auto"/>
        <w:jc w:val="both"/>
        <w:rPr>
          <w:rFonts w:ascii="Times New Roman" w:hAnsi="Times New Roman"/>
          <w:color w:val="000000" w:themeColor="text1"/>
          <w:sz w:val="24"/>
          <w:szCs w:val="24"/>
          <w:lang w:eastAsia="ar-SA"/>
        </w:rPr>
      </w:pPr>
      <w:r w:rsidRPr="00450B04">
        <w:rPr>
          <w:rFonts w:ascii="Times New Roman" w:hAnsi="Times New Roman"/>
          <w:color w:val="000000" w:themeColor="text1"/>
          <w:sz w:val="24"/>
          <w:szCs w:val="24"/>
          <w:lang w:eastAsia="ar-SA"/>
        </w:rPr>
        <w:t>12</w:t>
      </w:r>
      <w:r w:rsidR="00DD73C3" w:rsidRPr="00450B04">
        <w:rPr>
          <w:rFonts w:ascii="Times New Roman" w:hAnsi="Times New Roman"/>
          <w:color w:val="000000" w:themeColor="text1"/>
          <w:sz w:val="24"/>
          <w:szCs w:val="24"/>
          <w:lang w:eastAsia="ar-SA"/>
        </w:rPr>
        <w:t xml:space="preserve">. </w:t>
      </w:r>
      <w:r w:rsidR="006E0762" w:rsidRPr="00450B04">
        <w:rPr>
          <w:rFonts w:ascii="Times New Roman" w:hAnsi="Times New Roman"/>
          <w:color w:val="000000" w:themeColor="text1"/>
          <w:sz w:val="24"/>
          <w:szCs w:val="24"/>
          <w:lang w:eastAsia="ar-SA"/>
        </w:rPr>
        <w:t xml:space="preserve">Gyvenamojo </w:t>
      </w:r>
      <w:r w:rsidR="00787FC2" w:rsidRPr="00450B04">
        <w:rPr>
          <w:rFonts w:ascii="Times New Roman" w:hAnsi="Times New Roman"/>
          <w:color w:val="000000" w:themeColor="text1"/>
          <w:sz w:val="24"/>
          <w:szCs w:val="24"/>
          <w:lang w:eastAsia="ar-SA"/>
        </w:rPr>
        <w:t>ploto nuomos išlaidos apmokamos pagal Lietuvos Respublikos Vyriausybės nutarimu nustatytas gyvenamojo ploto nuomos išlaidų normas.</w:t>
      </w:r>
    </w:p>
    <w:p w14:paraId="5388DA85" w14:textId="59A4A466" w:rsidR="006E0762" w:rsidRPr="00450B04" w:rsidRDefault="0032577D" w:rsidP="00450B04">
      <w:pPr>
        <w:tabs>
          <w:tab w:val="left" w:pos="916"/>
          <w:tab w:val="left" w:pos="1832"/>
          <w:tab w:val="left" w:pos="2748"/>
          <w:tab w:val="left" w:pos="3664"/>
          <w:tab w:val="left" w:pos="4580"/>
          <w:tab w:val="left" w:pos="5496"/>
          <w:tab w:val="left" w:pos="6412"/>
          <w:tab w:val="left" w:pos="7328"/>
          <w:tab w:val="left" w:pos="8244"/>
          <w:tab w:val="left" w:pos="9160"/>
          <w:tab w:val="left" w:pos="9900"/>
          <w:tab w:val="left" w:pos="10992"/>
          <w:tab w:val="left" w:pos="11908"/>
          <w:tab w:val="left" w:pos="12824"/>
          <w:tab w:val="left" w:pos="13740"/>
          <w:tab w:val="left" w:pos="14656"/>
        </w:tabs>
        <w:suppressAutoHyphens/>
        <w:spacing w:line="360" w:lineRule="auto"/>
        <w:jc w:val="both"/>
        <w:rPr>
          <w:rFonts w:ascii="Times New Roman" w:hAnsi="Times New Roman"/>
          <w:color w:val="000000" w:themeColor="text1"/>
          <w:sz w:val="24"/>
          <w:szCs w:val="24"/>
          <w:lang w:eastAsia="ar-SA"/>
        </w:rPr>
      </w:pPr>
      <w:r w:rsidRPr="00450B04">
        <w:rPr>
          <w:rFonts w:ascii="Times New Roman" w:hAnsi="Times New Roman"/>
          <w:color w:val="000000" w:themeColor="text1"/>
          <w:sz w:val="24"/>
          <w:szCs w:val="24"/>
          <w:lang w:eastAsia="ar-SA"/>
        </w:rPr>
        <w:t>13</w:t>
      </w:r>
      <w:r w:rsidR="006E0762" w:rsidRPr="00450B04">
        <w:rPr>
          <w:rFonts w:ascii="Times New Roman" w:hAnsi="Times New Roman"/>
          <w:color w:val="000000" w:themeColor="text1"/>
          <w:sz w:val="24"/>
          <w:szCs w:val="24"/>
          <w:lang w:eastAsia="ar-SA"/>
        </w:rPr>
        <w:t>. Tarnybinės kom</w:t>
      </w:r>
      <w:r w:rsidRPr="00450B04">
        <w:rPr>
          <w:rFonts w:ascii="Times New Roman" w:hAnsi="Times New Roman"/>
          <w:color w:val="000000" w:themeColor="text1"/>
          <w:sz w:val="24"/>
          <w:szCs w:val="24"/>
          <w:lang w:eastAsia="ar-SA"/>
        </w:rPr>
        <w:t>andiruotės išlaidos, nurodytos 8.2–8</w:t>
      </w:r>
      <w:r w:rsidR="006E0762" w:rsidRPr="00450B04">
        <w:rPr>
          <w:rFonts w:ascii="Times New Roman" w:hAnsi="Times New Roman"/>
          <w:color w:val="000000" w:themeColor="text1"/>
          <w:sz w:val="24"/>
          <w:szCs w:val="24"/>
          <w:lang w:eastAsia="ar-SA"/>
        </w:rPr>
        <w:t>.11 punktuose, apmokamos tik tais atvejais, kai  pateikiami jas įrodantys dokumentai.</w:t>
      </w:r>
    </w:p>
    <w:p w14:paraId="4434010D" w14:textId="77777777" w:rsidR="006E0762" w:rsidRPr="00450B04" w:rsidRDefault="006E0762" w:rsidP="00D61B64">
      <w:pPr>
        <w:tabs>
          <w:tab w:val="left" w:pos="916"/>
          <w:tab w:val="left" w:pos="1832"/>
          <w:tab w:val="left" w:pos="2748"/>
          <w:tab w:val="left" w:pos="3664"/>
          <w:tab w:val="left" w:pos="4580"/>
          <w:tab w:val="left" w:pos="5496"/>
          <w:tab w:val="left" w:pos="6412"/>
          <w:tab w:val="left" w:pos="7328"/>
          <w:tab w:val="left" w:pos="8244"/>
          <w:tab w:val="left" w:pos="9160"/>
          <w:tab w:val="left" w:pos="9900"/>
          <w:tab w:val="left" w:pos="10992"/>
          <w:tab w:val="left" w:pos="11908"/>
          <w:tab w:val="left" w:pos="12824"/>
          <w:tab w:val="left" w:pos="13740"/>
          <w:tab w:val="left" w:pos="14656"/>
        </w:tabs>
        <w:suppressAutoHyphens/>
        <w:ind w:firstLine="0"/>
        <w:jc w:val="both"/>
        <w:rPr>
          <w:rFonts w:ascii="Times New Roman" w:hAnsi="Times New Roman"/>
          <w:color w:val="000000" w:themeColor="text1"/>
          <w:sz w:val="24"/>
          <w:szCs w:val="24"/>
          <w:lang w:eastAsia="ar-SA"/>
        </w:rPr>
      </w:pPr>
    </w:p>
    <w:p w14:paraId="376CD1DC" w14:textId="77777777" w:rsidR="00492236" w:rsidRPr="00450B04" w:rsidRDefault="006E0762" w:rsidP="00D61B64">
      <w:pPr>
        <w:tabs>
          <w:tab w:val="left" w:pos="916"/>
          <w:tab w:val="left" w:pos="1832"/>
          <w:tab w:val="left" w:pos="2748"/>
          <w:tab w:val="left" w:pos="3664"/>
          <w:tab w:val="left" w:pos="4580"/>
          <w:tab w:val="left" w:pos="5496"/>
          <w:tab w:val="left" w:pos="6412"/>
          <w:tab w:val="left" w:pos="7328"/>
          <w:tab w:val="left" w:pos="8244"/>
          <w:tab w:val="left" w:pos="9160"/>
          <w:tab w:val="left" w:pos="9900"/>
          <w:tab w:val="left" w:pos="10992"/>
          <w:tab w:val="left" w:pos="11908"/>
          <w:tab w:val="left" w:pos="12824"/>
          <w:tab w:val="left" w:pos="13740"/>
          <w:tab w:val="left" w:pos="14656"/>
        </w:tabs>
        <w:suppressAutoHyphens/>
        <w:ind w:firstLine="0"/>
        <w:jc w:val="center"/>
        <w:rPr>
          <w:rFonts w:ascii="Times New Roman" w:hAnsi="Times New Roman"/>
          <w:b/>
          <w:color w:val="000000" w:themeColor="text1"/>
          <w:sz w:val="24"/>
          <w:szCs w:val="24"/>
          <w:lang w:eastAsia="ar-SA"/>
        </w:rPr>
      </w:pPr>
      <w:r w:rsidRPr="00450B04">
        <w:rPr>
          <w:rFonts w:ascii="Times New Roman" w:hAnsi="Times New Roman"/>
          <w:b/>
          <w:color w:val="000000" w:themeColor="text1"/>
          <w:sz w:val="24"/>
          <w:szCs w:val="24"/>
          <w:lang w:eastAsia="ar-SA"/>
        </w:rPr>
        <w:t>III</w:t>
      </w:r>
      <w:r w:rsidR="00492236" w:rsidRPr="00450B04">
        <w:rPr>
          <w:rFonts w:ascii="Times New Roman" w:hAnsi="Times New Roman"/>
          <w:b/>
          <w:color w:val="000000" w:themeColor="text1"/>
          <w:sz w:val="24"/>
          <w:szCs w:val="24"/>
          <w:lang w:eastAsia="ar-SA"/>
        </w:rPr>
        <w:t xml:space="preserve"> SKYRIUS</w:t>
      </w:r>
    </w:p>
    <w:p w14:paraId="1A19164F" w14:textId="6AD1F5A7" w:rsidR="006E0762" w:rsidRPr="00450B04" w:rsidRDefault="006E0762" w:rsidP="00D61B64">
      <w:pPr>
        <w:tabs>
          <w:tab w:val="left" w:pos="916"/>
          <w:tab w:val="left" w:pos="1832"/>
          <w:tab w:val="left" w:pos="2748"/>
          <w:tab w:val="left" w:pos="3664"/>
          <w:tab w:val="left" w:pos="4580"/>
          <w:tab w:val="left" w:pos="5496"/>
          <w:tab w:val="left" w:pos="6412"/>
          <w:tab w:val="left" w:pos="7328"/>
          <w:tab w:val="left" w:pos="8244"/>
          <w:tab w:val="left" w:pos="9160"/>
          <w:tab w:val="left" w:pos="9900"/>
          <w:tab w:val="left" w:pos="10992"/>
          <w:tab w:val="left" w:pos="11908"/>
          <w:tab w:val="left" w:pos="12824"/>
          <w:tab w:val="left" w:pos="13740"/>
          <w:tab w:val="left" w:pos="14656"/>
        </w:tabs>
        <w:suppressAutoHyphens/>
        <w:ind w:firstLine="0"/>
        <w:jc w:val="center"/>
        <w:rPr>
          <w:rFonts w:ascii="Times New Roman" w:hAnsi="Times New Roman"/>
          <w:b/>
          <w:color w:val="000000" w:themeColor="text1"/>
          <w:sz w:val="24"/>
          <w:szCs w:val="24"/>
          <w:lang w:eastAsia="ar-SA"/>
        </w:rPr>
      </w:pPr>
      <w:r w:rsidRPr="00450B04">
        <w:rPr>
          <w:rFonts w:ascii="Times New Roman" w:hAnsi="Times New Roman"/>
          <w:b/>
          <w:color w:val="000000" w:themeColor="text1"/>
          <w:sz w:val="24"/>
          <w:szCs w:val="24"/>
          <w:lang w:eastAsia="ar-SA"/>
        </w:rPr>
        <w:t>TARNYBINIŲ KOMANDIRUOČIŲ LIETUVOS RESPUBLIKOS TERITORIJOJE</w:t>
      </w:r>
      <w:r w:rsidR="00450B04" w:rsidRPr="00450B04">
        <w:rPr>
          <w:rFonts w:ascii="Times New Roman" w:hAnsi="Times New Roman"/>
          <w:b/>
          <w:color w:val="000000" w:themeColor="text1"/>
          <w:sz w:val="24"/>
          <w:szCs w:val="24"/>
          <w:lang w:eastAsia="ar-SA"/>
        </w:rPr>
        <w:t xml:space="preserve"> </w:t>
      </w:r>
      <w:r w:rsidRPr="00450B04">
        <w:rPr>
          <w:rFonts w:ascii="Times New Roman" w:hAnsi="Times New Roman"/>
          <w:b/>
          <w:color w:val="000000" w:themeColor="text1"/>
          <w:sz w:val="24"/>
          <w:szCs w:val="24"/>
          <w:lang w:eastAsia="ar-SA"/>
        </w:rPr>
        <w:t>IŠLAIDŲ APMOKĖJIMAS</w:t>
      </w:r>
    </w:p>
    <w:p w14:paraId="4F798C38" w14:textId="71B099D0" w:rsidR="006E0762" w:rsidRPr="00450B04" w:rsidRDefault="006E0762" w:rsidP="00D61B64">
      <w:pPr>
        <w:tabs>
          <w:tab w:val="left" w:pos="916"/>
          <w:tab w:val="left" w:pos="1832"/>
          <w:tab w:val="left" w:pos="2748"/>
          <w:tab w:val="left" w:pos="3664"/>
          <w:tab w:val="left" w:pos="4580"/>
          <w:tab w:val="left" w:pos="5496"/>
          <w:tab w:val="left" w:pos="6412"/>
          <w:tab w:val="left" w:pos="7328"/>
          <w:tab w:val="left" w:pos="8244"/>
          <w:tab w:val="left" w:pos="9160"/>
          <w:tab w:val="left" w:pos="9900"/>
          <w:tab w:val="left" w:pos="10992"/>
          <w:tab w:val="left" w:pos="11908"/>
          <w:tab w:val="left" w:pos="12824"/>
          <w:tab w:val="left" w:pos="13740"/>
          <w:tab w:val="left" w:pos="14656"/>
        </w:tabs>
        <w:suppressAutoHyphens/>
        <w:ind w:firstLine="0"/>
        <w:jc w:val="center"/>
        <w:rPr>
          <w:rFonts w:ascii="Times New Roman" w:hAnsi="Times New Roman"/>
          <w:color w:val="000000" w:themeColor="text1"/>
          <w:sz w:val="24"/>
          <w:szCs w:val="24"/>
          <w:lang w:eastAsia="ar-SA"/>
        </w:rPr>
      </w:pPr>
    </w:p>
    <w:p w14:paraId="0505310A" w14:textId="102EB6E7" w:rsidR="006E0762" w:rsidRPr="00450B04" w:rsidRDefault="0032577D" w:rsidP="00450B04">
      <w:pPr>
        <w:tabs>
          <w:tab w:val="left" w:pos="916"/>
          <w:tab w:val="left" w:pos="1832"/>
          <w:tab w:val="left" w:pos="2748"/>
          <w:tab w:val="left" w:pos="3664"/>
          <w:tab w:val="left" w:pos="4580"/>
          <w:tab w:val="left" w:pos="5496"/>
          <w:tab w:val="left" w:pos="6412"/>
          <w:tab w:val="left" w:pos="7328"/>
          <w:tab w:val="left" w:pos="8244"/>
          <w:tab w:val="left" w:pos="9160"/>
          <w:tab w:val="left" w:pos="9900"/>
          <w:tab w:val="left" w:pos="10992"/>
          <w:tab w:val="left" w:pos="11908"/>
          <w:tab w:val="left" w:pos="12824"/>
          <w:tab w:val="left" w:pos="13740"/>
          <w:tab w:val="left" w:pos="14656"/>
        </w:tabs>
        <w:suppressAutoHyphens/>
        <w:spacing w:line="360" w:lineRule="auto"/>
        <w:jc w:val="both"/>
        <w:rPr>
          <w:rFonts w:ascii="Times New Roman" w:hAnsi="Times New Roman"/>
          <w:color w:val="000000" w:themeColor="text1"/>
          <w:sz w:val="24"/>
          <w:szCs w:val="24"/>
          <w:lang w:eastAsia="ar-SA"/>
        </w:rPr>
      </w:pPr>
      <w:r w:rsidRPr="00450B04">
        <w:rPr>
          <w:rFonts w:ascii="Times New Roman" w:hAnsi="Times New Roman"/>
          <w:color w:val="000000" w:themeColor="text1"/>
          <w:sz w:val="24"/>
          <w:szCs w:val="24"/>
          <w:lang w:eastAsia="ar-SA"/>
        </w:rPr>
        <w:t>14</w:t>
      </w:r>
      <w:r w:rsidR="006E0762" w:rsidRPr="00450B04">
        <w:rPr>
          <w:rFonts w:ascii="Times New Roman" w:hAnsi="Times New Roman"/>
          <w:color w:val="000000" w:themeColor="text1"/>
          <w:sz w:val="24"/>
          <w:szCs w:val="24"/>
          <w:lang w:eastAsia="ar-SA"/>
        </w:rPr>
        <w:t xml:space="preserve">. Kai </w:t>
      </w:r>
      <w:r w:rsidR="00147474">
        <w:rPr>
          <w:rFonts w:ascii="Times New Roman" w:hAnsi="Times New Roman"/>
          <w:color w:val="000000" w:themeColor="text1"/>
          <w:sz w:val="24"/>
          <w:szCs w:val="24"/>
          <w:lang w:eastAsia="ar-SA"/>
        </w:rPr>
        <w:t>d</w:t>
      </w:r>
      <w:r w:rsidR="006E0762" w:rsidRPr="00450B04">
        <w:rPr>
          <w:rFonts w:ascii="Times New Roman" w:hAnsi="Times New Roman"/>
          <w:color w:val="000000" w:themeColor="text1"/>
          <w:sz w:val="24"/>
          <w:szCs w:val="24"/>
          <w:lang w:eastAsia="ar-SA"/>
        </w:rPr>
        <w:t>arbuotojas siunčiamas į tarnybinę komandiruotę Lietuvos Respublikos teritorijoje, jam apmokamos šios komandiruotės išlaidos:</w:t>
      </w:r>
    </w:p>
    <w:p w14:paraId="3337074E" w14:textId="5E60AF4F" w:rsidR="006E0762" w:rsidRPr="00450B04" w:rsidRDefault="0032577D" w:rsidP="00450B04">
      <w:pPr>
        <w:tabs>
          <w:tab w:val="left" w:pos="916"/>
          <w:tab w:val="left" w:pos="1832"/>
          <w:tab w:val="left" w:pos="2748"/>
          <w:tab w:val="left" w:pos="3664"/>
          <w:tab w:val="left" w:pos="4580"/>
          <w:tab w:val="left" w:pos="5496"/>
          <w:tab w:val="left" w:pos="6412"/>
          <w:tab w:val="left" w:pos="7328"/>
          <w:tab w:val="left" w:pos="8244"/>
          <w:tab w:val="left" w:pos="9160"/>
          <w:tab w:val="left" w:pos="9900"/>
          <w:tab w:val="left" w:pos="10992"/>
          <w:tab w:val="left" w:pos="11908"/>
          <w:tab w:val="left" w:pos="12824"/>
          <w:tab w:val="left" w:pos="13740"/>
          <w:tab w:val="left" w:pos="14656"/>
        </w:tabs>
        <w:suppressAutoHyphens/>
        <w:spacing w:line="360" w:lineRule="auto"/>
        <w:jc w:val="both"/>
        <w:rPr>
          <w:rFonts w:ascii="Times New Roman" w:hAnsi="Times New Roman"/>
          <w:color w:val="000000" w:themeColor="text1"/>
          <w:sz w:val="24"/>
          <w:szCs w:val="24"/>
          <w:lang w:eastAsia="ar-SA"/>
        </w:rPr>
      </w:pPr>
      <w:r w:rsidRPr="00450B04">
        <w:rPr>
          <w:rFonts w:ascii="Times New Roman" w:hAnsi="Times New Roman"/>
          <w:color w:val="000000" w:themeColor="text1"/>
          <w:sz w:val="24"/>
          <w:szCs w:val="24"/>
          <w:lang w:eastAsia="ar-SA"/>
        </w:rPr>
        <w:t>1</w:t>
      </w:r>
      <w:r w:rsidR="00EC2B1A">
        <w:rPr>
          <w:rFonts w:ascii="Times New Roman" w:hAnsi="Times New Roman"/>
          <w:color w:val="000000" w:themeColor="text1"/>
          <w:sz w:val="24"/>
          <w:szCs w:val="24"/>
          <w:lang w:eastAsia="ar-SA"/>
        </w:rPr>
        <w:t>4</w:t>
      </w:r>
      <w:r w:rsidR="006E0762" w:rsidRPr="00450B04">
        <w:rPr>
          <w:rFonts w:ascii="Times New Roman" w:hAnsi="Times New Roman"/>
          <w:color w:val="000000" w:themeColor="text1"/>
          <w:sz w:val="24"/>
          <w:szCs w:val="24"/>
          <w:lang w:eastAsia="ar-SA"/>
        </w:rPr>
        <w:t>.1.</w:t>
      </w:r>
      <w:r w:rsidR="00EA44EF" w:rsidRPr="00450B04">
        <w:rPr>
          <w:rFonts w:ascii="Times New Roman" w:hAnsi="Times New Roman"/>
          <w:color w:val="000000" w:themeColor="text1"/>
          <w:sz w:val="24"/>
          <w:szCs w:val="24"/>
          <w:lang w:eastAsia="ar-SA"/>
        </w:rPr>
        <w:t xml:space="preserve"> dienpinigiai, pagal Lietuvos Respublikos Vyriausybės patvirtintą Maksimalių dienpinigių dydžių sąrašą ir Dienpinigių mokėjimo tvarkos aprašą, jeigu komandiruotė trunka ilgiau ne</w:t>
      </w:r>
      <w:r w:rsidR="000822C5" w:rsidRPr="00450B04">
        <w:rPr>
          <w:rFonts w:ascii="Times New Roman" w:hAnsi="Times New Roman"/>
          <w:color w:val="000000" w:themeColor="text1"/>
          <w:sz w:val="24"/>
          <w:szCs w:val="24"/>
          <w:lang w:eastAsia="ar-SA"/>
        </w:rPr>
        <w:t>i</w:t>
      </w:r>
      <w:r w:rsidR="00EA44EF" w:rsidRPr="00450B04">
        <w:rPr>
          <w:rFonts w:ascii="Times New Roman" w:hAnsi="Times New Roman"/>
          <w:color w:val="000000" w:themeColor="text1"/>
          <w:sz w:val="24"/>
          <w:szCs w:val="24"/>
          <w:lang w:eastAsia="ar-SA"/>
        </w:rPr>
        <w:t xml:space="preserve"> vieną komandiruotės dieną</w:t>
      </w:r>
      <w:r w:rsidR="006E0762" w:rsidRPr="00450B04">
        <w:rPr>
          <w:rFonts w:ascii="Times New Roman" w:hAnsi="Times New Roman"/>
          <w:color w:val="000000" w:themeColor="text1"/>
          <w:sz w:val="24"/>
          <w:szCs w:val="24"/>
          <w:lang w:eastAsia="ar-SA"/>
        </w:rPr>
        <w:t>;</w:t>
      </w:r>
    </w:p>
    <w:p w14:paraId="611FF76D" w14:textId="2B1362C3" w:rsidR="006E0762" w:rsidRPr="00450B04" w:rsidRDefault="0032577D" w:rsidP="00450B04">
      <w:pPr>
        <w:tabs>
          <w:tab w:val="left" w:pos="916"/>
          <w:tab w:val="left" w:pos="1832"/>
          <w:tab w:val="left" w:pos="2748"/>
          <w:tab w:val="left" w:pos="3664"/>
          <w:tab w:val="left" w:pos="4580"/>
          <w:tab w:val="left" w:pos="5496"/>
          <w:tab w:val="left" w:pos="6412"/>
          <w:tab w:val="left" w:pos="7328"/>
          <w:tab w:val="left" w:pos="8244"/>
          <w:tab w:val="left" w:pos="9160"/>
          <w:tab w:val="left" w:pos="9900"/>
          <w:tab w:val="left" w:pos="10992"/>
          <w:tab w:val="left" w:pos="11908"/>
          <w:tab w:val="left" w:pos="12824"/>
          <w:tab w:val="left" w:pos="13740"/>
          <w:tab w:val="left" w:pos="14656"/>
        </w:tabs>
        <w:suppressAutoHyphens/>
        <w:spacing w:line="360" w:lineRule="auto"/>
        <w:jc w:val="both"/>
        <w:rPr>
          <w:rFonts w:ascii="Times New Roman" w:hAnsi="Times New Roman"/>
          <w:color w:val="000000" w:themeColor="text1"/>
          <w:sz w:val="24"/>
          <w:szCs w:val="24"/>
          <w:lang w:eastAsia="ar-SA"/>
        </w:rPr>
      </w:pPr>
      <w:r w:rsidRPr="00450B04">
        <w:rPr>
          <w:rFonts w:ascii="Times New Roman" w:hAnsi="Times New Roman"/>
          <w:color w:val="000000" w:themeColor="text1"/>
          <w:sz w:val="24"/>
          <w:szCs w:val="24"/>
          <w:lang w:eastAsia="ar-SA"/>
        </w:rPr>
        <w:t>1</w:t>
      </w:r>
      <w:r w:rsidR="00EC2B1A">
        <w:rPr>
          <w:rFonts w:ascii="Times New Roman" w:hAnsi="Times New Roman"/>
          <w:color w:val="000000" w:themeColor="text1"/>
          <w:sz w:val="24"/>
          <w:szCs w:val="24"/>
          <w:lang w:eastAsia="ar-SA"/>
        </w:rPr>
        <w:t>4</w:t>
      </w:r>
      <w:r w:rsidR="006E0762" w:rsidRPr="00450B04">
        <w:rPr>
          <w:rFonts w:ascii="Times New Roman" w:hAnsi="Times New Roman"/>
          <w:color w:val="000000" w:themeColor="text1"/>
          <w:sz w:val="24"/>
          <w:szCs w:val="24"/>
          <w:lang w:eastAsia="ar-SA"/>
        </w:rPr>
        <w:t>.2. gyvenamojo ploto nuomos išlaidos</w:t>
      </w:r>
      <w:r w:rsidR="00EA44EF" w:rsidRPr="00450B04">
        <w:rPr>
          <w:rFonts w:ascii="Times New Roman" w:hAnsi="Times New Roman"/>
          <w:color w:val="000000" w:themeColor="text1"/>
          <w:sz w:val="24"/>
          <w:szCs w:val="24"/>
          <w:lang w:eastAsia="ar-SA"/>
        </w:rPr>
        <w:t xml:space="preserve"> pagal nustatytas gyvenamojo ploto nuomos išlaidų normas</w:t>
      </w:r>
      <w:r w:rsidR="006E0762" w:rsidRPr="00450B04">
        <w:rPr>
          <w:rFonts w:ascii="Times New Roman" w:hAnsi="Times New Roman"/>
          <w:color w:val="000000" w:themeColor="text1"/>
          <w:sz w:val="24"/>
          <w:szCs w:val="24"/>
          <w:lang w:eastAsia="ar-SA"/>
        </w:rPr>
        <w:t>;</w:t>
      </w:r>
    </w:p>
    <w:p w14:paraId="2264045D" w14:textId="73DEECB9" w:rsidR="006E0762" w:rsidRPr="00450B04" w:rsidRDefault="0032577D" w:rsidP="00450B04">
      <w:pPr>
        <w:tabs>
          <w:tab w:val="left" w:pos="916"/>
          <w:tab w:val="left" w:pos="1832"/>
          <w:tab w:val="left" w:pos="2748"/>
          <w:tab w:val="left" w:pos="3664"/>
          <w:tab w:val="left" w:pos="4580"/>
          <w:tab w:val="left" w:pos="5496"/>
          <w:tab w:val="left" w:pos="6412"/>
          <w:tab w:val="left" w:pos="7328"/>
          <w:tab w:val="left" w:pos="8244"/>
          <w:tab w:val="left" w:pos="9160"/>
          <w:tab w:val="left" w:pos="9900"/>
          <w:tab w:val="left" w:pos="10992"/>
          <w:tab w:val="left" w:pos="11908"/>
          <w:tab w:val="left" w:pos="12824"/>
          <w:tab w:val="left" w:pos="13740"/>
          <w:tab w:val="left" w:pos="14656"/>
        </w:tabs>
        <w:suppressAutoHyphens/>
        <w:spacing w:line="360" w:lineRule="auto"/>
        <w:jc w:val="both"/>
        <w:rPr>
          <w:rFonts w:ascii="Times New Roman" w:hAnsi="Times New Roman"/>
          <w:color w:val="000000" w:themeColor="text1"/>
          <w:sz w:val="24"/>
          <w:szCs w:val="24"/>
          <w:lang w:eastAsia="lt-LT"/>
        </w:rPr>
      </w:pPr>
      <w:r w:rsidRPr="00450B04">
        <w:rPr>
          <w:rFonts w:ascii="Times New Roman" w:hAnsi="Times New Roman"/>
          <w:color w:val="000000" w:themeColor="text1"/>
          <w:sz w:val="24"/>
          <w:szCs w:val="24"/>
          <w:lang w:eastAsia="ar-SA"/>
        </w:rPr>
        <w:t>1</w:t>
      </w:r>
      <w:r w:rsidR="00EC2B1A">
        <w:rPr>
          <w:rFonts w:ascii="Times New Roman" w:hAnsi="Times New Roman"/>
          <w:color w:val="000000" w:themeColor="text1"/>
          <w:sz w:val="24"/>
          <w:szCs w:val="24"/>
          <w:lang w:eastAsia="ar-SA"/>
        </w:rPr>
        <w:t>4</w:t>
      </w:r>
      <w:r w:rsidR="006E0762" w:rsidRPr="00450B04">
        <w:rPr>
          <w:rFonts w:ascii="Times New Roman" w:hAnsi="Times New Roman"/>
          <w:color w:val="000000" w:themeColor="text1"/>
          <w:sz w:val="24"/>
          <w:szCs w:val="24"/>
          <w:lang w:eastAsia="ar-SA"/>
        </w:rPr>
        <w:t>.3.</w:t>
      </w:r>
      <w:r w:rsidR="006E0762" w:rsidRPr="00450B04">
        <w:rPr>
          <w:rFonts w:ascii="Times New Roman" w:hAnsi="Times New Roman"/>
          <w:color w:val="000000" w:themeColor="text1"/>
          <w:sz w:val="24"/>
          <w:szCs w:val="24"/>
          <w:lang w:eastAsia="lt-LT"/>
        </w:rPr>
        <w:t xml:space="preserve"> transporto išlaidos, susijusios su komandiruotės tikslais:</w:t>
      </w:r>
    </w:p>
    <w:p w14:paraId="72082F9C" w14:textId="2334566A" w:rsidR="006E0762" w:rsidRPr="00450B04" w:rsidRDefault="0032577D" w:rsidP="00450B04">
      <w:pPr>
        <w:tabs>
          <w:tab w:val="left" w:pos="916"/>
          <w:tab w:val="left" w:pos="1832"/>
          <w:tab w:val="left" w:pos="2748"/>
          <w:tab w:val="left" w:pos="3664"/>
          <w:tab w:val="left" w:pos="4580"/>
          <w:tab w:val="left" w:pos="5496"/>
          <w:tab w:val="left" w:pos="6412"/>
          <w:tab w:val="left" w:pos="7328"/>
          <w:tab w:val="left" w:pos="8244"/>
          <w:tab w:val="left" w:pos="9160"/>
          <w:tab w:val="left" w:pos="9900"/>
          <w:tab w:val="left" w:pos="10992"/>
          <w:tab w:val="left" w:pos="11908"/>
          <w:tab w:val="left" w:pos="12824"/>
          <w:tab w:val="left" w:pos="13740"/>
          <w:tab w:val="left" w:pos="14656"/>
        </w:tabs>
        <w:suppressAutoHyphens/>
        <w:spacing w:line="360" w:lineRule="auto"/>
        <w:jc w:val="both"/>
        <w:rPr>
          <w:rFonts w:ascii="Times New Roman" w:hAnsi="Times New Roman"/>
          <w:color w:val="000000" w:themeColor="text1"/>
          <w:sz w:val="24"/>
          <w:szCs w:val="24"/>
          <w:lang w:eastAsia="ar-SA"/>
        </w:rPr>
      </w:pPr>
      <w:r w:rsidRPr="00450B04">
        <w:rPr>
          <w:rFonts w:ascii="Times New Roman" w:hAnsi="Times New Roman"/>
          <w:color w:val="000000" w:themeColor="text1"/>
          <w:sz w:val="24"/>
          <w:szCs w:val="24"/>
          <w:lang w:eastAsia="ar-SA"/>
        </w:rPr>
        <w:t>1</w:t>
      </w:r>
      <w:r w:rsidR="00EC2B1A">
        <w:rPr>
          <w:rFonts w:ascii="Times New Roman" w:hAnsi="Times New Roman"/>
          <w:color w:val="000000" w:themeColor="text1"/>
          <w:sz w:val="24"/>
          <w:szCs w:val="24"/>
          <w:lang w:eastAsia="ar-SA"/>
        </w:rPr>
        <w:t>4</w:t>
      </w:r>
      <w:r w:rsidR="006E0762" w:rsidRPr="00450B04">
        <w:rPr>
          <w:rFonts w:ascii="Times New Roman" w:hAnsi="Times New Roman"/>
          <w:color w:val="000000" w:themeColor="text1"/>
          <w:sz w:val="24"/>
          <w:szCs w:val="24"/>
          <w:lang w:eastAsia="ar-SA"/>
        </w:rPr>
        <w:t>.3.1. kelionės į tarnybinės komandiruotės vietovę (vietoves) ir grįžimo iš jos į nuolatinę darbo vietą visų rūšių transporto priemonėmis, išskyrus lengvuosius automobilius taksi, transporto išlaidos;</w:t>
      </w:r>
    </w:p>
    <w:p w14:paraId="3F176CFB" w14:textId="24F1D497" w:rsidR="006E0762" w:rsidRPr="00450B04" w:rsidRDefault="0032577D" w:rsidP="00450B04">
      <w:pPr>
        <w:tabs>
          <w:tab w:val="left" w:pos="916"/>
          <w:tab w:val="left" w:pos="1832"/>
          <w:tab w:val="left" w:pos="2748"/>
          <w:tab w:val="left" w:pos="3664"/>
          <w:tab w:val="left" w:pos="4580"/>
          <w:tab w:val="left" w:pos="5496"/>
          <w:tab w:val="left" w:pos="6412"/>
          <w:tab w:val="left" w:pos="7328"/>
          <w:tab w:val="left" w:pos="8244"/>
          <w:tab w:val="left" w:pos="9160"/>
          <w:tab w:val="left" w:pos="9900"/>
          <w:tab w:val="left" w:pos="10992"/>
          <w:tab w:val="left" w:pos="11908"/>
          <w:tab w:val="left" w:pos="12824"/>
          <w:tab w:val="left" w:pos="13740"/>
          <w:tab w:val="left" w:pos="14656"/>
        </w:tabs>
        <w:suppressAutoHyphens/>
        <w:spacing w:line="360" w:lineRule="auto"/>
        <w:jc w:val="both"/>
        <w:rPr>
          <w:rFonts w:ascii="Times New Roman" w:hAnsi="Times New Roman"/>
          <w:color w:val="000000" w:themeColor="text1"/>
          <w:sz w:val="24"/>
          <w:szCs w:val="24"/>
          <w:lang w:eastAsia="ar-SA"/>
        </w:rPr>
      </w:pPr>
      <w:r w:rsidRPr="00450B04">
        <w:rPr>
          <w:rFonts w:ascii="Times New Roman" w:hAnsi="Times New Roman"/>
          <w:color w:val="000000" w:themeColor="text1"/>
          <w:sz w:val="24"/>
          <w:szCs w:val="24"/>
          <w:lang w:eastAsia="ar-SA"/>
        </w:rPr>
        <w:t>1</w:t>
      </w:r>
      <w:r w:rsidR="00EC2B1A">
        <w:rPr>
          <w:rFonts w:ascii="Times New Roman" w:hAnsi="Times New Roman"/>
          <w:color w:val="000000" w:themeColor="text1"/>
          <w:sz w:val="24"/>
          <w:szCs w:val="24"/>
          <w:lang w:eastAsia="ar-SA"/>
        </w:rPr>
        <w:t>4</w:t>
      </w:r>
      <w:r w:rsidR="006E0762" w:rsidRPr="00450B04">
        <w:rPr>
          <w:rFonts w:ascii="Times New Roman" w:hAnsi="Times New Roman"/>
          <w:color w:val="000000" w:themeColor="text1"/>
          <w:sz w:val="24"/>
          <w:szCs w:val="24"/>
          <w:lang w:eastAsia="ar-SA"/>
        </w:rPr>
        <w:t xml:space="preserve">.3.2. </w:t>
      </w:r>
      <w:r w:rsidR="006E0762" w:rsidRPr="00450B04">
        <w:rPr>
          <w:rFonts w:ascii="Times New Roman" w:hAnsi="Times New Roman"/>
          <w:color w:val="000000" w:themeColor="text1"/>
          <w:sz w:val="24"/>
          <w:szCs w:val="24"/>
          <w:lang w:eastAsia="lt-LT"/>
        </w:rPr>
        <w:t>komandiruotės vietovėje (vietovėse) visų rūšių transporto priemonėmis.</w:t>
      </w:r>
    </w:p>
    <w:p w14:paraId="629FB9AD" w14:textId="7087BB7C" w:rsidR="006E0762" w:rsidRPr="00450B04" w:rsidRDefault="0032577D" w:rsidP="00450B04">
      <w:pPr>
        <w:tabs>
          <w:tab w:val="left" w:pos="916"/>
          <w:tab w:val="left" w:pos="1832"/>
          <w:tab w:val="left" w:pos="2748"/>
          <w:tab w:val="left" w:pos="3664"/>
          <w:tab w:val="left" w:pos="4580"/>
          <w:tab w:val="left" w:pos="5496"/>
          <w:tab w:val="left" w:pos="6412"/>
          <w:tab w:val="left" w:pos="7328"/>
          <w:tab w:val="left" w:pos="8244"/>
          <w:tab w:val="left" w:pos="9160"/>
          <w:tab w:val="left" w:pos="9900"/>
          <w:tab w:val="left" w:pos="10992"/>
          <w:tab w:val="left" w:pos="11908"/>
          <w:tab w:val="left" w:pos="12824"/>
          <w:tab w:val="left" w:pos="13740"/>
          <w:tab w:val="left" w:pos="14656"/>
        </w:tabs>
        <w:suppressAutoHyphens/>
        <w:spacing w:line="360" w:lineRule="auto"/>
        <w:jc w:val="both"/>
        <w:rPr>
          <w:rFonts w:ascii="Times New Roman" w:hAnsi="Times New Roman"/>
          <w:color w:val="000000" w:themeColor="text1"/>
          <w:sz w:val="24"/>
          <w:szCs w:val="24"/>
          <w:lang w:eastAsia="ar-SA"/>
        </w:rPr>
      </w:pPr>
      <w:r w:rsidRPr="00450B04">
        <w:rPr>
          <w:rFonts w:ascii="Times New Roman" w:hAnsi="Times New Roman"/>
          <w:color w:val="000000" w:themeColor="text1"/>
          <w:sz w:val="24"/>
          <w:szCs w:val="24"/>
          <w:lang w:eastAsia="ar-SA"/>
        </w:rPr>
        <w:lastRenderedPageBreak/>
        <w:t>1</w:t>
      </w:r>
      <w:r w:rsidR="00EC2B1A">
        <w:rPr>
          <w:rFonts w:ascii="Times New Roman" w:hAnsi="Times New Roman"/>
          <w:color w:val="000000" w:themeColor="text1"/>
          <w:sz w:val="24"/>
          <w:szCs w:val="24"/>
          <w:lang w:eastAsia="ar-SA"/>
        </w:rPr>
        <w:t>4</w:t>
      </w:r>
      <w:r w:rsidR="006E0762" w:rsidRPr="00450B04">
        <w:rPr>
          <w:rFonts w:ascii="Times New Roman" w:hAnsi="Times New Roman"/>
          <w:color w:val="000000" w:themeColor="text1"/>
          <w:sz w:val="24"/>
          <w:szCs w:val="24"/>
          <w:lang w:eastAsia="ar-SA"/>
        </w:rPr>
        <w:t xml:space="preserve">.4. tarnybinės komandiruotės metu sunaudotų degalų įsigijimo išlaidos, atsižvelgiant į tarnybinės komandiruotės metu nuvažiuotų kilometrų skaičių ir įstaigos patvirtintas degalų sunaudojimo normas atitinkamai transporto priemonei pagal atitinkamos transporto priemonės gamintojo nurodytus transporto priemonės techninius duomenis (degalų sunaudojimo normas 100 kilometrų), jeigu į tarnybinę komandiruotę buvo važiuojama </w:t>
      </w:r>
      <w:r w:rsidR="00450B04" w:rsidRPr="00450B04">
        <w:rPr>
          <w:rFonts w:ascii="Times New Roman" w:hAnsi="Times New Roman"/>
          <w:color w:val="000000" w:themeColor="text1"/>
          <w:sz w:val="24"/>
          <w:szCs w:val="24"/>
          <w:lang w:eastAsia="ar-SA"/>
        </w:rPr>
        <w:t>s</w:t>
      </w:r>
      <w:r w:rsidR="006E0762" w:rsidRPr="00450B04">
        <w:rPr>
          <w:rFonts w:ascii="Times New Roman" w:hAnsi="Times New Roman"/>
          <w:color w:val="000000" w:themeColor="text1"/>
          <w:sz w:val="24"/>
          <w:szCs w:val="24"/>
          <w:lang w:eastAsia="ar-SA"/>
        </w:rPr>
        <w:t>avivaldybės administracijos ar komandiruoto darbuotojo transporto priemone</w:t>
      </w:r>
      <w:r w:rsidR="004476C5" w:rsidRPr="00450B04">
        <w:rPr>
          <w:rFonts w:ascii="Times New Roman" w:hAnsi="Times New Roman"/>
          <w:color w:val="000000" w:themeColor="text1"/>
          <w:sz w:val="24"/>
          <w:szCs w:val="24"/>
          <w:lang w:eastAsia="ar-SA"/>
        </w:rPr>
        <w:t>;</w:t>
      </w:r>
    </w:p>
    <w:p w14:paraId="24A31637" w14:textId="35D090BA" w:rsidR="006E0762" w:rsidRPr="00450B04" w:rsidRDefault="0032577D" w:rsidP="00450B04">
      <w:pPr>
        <w:tabs>
          <w:tab w:val="left" w:pos="916"/>
          <w:tab w:val="left" w:pos="1832"/>
          <w:tab w:val="left" w:pos="2748"/>
          <w:tab w:val="left" w:pos="3664"/>
          <w:tab w:val="left" w:pos="4580"/>
          <w:tab w:val="left" w:pos="5496"/>
          <w:tab w:val="left" w:pos="6412"/>
          <w:tab w:val="left" w:pos="7328"/>
          <w:tab w:val="left" w:pos="8244"/>
          <w:tab w:val="left" w:pos="9160"/>
          <w:tab w:val="left" w:pos="9900"/>
          <w:tab w:val="left" w:pos="10992"/>
          <w:tab w:val="left" w:pos="11908"/>
          <w:tab w:val="left" w:pos="12824"/>
          <w:tab w:val="left" w:pos="13740"/>
          <w:tab w:val="left" w:pos="14656"/>
        </w:tabs>
        <w:suppressAutoHyphens/>
        <w:spacing w:line="360" w:lineRule="auto"/>
        <w:jc w:val="both"/>
        <w:rPr>
          <w:rFonts w:ascii="Times New Roman" w:hAnsi="Times New Roman"/>
          <w:color w:val="000000" w:themeColor="text1"/>
          <w:sz w:val="24"/>
          <w:szCs w:val="24"/>
          <w:lang w:eastAsia="ar-SA"/>
        </w:rPr>
      </w:pPr>
      <w:r w:rsidRPr="00450B04">
        <w:rPr>
          <w:rFonts w:ascii="Times New Roman" w:hAnsi="Times New Roman"/>
          <w:color w:val="000000" w:themeColor="text1"/>
          <w:sz w:val="24"/>
          <w:szCs w:val="24"/>
          <w:lang w:eastAsia="ar-SA"/>
        </w:rPr>
        <w:t>1</w:t>
      </w:r>
      <w:r w:rsidR="00EC2B1A">
        <w:rPr>
          <w:rFonts w:ascii="Times New Roman" w:hAnsi="Times New Roman"/>
          <w:color w:val="000000" w:themeColor="text1"/>
          <w:sz w:val="24"/>
          <w:szCs w:val="24"/>
          <w:lang w:eastAsia="ar-SA"/>
        </w:rPr>
        <w:t>4</w:t>
      </w:r>
      <w:r w:rsidR="006E0762" w:rsidRPr="00450B04">
        <w:rPr>
          <w:rFonts w:ascii="Times New Roman" w:hAnsi="Times New Roman"/>
          <w:color w:val="000000" w:themeColor="text1"/>
          <w:sz w:val="24"/>
          <w:szCs w:val="24"/>
          <w:lang w:eastAsia="ar-SA"/>
        </w:rPr>
        <w:t>.5. ryšių (pašto ir telekomunikacijų) išlaidos;</w:t>
      </w:r>
    </w:p>
    <w:p w14:paraId="1F97FE4B" w14:textId="303AE9A3" w:rsidR="006E0762" w:rsidRPr="00450B04" w:rsidRDefault="0032577D" w:rsidP="00450B04">
      <w:pPr>
        <w:tabs>
          <w:tab w:val="left" w:pos="916"/>
          <w:tab w:val="left" w:pos="1832"/>
          <w:tab w:val="left" w:pos="2748"/>
          <w:tab w:val="left" w:pos="3664"/>
          <w:tab w:val="left" w:pos="4580"/>
          <w:tab w:val="left" w:pos="5496"/>
          <w:tab w:val="left" w:pos="6412"/>
          <w:tab w:val="left" w:pos="7328"/>
          <w:tab w:val="left" w:pos="8244"/>
          <w:tab w:val="left" w:pos="9160"/>
          <w:tab w:val="left" w:pos="9900"/>
          <w:tab w:val="left" w:pos="10992"/>
          <w:tab w:val="left" w:pos="11908"/>
          <w:tab w:val="left" w:pos="12824"/>
          <w:tab w:val="left" w:pos="13740"/>
          <w:tab w:val="left" w:pos="14656"/>
        </w:tabs>
        <w:suppressAutoHyphens/>
        <w:spacing w:line="360" w:lineRule="auto"/>
        <w:jc w:val="both"/>
        <w:rPr>
          <w:rFonts w:ascii="Times New Roman" w:hAnsi="Times New Roman"/>
          <w:color w:val="000000" w:themeColor="text1"/>
          <w:sz w:val="24"/>
          <w:szCs w:val="24"/>
          <w:lang w:eastAsia="ar-SA"/>
        </w:rPr>
      </w:pPr>
      <w:r w:rsidRPr="00450B04">
        <w:rPr>
          <w:rFonts w:ascii="Times New Roman" w:hAnsi="Times New Roman"/>
          <w:color w:val="000000" w:themeColor="text1"/>
          <w:sz w:val="24"/>
          <w:szCs w:val="24"/>
          <w:lang w:eastAsia="ar-SA"/>
        </w:rPr>
        <w:t>1</w:t>
      </w:r>
      <w:r w:rsidR="00EC2B1A">
        <w:rPr>
          <w:rFonts w:ascii="Times New Roman" w:hAnsi="Times New Roman"/>
          <w:color w:val="000000" w:themeColor="text1"/>
          <w:sz w:val="24"/>
          <w:szCs w:val="24"/>
          <w:lang w:eastAsia="ar-SA"/>
        </w:rPr>
        <w:t>4</w:t>
      </w:r>
      <w:r w:rsidR="006E0762" w:rsidRPr="00450B04">
        <w:rPr>
          <w:rFonts w:ascii="Times New Roman" w:hAnsi="Times New Roman"/>
          <w:color w:val="000000" w:themeColor="text1"/>
          <w:sz w:val="24"/>
          <w:szCs w:val="24"/>
          <w:lang w:eastAsia="ar-SA"/>
        </w:rPr>
        <w:t>.6. vykstant į konferenciją, simpoziumą, parodą ar kitą renginį – registravimosi renginyje mokesčio ar bilietų į renginį pirkimo išlaidos</w:t>
      </w:r>
      <w:r w:rsidR="00DD73C3" w:rsidRPr="00450B04">
        <w:rPr>
          <w:rFonts w:ascii="Times New Roman" w:hAnsi="Times New Roman"/>
          <w:color w:val="000000" w:themeColor="text1"/>
          <w:sz w:val="24"/>
          <w:szCs w:val="24"/>
          <w:lang w:eastAsia="ar-SA"/>
        </w:rPr>
        <w:t>;</w:t>
      </w:r>
    </w:p>
    <w:p w14:paraId="25035392" w14:textId="2FBDB10C" w:rsidR="006E0762" w:rsidRPr="00450B04" w:rsidRDefault="0032577D" w:rsidP="00450B04">
      <w:pPr>
        <w:tabs>
          <w:tab w:val="left" w:pos="916"/>
          <w:tab w:val="left" w:pos="1832"/>
          <w:tab w:val="left" w:pos="2748"/>
          <w:tab w:val="left" w:pos="3664"/>
          <w:tab w:val="left" w:pos="4580"/>
          <w:tab w:val="left" w:pos="5496"/>
          <w:tab w:val="left" w:pos="6412"/>
          <w:tab w:val="left" w:pos="7328"/>
          <w:tab w:val="left" w:pos="8244"/>
          <w:tab w:val="left" w:pos="9160"/>
          <w:tab w:val="left" w:pos="9900"/>
          <w:tab w:val="left" w:pos="10992"/>
          <w:tab w:val="left" w:pos="11908"/>
          <w:tab w:val="left" w:pos="12824"/>
          <w:tab w:val="left" w:pos="13740"/>
          <w:tab w:val="left" w:pos="14656"/>
        </w:tabs>
        <w:suppressAutoHyphens/>
        <w:spacing w:line="360" w:lineRule="auto"/>
        <w:jc w:val="both"/>
        <w:rPr>
          <w:rFonts w:ascii="Times New Roman" w:hAnsi="Times New Roman"/>
          <w:color w:val="000000" w:themeColor="text1"/>
          <w:sz w:val="24"/>
          <w:szCs w:val="24"/>
          <w:lang w:eastAsia="lt-LT"/>
        </w:rPr>
      </w:pPr>
      <w:r w:rsidRPr="00450B04">
        <w:rPr>
          <w:rFonts w:ascii="Times New Roman" w:hAnsi="Times New Roman"/>
          <w:color w:val="000000" w:themeColor="text1"/>
          <w:sz w:val="24"/>
          <w:szCs w:val="24"/>
          <w:lang w:eastAsia="ar-SA"/>
        </w:rPr>
        <w:t>1</w:t>
      </w:r>
      <w:r w:rsidR="00EC2B1A">
        <w:rPr>
          <w:rFonts w:ascii="Times New Roman" w:hAnsi="Times New Roman"/>
          <w:color w:val="000000" w:themeColor="text1"/>
          <w:sz w:val="24"/>
          <w:szCs w:val="24"/>
          <w:lang w:eastAsia="ar-SA"/>
        </w:rPr>
        <w:t>4</w:t>
      </w:r>
      <w:r w:rsidR="006E0762" w:rsidRPr="00450B04">
        <w:rPr>
          <w:rFonts w:ascii="Times New Roman" w:hAnsi="Times New Roman"/>
          <w:color w:val="000000" w:themeColor="text1"/>
          <w:sz w:val="24"/>
          <w:szCs w:val="24"/>
          <w:lang w:eastAsia="ar-SA"/>
        </w:rPr>
        <w:t xml:space="preserve">.7. </w:t>
      </w:r>
      <w:r w:rsidR="006E0762" w:rsidRPr="00450B04">
        <w:rPr>
          <w:rFonts w:ascii="Times New Roman" w:hAnsi="Times New Roman"/>
          <w:color w:val="000000" w:themeColor="text1"/>
          <w:sz w:val="24"/>
          <w:szCs w:val="24"/>
          <w:lang w:eastAsia="lt-LT"/>
        </w:rPr>
        <w:t>vietinės rinkliavos išlaidos;</w:t>
      </w:r>
    </w:p>
    <w:p w14:paraId="0BA9D718" w14:textId="33515592" w:rsidR="006E0762" w:rsidRPr="00450B04" w:rsidRDefault="0032577D" w:rsidP="00450B04">
      <w:pPr>
        <w:spacing w:line="360" w:lineRule="auto"/>
        <w:jc w:val="both"/>
        <w:rPr>
          <w:rFonts w:ascii="Times New Roman" w:hAnsi="Times New Roman"/>
          <w:color w:val="000000" w:themeColor="text1"/>
          <w:sz w:val="24"/>
          <w:szCs w:val="24"/>
          <w:lang w:eastAsia="ar-SA"/>
        </w:rPr>
      </w:pPr>
      <w:r w:rsidRPr="00450B04">
        <w:rPr>
          <w:rFonts w:ascii="Times New Roman" w:hAnsi="Times New Roman"/>
          <w:color w:val="000000" w:themeColor="text1"/>
          <w:sz w:val="24"/>
          <w:szCs w:val="24"/>
          <w:lang w:eastAsia="lt-LT"/>
        </w:rPr>
        <w:t>1</w:t>
      </w:r>
      <w:r w:rsidR="00EC2B1A">
        <w:rPr>
          <w:rFonts w:ascii="Times New Roman" w:hAnsi="Times New Roman"/>
          <w:color w:val="000000" w:themeColor="text1"/>
          <w:sz w:val="24"/>
          <w:szCs w:val="24"/>
          <w:lang w:eastAsia="lt-LT"/>
        </w:rPr>
        <w:t>4</w:t>
      </w:r>
      <w:r w:rsidR="009D0D1A" w:rsidRPr="00450B04">
        <w:rPr>
          <w:rFonts w:ascii="Times New Roman" w:hAnsi="Times New Roman"/>
          <w:color w:val="000000" w:themeColor="text1"/>
          <w:sz w:val="24"/>
          <w:szCs w:val="24"/>
          <w:lang w:eastAsia="lt-LT"/>
        </w:rPr>
        <w:t xml:space="preserve">.8. </w:t>
      </w:r>
      <w:r w:rsidR="006E0762" w:rsidRPr="00450B04">
        <w:rPr>
          <w:rFonts w:ascii="Times New Roman" w:hAnsi="Times New Roman"/>
          <w:color w:val="000000" w:themeColor="text1"/>
          <w:sz w:val="24"/>
          <w:szCs w:val="24"/>
          <w:lang w:eastAsia="lt-LT"/>
        </w:rPr>
        <w:t>automobilių stovėjimo ir saugojimo aikštelėse komandiruotės vietovės teritorijoje išlaidos.</w:t>
      </w:r>
    </w:p>
    <w:p w14:paraId="4E3D7347" w14:textId="452EB80D" w:rsidR="006E0762" w:rsidRPr="00450B04" w:rsidRDefault="0032577D" w:rsidP="00450B04">
      <w:pPr>
        <w:tabs>
          <w:tab w:val="left" w:pos="916"/>
          <w:tab w:val="left" w:pos="1832"/>
          <w:tab w:val="left" w:pos="2748"/>
          <w:tab w:val="left" w:pos="3664"/>
          <w:tab w:val="left" w:pos="4580"/>
          <w:tab w:val="left" w:pos="5496"/>
          <w:tab w:val="left" w:pos="6412"/>
          <w:tab w:val="left" w:pos="7328"/>
          <w:tab w:val="left" w:pos="8244"/>
          <w:tab w:val="left" w:pos="9160"/>
          <w:tab w:val="left" w:pos="9900"/>
          <w:tab w:val="left" w:pos="10992"/>
          <w:tab w:val="left" w:pos="11908"/>
          <w:tab w:val="left" w:pos="12824"/>
          <w:tab w:val="left" w:pos="13740"/>
          <w:tab w:val="left" w:pos="14656"/>
        </w:tabs>
        <w:suppressAutoHyphens/>
        <w:spacing w:line="360" w:lineRule="auto"/>
        <w:jc w:val="both"/>
        <w:rPr>
          <w:rFonts w:ascii="Times New Roman" w:hAnsi="Times New Roman"/>
          <w:color w:val="000000" w:themeColor="text1"/>
          <w:sz w:val="24"/>
          <w:szCs w:val="24"/>
          <w:lang w:eastAsia="ar-SA"/>
        </w:rPr>
      </w:pPr>
      <w:r w:rsidRPr="00450B04">
        <w:rPr>
          <w:rFonts w:ascii="Times New Roman" w:hAnsi="Times New Roman"/>
          <w:color w:val="000000" w:themeColor="text1"/>
          <w:sz w:val="24"/>
          <w:szCs w:val="24"/>
          <w:lang w:eastAsia="ar-SA"/>
        </w:rPr>
        <w:t>1</w:t>
      </w:r>
      <w:r w:rsidR="00EC2B1A">
        <w:rPr>
          <w:rFonts w:ascii="Times New Roman" w:hAnsi="Times New Roman"/>
          <w:color w:val="000000" w:themeColor="text1"/>
          <w:sz w:val="24"/>
          <w:szCs w:val="24"/>
          <w:lang w:eastAsia="ar-SA"/>
        </w:rPr>
        <w:t>5</w:t>
      </w:r>
      <w:r w:rsidRPr="00450B04">
        <w:rPr>
          <w:rFonts w:ascii="Times New Roman" w:hAnsi="Times New Roman"/>
          <w:color w:val="000000" w:themeColor="text1"/>
          <w:sz w:val="24"/>
          <w:szCs w:val="24"/>
          <w:lang w:eastAsia="ar-SA"/>
        </w:rPr>
        <w:t>. Visos šio Tvarkos aprašo 1</w:t>
      </w:r>
      <w:r w:rsidR="00EC2B1A">
        <w:rPr>
          <w:rFonts w:ascii="Times New Roman" w:hAnsi="Times New Roman"/>
          <w:color w:val="000000" w:themeColor="text1"/>
          <w:sz w:val="24"/>
          <w:szCs w:val="24"/>
          <w:lang w:eastAsia="ar-SA"/>
        </w:rPr>
        <w:t>4</w:t>
      </w:r>
      <w:r w:rsidRPr="00450B04">
        <w:rPr>
          <w:rFonts w:ascii="Times New Roman" w:hAnsi="Times New Roman"/>
          <w:color w:val="000000" w:themeColor="text1"/>
          <w:sz w:val="24"/>
          <w:szCs w:val="24"/>
          <w:lang w:eastAsia="ar-SA"/>
        </w:rPr>
        <w:t>.2</w:t>
      </w:r>
      <w:r w:rsidR="004476C5" w:rsidRPr="00450B04">
        <w:rPr>
          <w:rFonts w:ascii="Times New Roman" w:hAnsi="Times New Roman"/>
          <w:color w:val="000000" w:themeColor="text1"/>
          <w:sz w:val="24"/>
          <w:szCs w:val="24"/>
          <w:lang w:eastAsia="ar-SA"/>
        </w:rPr>
        <w:t>–</w:t>
      </w:r>
      <w:r w:rsidRPr="00450B04">
        <w:rPr>
          <w:rFonts w:ascii="Times New Roman" w:hAnsi="Times New Roman"/>
          <w:color w:val="000000" w:themeColor="text1"/>
          <w:sz w:val="24"/>
          <w:szCs w:val="24"/>
          <w:lang w:eastAsia="ar-SA"/>
        </w:rPr>
        <w:t>1</w:t>
      </w:r>
      <w:r w:rsidR="00EC2B1A">
        <w:rPr>
          <w:rFonts w:ascii="Times New Roman" w:hAnsi="Times New Roman"/>
          <w:color w:val="000000" w:themeColor="text1"/>
          <w:sz w:val="24"/>
          <w:szCs w:val="24"/>
          <w:lang w:eastAsia="ar-SA"/>
        </w:rPr>
        <w:t>4</w:t>
      </w:r>
      <w:r w:rsidR="006E0762" w:rsidRPr="00450B04">
        <w:rPr>
          <w:rFonts w:ascii="Times New Roman" w:hAnsi="Times New Roman"/>
          <w:color w:val="000000" w:themeColor="text1"/>
          <w:sz w:val="24"/>
          <w:szCs w:val="24"/>
          <w:lang w:eastAsia="ar-SA"/>
        </w:rPr>
        <w:t>.8 punktuose nurodytos tarnybinės komandiruotės išlaidos atlyginamos tik tais atvejais, kai pateikiami jas įrodantys dokumentai</w:t>
      </w:r>
      <w:r w:rsidR="002D0BD7" w:rsidRPr="00450B04">
        <w:rPr>
          <w:rFonts w:ascii="Times New Roman" w:hAnsi="Times New Roman"/>
          <w:color w:val="000000" w:themeColor="text1"/>
          <w:sz w:val="24"/>
          <w:szCs w:val="24"/>
          <w:lang w:eastAsia="ar-SA"/>
        </w:rPr>
        <w:t>.</w:t>
      </w:r>
    </w:p>
    <w:p w14:paraId="267C4FCC" w14:textId="77777777" w:rsidR="006E0762" w:rsidRPr="00450B04" w:rsidRDefault="006E0762" w:rsidP="000811CA">
      <w:pPr>
        <w:tabs>
          <w:tab w:val="left" w:pos="916"/>
          <w:tab w:val="left" w:pos="1832"/>
          <w:tab w:val="left" w:pos="2748"/>
          <w:tab w:val="left" w:pos="3664"/>
          <w:tab w:val="left" w:pos="4580"/>
          <w:tab w:val="left" w:pos="5496"/>
          <w:tab w:val="left" w:pos="6412"/>
          <w:tab w:val="left" w:pos="7328"/>
          <w:tab w:val="left" w:pos="8244"/>
          <w:tab w:val="left" w:pos="9160"/>
          <w:tab w:val="left" w:pos="9900"/>
          <w:tab w:val="left" w:pos="10992"/>
          <w:tab w:val="left" w:pos="11908"/>
          <w:tab w:val="left" w:pos="12824"/>
          <w:tab w:val="left" w:pos="13740"/>
          <w:tab w:val="left" w:pos="14656"/>
        </w:tabs>
        <w:suppressAutoHyphens/>
        <w:ind w:firstLine="0"/>
        <w:jc w:val="both"/>
        <w:rPr>
          <w:rFonts w:ascii="Times New Roman" w:hAnsi="Times New Roman"/>
          <w:color w:val="000000" w:themeColor="text1"/>
          <w:sz w:val="24"/>
          <w:szCs w:val="24"/>
        </w:rPr>
      </w:pPr>
      <w:r w:rsidRPr="00450B04">
        <w:rPr>
          <w:rFonts w:ascii="Times New Roman" w:hAnsi="Times New Roman"/>
          <w:color w:val="000000" w:themeColor="text1"/>
          <w:sz w:val="24"/>
          <w:szCs w:val="24"/>
          <w:lang w:eastAsia="ar-SA"/>
        </w:rPr>
        <w:t xml:space="preserve"> </w:t>
      </w:r>
    </w:p>
    <w:p w14:paraId="2EEB1832" w14:textId="77777777" w:rsidR="004476C5" w:rsidRPr="00450B04" w:rsidRDefault="006E0762" w:rsidP="000811CA">
      <w:pPr>
        <w:tabs>
          <w:tab w:val="left" w:pos="9900"/>
        </w:tabs>
        <w:ind w:firstLine="0"/>
        <w:jc w:val="center"/>
        <w:rPr>
          <w:rFonts w:ascii="Times New Roman" w:hAnsi="Times New Roman"/>
          <w:b/>
          <w:color w:val="000000" w:themeColor="text1"/>
          <w:sz w:val="24"/>
          <w:szCs w:val="24"/>
        </w:rPr>
      </w:pPr>
      <w:r w:rsidRPr="00450B04">
        <w:rPr>
          <w:rFonts w:ascii="Times New Roman" w:hAnsi="Times New Roman"/>
          <w:b/>
          <w:color w:val="000000" w:themeColor="text1"/>
          <w:sz w:val="24"/>
          <w:szCs w:val="24"/>
        </w:rPr>
        <w:t>IV</w:t>
      </w:r>
      <w:r w:rsidR="004476C5" w:rsidRPr="00450B04">
        <w:rPr>
          <w:rFonts w:ascii="Times New Roman" w:hAnsi="Times New Roman"/>
          <w:b/>
          <w:color w:val="000000" w:themeColor="text1"/>
          <w:sz w:val="24"/>
          <w:szCs w:val="24"/>
        </w:rPr>
        <w:t xml:space="preserve"> SKYRIUS</w:t>
      </w:r>
    </w:p>
    <w:p w14:paraId="0A0E1942" w14:textId="0C0BFA34" w:rsidR="006E0762" w:rsidRPr="00450B04" w:rsidRDefault="006E0762" w:rsidP="000811CA">
      <w:pPr>
        <w:tabs>
          <w:tab w:val="left" w:pos="9900"/>
        </w:tabs>
        <w:ind w:firstLine="0"/>
        <w:jc w:val="center"/>
        <w:rPr>
          <w:rFonts w:ascii="Times New Roman" w:hAnsi="Times New Roman"/>
          <w:b/>
          <w:color w:val="000000" w:themeColor="text1"/>
          <w:sz w:val="24"/>
          <w:szCs w:val="24"/>
        </w:rPr>
      </w:pPr>
      <w:r w:rsidRPr="00450B04">
        <w:rPr>
          <w:rFonts w:ascii="Times New Roman" w:hAnsi="Times New Roman"/>
          <w:b/>
          <w:color w:val="000000" w:themeColor="text1"/>
          <w:sz w:val="24"/>
          <w:szCs w:val="24"/>
        </w:rPr>
        <w:t>BAIGIAMOSIOS NUOSTATOS</w:t>
      </w:r>
    </w:p>
    <w:p w14:paraId="59EBABC7" w14:textId="77777777" w:rsidR="006E0762" w:rsidRPr="00450B04" w:rsidRDefault="006E0762" w:rsidP="000811CA">
      <w:pPr>
        <w:tabs>
          <w:tab w:val="left" w:pos="9900"/>
        </w:tabs>
        <w:ind w:firstLine="0"/>
        <w:jc w:val="center"/>
        <w:rPr>
          <w:rFonts w:ascii="Times New Roman" w:hAnsi="Times New Roman"/>
          <w:color w:val="000000" w:themeColor="text1"/>
          <w:sz w:val="24"/>
          <w:szCs w:val="24"/>
        </w:rPr>
      </w:pPr>
    </w:p>
    <w:p w14:paraId="4129D0FA" w14:textId="7A0B4D09" w:rsidR="006E0762" w:rsidRPr="00450B04" w:rsidRDefault="0032577D" w:rsidP="00450B04">
      <w:pPr>
        <w:tabs>
          <w:tab w:val="left" w:pos="9900"/>
        </w:tabs>
        <w:spacing w:line="360" w:lineRule="auto"/>
        <w:jc w:val="both"/>
        <w:rPr>
          <w:rFonts w:ascii="Times New Roman" w:hAnsi="Times New Roman"/>
          <w:color w:val="000000" w:themeColor="text1"/>
          <w:sz w:val="24"/>
          <w:szCs w:val="24"/>
        </w:rPr>
      </w:pPr>
      <w:r w:rsidRPr="00450B04">
        <w:rPr>
          <w:rFonts w:ascii="Times New Roman" w:hAnsi="Times New Roman"/>
          <w:color w:val="000000" w:themeColor="text1"/>
          <w:sz w:val="24"/>
          <w:szCs w:val="24"/>
        </w:rPr>
        <w:t>1</w:t>
      </w:r>
      <w:r w:rsidR="00EC2B1A">
        <w:rPr>
          <w:rFonts w:ascii="Times New Roman" w:hAnsi="Times New Roman"/>
          <w:color w:val="000000" w:themeColor="text1"/>
          <w:sz w:val="24"/>
          <w:szCs w:val="24"/>
        </w:rPr>
        <w:t>6</w:t>
      </w:r>
      <w:r w:rsidR="008C3977" w:rsidRPr="00450B04">
        <w:rPr>
          <w:rFonts w:ascii="Times New Roman" w:hAnsi="Times New Roman"/>
          <w:color w:val="000000" w:themeColor="text1"/>
          <w:sz w:val="24"/>
          <w:szCs w:val="24"/>
        </w:rPr>
        <w:t xml:space="preserve">. Į </w:t>
      </w:r>
      <w:r w:rsidR="00147474">
        <w:rPr>
          <w:rFonts w:ascii="Times New Roman" w:hAnsi="Times New Roman"/>
          <w:color w:val="000000" w:themeColor="text1"/>
          <w:sz w:val="24"/>
          <w:szCs w:val="24"/>
        </w:rPr>
        <w:t>d</w:t>
      </w:r>
      <w:r w:rsidR="008C3977" w:rsidRPr="00450B04">
        <w:rPr>
          <w:rFonts w:ascii="Times New Roman" w:hAnsi="Times New Roman"/>
          <w:color w:val="000000" w:themeColor="text1"/>
          <w:sz w:val="24"/>
          <w:szCs w:val="24"/>
        </w:rPr>
        <w:t xml:space="preserve">arbuotojo komandiruotės laiką įeina </w:t>
      </w:r>
      <w:r w:rsidR="00147474">
        <w:rPr>
          <w:rFonts w:ascii="Times New Roman" w:hAnsi="Times New Roman"/>
          <w:color w:val="000000" w:themeColor="text1"/>
          <w:sz w:val="24"/>
          <w:szCs w:val="24"/>
        </w:rPr>
        <w:t>d</w:t>
      </w:r>
      <w:r w:rsidR="008C3977" w:rsidRPr="00450B04">
        <w:rPr>
          <w:rFonts w:ascii="Times New Roman" w:hAnsi="Times New Roman"/>
          <w:color w:val="000000" w:themeColor="text1"/>
          <w:sz w:val="24"/>
          <w:szCs w:val="24"/>
        </w:rPr>
        <w:t>arbuotojo kelionė</w:t>
      </w:r>
      <w:r w:rsidR="00214C21">
        <w:rPr>
          <w:rFonts w:ascii="Times New Roman" w:hAnsi="Times New Roman"/>
          <w:color w:val="000000" w:themeColor="text1"/>
          <w:sz w:val="24"/>
          <w:szCs w:val="24"/>
        </w:rPr>
        <w:t>s</w:t>
      </w:r>
      <w:r w:rsidR="008C3977" w:rsidRPr="00450B04">
        <w:rPr>
          <w:rFonts w:ascii="Times New Roman" w:hAnsi="Times New Roman"/>
          <w:color w:val="000000" w:themeColor="text1"/>
          <w:sz w:val="24"/>
          <w:szCs w:val="24"/>
        </w:rPr>
        <w:t xml:space="preserve"> į darbdavio nurodytą darbo vietą ir atgal laikas. Jeigu kelionė vyko po darbo dienos valandų, poilsio ar švenčių dieną, darbuotojas turi teisę į tokios pačios trukmės poilsį pirmą darbo dieną po kelionės arba šis poilsio laikas pridedamas prie kasmetinių atostogų laiko, paliekant už šį poilsio laiką darbuotojo darbo užmokestį.</w:t>
      </w:r>
    </w:p>
    <w:p w14:paraId="7C42DEEF" w14:textId="7BCF1070" w:rsidR="006E0762" w:rsidRPr="00450B04" w:rsidRDefault="0032577D" w:rsidP="00450B04">
      <w:pPr>
        <w:tabs>
          <w:tab w:val="left" w:pos="916"/>
          <w:tab w:val="left" w:pos="1832"/>
          <w:tab w:val="left" w:pos="2748"/>
          <w:tab w:val="left" w:pos="3664"/>
          <w:tab w:val="left" w:pos="4580"/>
          <w:tab w:val="left" w:pos="5496"/>
          <w:tab w:val="left" w:pos="6412"/>
          <w:tab w:val="left" w:pos="7328"/>
          <w:tab w:val="left" w:pos="8244"/>
          <w:tab w:val="left" w:pos="9160"/>
          <w:tab w:val="left" w:pos="9900"/>
          <w:tab w:val="left" w:pos="10992"/>
          <w:tab w:val="left" w:pos="11908"/>
          <w:tab w:val="left" w:pos="12824"/>
          <w:tab w:val="left" w:pos="13740"/>
          <w:tab w:val="left" w:pos="14656"/>
        </w:tabs>
        <w:suppressAutoHyphens/>
        <w:spacing w:line="360" w:lineRule="auto"/>
        <w:jc w:val="both"/>
        <w:rPr>
          <w:rFonts w:ascii="Times New Roman" w:hAnsi="Times New Roman"/>
          <w:color w:val="000000" w:themeColor="text1"/>
          <w:sz w:val="24"/>
          <w:szCs w:val="24"/>
          <w:lang w:eastAsia="ar-SA"/>
        </w:rPr>
      </w:pPr>
      <w:r w:rsidRPr="00450B04">
        <w:rPr>
          <w:rFonts w:ascii="Times New Roman" w:hAnsi="Times New Roman"/>
          <w:color w:val="000000" w:themeColor="text1"/>
          <w:sz w:val="24"/>
          <w:szCs w:val="24"/>
          <w:lang w:eastAsia="ar-SA"/>
        </w:rPr>
        <w:t>1</w:t>
      </w:r>
      <w:r w:rsidR="00EC2B1A">
        <w:rPr>
          <w:rFonts w:ascii="Times New Roman" w:hAnsi="Times New Roman"/>
          <w:color w:val="000000" w:themeColor="text1"/>
          <w:sz w:val="24"/>
          <w:szCs w:val="24"/>
          <w:lang w:eastAsia="ar-SA"/>
        </w:rPr>
        <w:t>7</w:t>
      </w:r>
      <w:r w:rsidR="006E0762" w:rsidRPr="00450B04">
        <w:rPr>
          <w:rFonts w:ascii="Times New Roman" w:hAnsi="Times New Roman"/>
          <w:color w:val="000000" w:themeColor="text1"/>
          <w:sz w:val="24"/>
          <w:szCs w:val="24"/>
          <w:lang w:eastAsia="ar-SA"/>
        </w:rPr>
        <w:t xml:space="preserve">. Darbuotojai, pažeidę šios Tvarkos aprašo reikalavimus, atsako teisės aktų nustatyta tvarka. </w:t>
      </w:r>
    </w:p>
    <w:p w14:paraId="2C6F680B" w14:textId="77777777" w:rsidR="006E0762" w:rsidRPr="00450B04" w:rsidRDefault="006E0762" w:rsidP="00450B04">
      <w:pPr>
        <w:tabs>
          <w:tab w:val="left" w:pos="916"/>
          <w:tab w:val="left" w:pos="1832"/>
          <w:tab w:val="left" w:pos="2748"/>
          <w:tab w:val="left" w:pos="3664"/>
          <w:tab w:val="left" w:pos="4580"/>
          <w:tab w:val="left" w:pos="5496"/>
          <w:tab w:val="left" w:pos="6412"/>
          <w:tab w:val="left" w:pos="7328"/>
          <w:tab w:val="left" w:pos="8244"/>
          <w:tab w:val="left" w:pos="9160"/>
          <w:tab w:val="left" w:pos="9900"/>
          <w:tab w:val="left" w:pos="10992"/>
          <w:tab w:val="left" w:pos="11908"/>
          <w:tab w:val="left" w:pos="12824"/>
          <w:tab w:val="left" w:pos="13740"/>
          <w:tab w:val="left" w:pos="14656"/>
        </w:tabs>
        <w:suppressAutoHyphens/>
        <w:spacing w:line="360" w:lineRule="auto"/>
        <w:ind w:firstLine="900"/>
        <w:jc w:val="center"/>
        <w:rPr>
          <w:rFonts w:ascii="Times New Roman" w:hAnsi="Times New Roman"/>
          <w:color w:val="000000" w:themeColor="text1"/>
          <w:sz w:val="24"/>
          <w:szCs w:val="24"/>
          <w:lang w:eastAsia="ar-SA"/>
        </w:rPr>
      </w:pPr>
      <w:r w:rsidRPr="00450B04">
        <w:rPr>
          <w:rFonts w:ascii="Times New Roman" w:hAnsi="Times New Roman"/>
          <w:color w:val="000000" w:themeColor="text1"/>
          <w:sz w:val="24"/>
          <w:szCs w:val="24"/>
          <w:lang w:eastAsia="ar-SA"/>
        </w:rPr>
        <w:t>_______________________________</w:t>
      </w:r>
    </w:p>
    <w:p w14:paraId="48F73328" w14:textId="77777777" w:rsidR="006E0762" w:rsidRPr="00450B04" w:rsidRDefault="006E0762" w:rsidP="00450B04">
      <w:pPr>
        <w:spacing w:line="360" w:lineRule="auto"/>
        <w:jc w:val="center"/>
        <w:rPr>
          <w:rFonts w:ascii="Times New Roman" w:hAnsi="Times New Roman"/>
          <w:color w:val="000000" w:themeColor="text1"/>
          <w:sz w:val="24"/>
          <w:szCs w:val="24"/>
        </w:rPr>
      </w:pPr>
    </w:p>
    <w:p w14:paraId="4E72521B" w14:textId="77777777" w:rsidR="006E0762" w:rsidRPr="00450B04" w:rsidRDefault="006E0762" w:rsidP="00450B04">
      <w:pPr>
        <w:spacing w:line="360" w:lineRule="auto"/>
        <w:jc w:val="both"/>
        <w:rPr>
          <w:rFonts w:ascii="Times New Roman" w:hAnsi="Times New Roman"/>
          <w:color w:val="000000" w:themeColor="text1"/>
          <w:sz w:val="24"/>
          <w:szCs w:val="24"/>
        </w:rPr>
      </w:pPr>
    </w:p>
    <w:sectPr w:rsidR="006E0762" w:rsidRPr="00450B04" w:rsidSect="006947AF">
      <w:headerReference w:type="even" r:id="rId7"/>
      <w:headerReference w:type="default" r:id="rId8"/>
      <w:pgSz w:w="11906" w:h="16838" w:code="9"/>
      <w:pgMar w:top="1276" w:right="567" w:bottom="1134" w:left="1701" w:header="567" w:footer="567" w:gutter="0"/>
      <w:cols w:space="1296"/>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7E50543" w14:textId="77777777" w:rsidR="005F00A2" w:rsidRDefault="005F00A2">
      <w:r>
        <w:separator/>
      </w:r>
    </w:p>
  </w:endnote>
  <w:endnote w:type="continuationSeparator" w:id="0">
    <w:p w14:paraId="64A59D9B" w14:textId="77777777" w:rsidR="005F00A2" w:rsidRDefault="005F00A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000247B" w:usb2="00000009" w:usb3="00000000" w:csb0="000001FF" w:csb1="00000000"/>
  </w:font>
  <w:font w:name="Tahoma">
    <w:panose1 w:val="020B0604030504040204"/>
    <w:charset w:val="BA"/>
    <w:family w:val="swiss"/>
    <w:pitch w:val="variable"/>
    <w:sig w:usb0="E1002EFF" w:usb1="C000605B" w:usb2="00000029" w:usb3="00000000" w:csb0="000101FF" w:csb1="00000000"/>
  </w:font>
  <w:font w:name="Cambria">
    <w:panose1 w:val="02040503050406030204"/>
    <w:charset w:val="BA"/>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1FC1690" w14:textId="77777777" w:rsidR="005F00A2" w:rsidRDefault="005F00A2">
      <w:r>
        <w:separator/>
      </w:r>
    </w:p>
  </w:footnote>
  <w:footnote w:type="continuationSeparator" w:id="0">
    <w:p w14:paraId="20EFC398" w14:textId="77777777" w:rsidR="005F00A2" w:rsidRDefault="005F00A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412D018" w14:textId="77777777" w:rsidR="006E0762" w:rsidRDefault="006E0762" w:rsidP="00473368">
    <w:pPr>
      <w:pStyle w:val="Antrats"/>
      <w:framePr w:wrap="around" w:vAnchor="text" w:hAnchor="margin" w:xAlign="center" w:y="1"/>
      <w:rPr>
        <w:rStyle w:val="Puslapionumeris"/>
      </w:rPr>
    </w:pPr>
    <w:r>
      <w:rPr>
        <w:rStyle w:val="Puslapionumeris"/>
      </w:rPr>
      <w:fldChar w:fldCharType="begin"/>
    </w:r>
    <w:r>
      <w:rPr>
        <w:rStyle w:val="Puslapionumeris"/>
      </w:rPr>
      <w:instrText xml:space="preserve">PAGE  </w:instrText>
    </w:r>
    <w:r>
      <w:rPr>
        <w:rStyle w:val="Puslapionumeris"/>
      </w:rPr>
      <w:fldChar w:fldCharType="end"/>
    </w:r>
  </w:p>
  <w:p w14:paraId="40C606C1" w14:textId="77777777" w:rsidR="006E0762" w:rsidRDefault="006E0762">
    <w:pPr>
      <w:pStyle w:val="Antrats"/>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4484C08" w14:textId="77777777" w:rsidR="006E0762" w:rsidRDefault="006E0762" w:rsidP="00473368">
    <w:pPr>
      <w:pStyle w:val="Antrats"/>
      <w:framePr w:wrap="around" w:vAnchor="text" w:hAnchor="margin" w:xAlign="center" w:y="1"/>
      <w:rPr>
        <w:rStyle w:val="Puslapionumeris"/>
      </w:rPr>
    </w:pPr>
    <w:r>
      <w:rPr>
        <w:rStyle w:val="Puslapionumeris"/>
      </w:rPr>
      <w:fldChar w:fldCharType="begin"/>
    </w:r>
    <w:r>
      <w:rPr>
        <w:rStyle w:val="Puslapionumeris"/>
      </w:rPr>
      <w:instrText xml:space="preserve">PAGE  </w:instrText>
    </w:r>
    <w:r>
      <w:rPr>
        <w:rStyle w:val="Puslapionumeris"/>
      </w:rPr>
      <w:fldChar w:fldCharType="separate"/>
    </w:r>
    <w:r w:rsidR="00417D5A">
      <w:rPr>
        <w:rStyle w:val="Puslapionumeris"/>
        <w:noProof/>
      </w:rPr>
      <w:t>6</w:t>
    </w:r>
    <w:r>
      <w:rPr>
        <w:rStyle w:val="Puslapionumeris"/>
      </w:rPr>
      <w:fldChar w:fldCharType="end"/>
    </w:r>
  </w:p>
  <w:p w14:paraId="54998BBF" w14:textId="77777777" w:rsidR="006E0762" w:rsidRDefault="006E0762">
    <w:pPr>
      <w:pStyle w:val="Antrat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13C09CA"/>
    <w:multiLevelType w:val="hybridMultilevel"/>
    <w:tmpl w:val="823009E8"/>
    <w:lvl w:ilvl="0" w:tplc="0427000F">
      <w:start w:val="1"/>
      <w:numFmt w:val="decimal"/>
      <w:lvlText w:val="%1."/>
      <w:lvlJc w:val="left"/>
      <w:pPr>
        <w:ind w:left="720" w:hanging="360"/>
      </w:pPr>
      <w:rPr>
        <w:rFonts w:cs="Times New Roman"/>
      </w:rPr>
    </w:lvl>
    <w:lvl w:ilvl="1" w:tplc="04270019" w:tentative="1">
      <w:start w:val="1"/>
      <w:numFmt w:val="lowerLetter"/>
      <w:lvlText w:val="%2."/>
      <w:lvlJc w:val="left"/>
      <w:pPr>
        <w:ind w:left="1440" w:hanging="360"/>
      </w:pPr>
      <w:rPr>
        <w:rFonts w:cs="Times New Roman"/>
      </w:rPr>
    </w:lvl>
    <w:lvl w:ilvl="2" w:tplc="0427001B" w:tentative="1">
      <w:start w:val="1"/>
      <w:numFmt w:val="lowerRoman"/>
      <w:lvlText w:val="%3."/>
      <w:lvlJc w:val="right"/>
      <w:pPr>
        <w:ind w:left="2160" w:hanging="180"/>
      </w:pPr>
      <w:rPr>
        <w:rFonts w:cs="Times New Roman"/>
      </w:rPr>
    </w:lvl>
    <w:lvl w:ilvl="3" w:tplc="0427000F" w:tentative="1">
      <w:start w:val="1"/>
      <w:numFmt w:val="decimal"/>
      <w:lvlText w:val="%4."/>
      <w:lvlJc w:val="left"/>
      <w:pPr>
        <w:ind w:left="2880" w:hanging="360"/>
      </w:pPr>
      <w:rPr>
        <w:rFonts w:cs="Times New Roman"/>
      </w:rPr>
    </w:lvl>
    <w:lvl w:ilvl="4" w:tplc="04270019" w:tentative="1">
      <w:start w:val="1"/>
      <w:numFmt w:val="lowerLetter"/>
      <w:lvlText w:val="%5."/>
      <w:lvlJc w:val="left"/>
      <w:pPr>
        <w:ind w:left="3600" w:hanging="360"/>
      </w:pPr>
      <w:rPr>
        <w:rFonts w:cs="Times New Roman"/>
      </w:rPr>
    </w:lvl>
    <w:lvl w:ilvl="5" w:tplc="0427001B" w:tentative="1">
      <w:start w:val="1"/>
      <w:numFmt w:val="lowerRoman"/>
      <w:lvlText w:val="%6."/>
      <w:lvlJc w:val="right"/>
      <w:pPr>
        <w:ind w:left="4320" w:hanging="180"/>
      </w:pPr>
      <w:rPr>
        <w:rFonts w:cs="Times New Roman"/>
      </w:rPr>
    </w:lvl>
    <w:lvl w:ilvl="6" w:tplc="0427000F" w:tentative="1">
      <w:start w:val="1"/>
      <w:numFmt w:val="decimal"/>
      <w:lvlText w:val="%7."/>
      <w:lvlJc w:val="left"/>
      <w:pPr>
        <w:ind w:left="5040" w:hanging="360"/>
      </w:pPr>
      <w:rPr>
        <w:rFonts w:cs="Times New Roman"/>
      </w:rPr>
    </w:lvl>
    <w:lvl w:ilvl="7" w:tplc="04270019" w:tentative="1">
      <w:start w:val="1"/>
      <w:numFmt w:val="lowerLetter"/>
      <w:lvlText w:val="%8."/>
      <w:lvlJc w:val="left"/>
      <w:pPr>
        <w:ind w:left="5760" w:hanging="360"/>
      </w:pPr>
      <w:rPr>
        <w:rFonts w:cs="Times New Roman"/>
      </w:rPr>
    </w:lvl>
    <w:lvl w:ilvl="8" w:tplc="0427001B" w:tentative="1">
      <w:start w:val="1"/>
      <w:numFmt w:val="lowerRoman"/>
      <w:lvlText w:val="%9."/>
      <w:lvlJc w:val="right"/>
      <w:pPr>
        <w:ind w:left="6480" w:hanging="180"/>
      </w:pPr>
      <w:rPr>
        <w:rFonts w:cs="Times New Roman"/>
      </w:rPr>
    </w:lvl>
  </w:abstractNum>
  <w:abstractNum w:abstractNumId="1" w15:restartNumberingAfterBreak="0">
    <w:nsid w:val="7D6864A4"/>
    <w:multiLevelType w:val="hybridMultilevel"/>
    <w:tmpl w:val="2D128094"/>
    <w:lvl w:ilvl="0" w:tplc="13AE5A0A">
      <w:start w:val="1"/>
      <w:numFmt w:val="decimal"/>
      <w:lvlText w:val="%1."/>
      <w:lvlJc w:val="left"/>
      <w:pPr>
        <w:ind w:left="851" w:hanging="142"/>
      </w:pPr>
      <w:rPr>
        <w:rFonts w:hint="default"/>
        <w:color w:val="auto"/>
      </w:rPr>
    </w:lvl>
    <w:lvl w:ilvl="1" w:tplc="04270019" w:tentative="1">
      <w:start w:val="1"/>
      <w:numFmt w:val="lowerLetter"/>
      <w:lvlText w:val="%2."/>
      <w:lvlJc w:val="left"/>
      <w:pPr>
        <w:ind w:left="1789" w:hanging="360"/>
      </w:pPr>
    </w:lvl>
    <w:lvl w:ilvl="2" w:tplc="0427001B" w:tentative="1">
      <w:start w:val="1"/>
      <w:numFmt w:val="lowerRoman"/>
      <w:lvlText w:val="%3."/>
      <w:lvlJc w:val="right"/>
      <w:pPr>
        <w:ind w:left="2509" w:hanging="180"/>
      </w:pPr>
    </w:lvl>
    <w:lvl w:ilvl="3" w:tplc="0427000F" w:tentative="1">
      <w:start w:val="1"/>
      <w:numFmt w:val="decimal"/>
      <w:lvlText w:val="%4."/>
      <w:lvlJc w:val="left"/>
      <w:pPr>
        <w:ind w:left="3229" w:hanging="360"/>
      </w:pPr>
    </w:lvl>
    <w:lvl w:ilvl="4" w:tplc="04270019" w:tentative="1">
      <w:start w:val="1"/>
      <w:numFmt w:val="lowerLetter"/>
      <w:lvlText w:val="%5."/>
      <w:lvlJc w:val="left"/>
      <w:pPr>
        <w:ind w:left="3949" w:hanging="360"/>
      </w:pPr>
    </w:lvl>
    <w:lvl w:ilvl="5" w:tplc="0427001B" w:tentative="1">
      <w:start w:val="1"/>
      <w:numFmt w:val="lowerRoman"/>
      <w:lvlText w:val="%6."/>
      <w:lvlJc w:val="right"/>
      <w:pPr>
        <w:ind w:left="4669" w:hanging="180"/>
      </w:pPr>
    </w:lvl>
    <w:lvl w:ilvl="6" w:tplc="0427000F" w:tentative="1">
      <w:start w:val="1"/>
      <w:numFmt w:val="decimal"/>
      <w:lvlText w:val="%7."/>
      <w:lvlJc w:val="left"/>
      <w:pPr>
        <w:ind w:left="5389" w:hanging="360"/>
      </w:pPr>
    </w:lvl>
    <w:lvl w:ilvl="7" w:tplc="04270019" w:tentative="1">
      <w:start w:val="1"/>
      <w:numFmt w:val="lowerLetter"/>
      <w:lvlText w:val="%8."/>
      <w:lvlJc w:val="left"/>
      <w:pPr>
        <w:ind w:left="6109" w:hanging="360"/>
      </w:pPr>
    </w:lvl>
    <w:lvl w:ilvl="8" w:tplc="0427001B" w:tentative="1">
      <w:start w:val="1"/>
      <w:numFmt w:val="lowerRoman"/>
      <w:lvlText w:val="%9."/>
      <w:lvlJc w:val="right"/>
      <w:pPr>
        <w:ind w:left="6829" w:hanging="180"/>
      </w:pPr>
    </w:lvl>
  </w:abstractNum>
  <w:num w:numId="1" w16cid:durableId="1113356058">
    <w:abstractNumId w:val="0"/>
  </w:num>
  <w:num w:numId="2" w16cid:durableId="161632429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1296"/>
  <w:hyphenationZone w:val="396"/>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01667"/>
    <w:rsid w:val="00000AEA"/>
    <w:rsid w:val="00000E75"/>
    <w:rsid w:val="000040D6"/>
    <w:rsid w:val="00005EFA"/>
    <w:rsid w:val="00013C11"/>
    <w:rsid w:val="00015840"/>
    <w:rsid w:val="00021167"/>
    <w:rsid w:val="000457F0"/>
    <w:rsid w:val="00054AD0"/>
    <w:rsid w:val="000638A8"/>
    <w:rsid w:val="00070C0E"/>
    <w:rsid w:val="0007281B"/>
    <w:rsid w:val="000811CA"/>
    <w:rsid w:val="000822C5"/>
    <w:rsid w:val="00082605"/>
    <w:rsid w:val="00084864"/>
    <w:rsid w:val="00086319"/>
    <w:rsid w:val="000916D9"/>
    <w:rsid w:val="000A6DA6"/>
    <w:rsid w:val="000B0815"/>
    <w:rsid w:val="000B7A63"/>
    <w:rsid w:val="000D07A8"/>
    <w:rsid w:val="000D2BBE"/>
    <w:rsid w:val="000D5876"/>
    <w:rsid w:val="000E05CF"/>
    <w:rsid w:val="000E6139"/>
    <w:rsid w:val="000F4EF0"/>
    <w:rsid w:val="000F5502"/>
    <w:rsid w:val="000F7509"/>
    <w:rsid w:val="0010356C"/>
    <w:rsid w:val="00106A35"/>
    <w:rsid w:val="00112FCA"/>
    <w:rsid w:val="00113062"/>
    <w:rsid w:val="00124606"/>
    <w:rsid w:val="001313E2"/>
    <w:rsid w:val="001322C5"/>
    <w:rsid w:val="00140664"/>
    <w:rsid w:val="001409B6"/>
    <w:rsid w:val="001443B1"/>
    <w:rsid w:val="00147474"/>
    <w:rsid w:val="0016188F"/>
    <w:rsid w:val="00164C08"/>
    <w:rsid w:val="0018326A"/>
    <w:rsid w:val="00184B5A"/>
    <w:rsid w:val="00190EAE"/>
    <w:rsid w:val="00197AB6"/>
    <w:rsid w:val="001A372B"/>
    <w:rsid w:val="001A4342"/>
    <w:rsid w:val="001A4A3F"/>
    <w:rsid w:val="001B0DC5"/>
    <w:rsid w:val="001D43B9"/>
    <w:rsid w:val="001D4B1C"/>
    <w:rsid w:val="001F3BCE"/>
    <w:rsid w:val="001F64DD"/>
    <w:rsid w:val="001F7C09"/>
    <w:rsid w:val="00203B0A"/>
    <w:rsid w:val="0020416E"/>
    <w:rsid w:val="002045EF"/>
    <w:rsid w:val="00212E75"/>
    <w:rsid w:val="00214C21"/>
    <w:rsid w:val="00215A92"/>
    <w:rsid w:val="00215D93"/>
    <w:rsid w:val="00215E20"/>
    <w:rsid w:val="002263C8"/>
    <w:rsid w:val="00235A7F"/>
    <w:rsid w:val="002505CD"/>
    <w:rsid w:val="00256F78"/>
    <w:rsid w:val="00257C5A"/>
    <w:rsid w:val="0026253C"/>
    <w:rsid w:val="00265977"/>
    <w:rsid w:val="0027108A"/>
    <w:rsid w:val="002738AC"/>
    <w:rsid w:val="00277829"/>
    <w:rsid w:val="00277916"/>
    <w:rsid w:val="002920A5"/>
    <w:rsid w:val="002A3282"/>
    <w:rsid w:val="002A3380"/>
    <w:rsid w:val="002A5784"/>
    <w:rsid w:val="002B4719"/>
    <w:rsid w:val="002C7FCB"/>
    <w:rsid w:val="002D0BD7"/>
    <w:rsid w:val="002D32D9"/>
    <w:rsid w:val="002D7AB8"/>
    <w:rsid w:val="002E0185"/>
    <w:rsid w:val="002E1499"/>
    <w:rsid w:val="002E5630"/>
    <w:rsid w:val="002F30CE"/>
    <w:rsid w:val="002F3F8D"/>
    <w:rsid w:val="00300567"/>
    <w:rsid w:val="003070E0"/>
    <w:rsid w:val="0032577D"/>
    <w:rsid w:val="003354ED"/>
    <w:rsid w:val="00360CF2"/>
    <w:rsid w:val="00361A0F"/>
    <w:rsid w:val="00373C38"/>
    <w:rsid w:val="0037582B"/>
    <w:rsid w:val="00392F90"/>
    <w:rsid w:val="00397C15"/>
    <w:rsid w:val="003A4013"/>
    <w:rsid w:val="003B4E73"/>
    <w:rsid w:val="003C11A4"/>
    <w:rsid w:val="003C47F2"/>
    <w:rsid w:val="003D5396"/>
    <w:rsid w:val="003E2CBB"/>
    <w:rsid w:val="003E37F4"/>
    <w:rsid w:val="003F0109"/>
    <w:rsid w:val="003F06FA"/>
    <w:rsid w:val="003F7275"/>
    <w:rsid w:val="0040163E"/>
    <w:rsid w:val="00413DE7"/>
    <w:rsid w:val="00417D5A"/>
    <w:rsid w:val="00421B3A"/>
    <w:rsid w:val="00424983"/>
    <w:rsid w:val="00426BBE"/>
    <w:rsid w:val="00427325"/>
    <w:rsid w:val="00434697"/>
    <w:rsid w:val="00434750"/>
    <w:rsid w:val="0044099E"/>
    <w:rsid w:val="00445259"/>
    <w:rsid w:val="004476C5"/>
    <w:rsid w:val="00447F9D"/>
    <w:rsid w:val="00450B04"/>
    <w:rsid w:val="004547AB"/>
    <w:rsid w:val="0045671C"/>
    <w:rsid w:val="00457EC5"/>
    <w:rsid w:val="00460E1C"/>
    <w:rsid w:val="0046306E"/>
    <w:rsid w:val="00464BF5"/>
    <w:rsid w:val="0046505A"/>
    <w:rsid w:val="004724A7"/>
    <w:rsid w:val="00473368"/>
    <w:rsid w:val="00475893"/>
    <w:rsid w:val="004809C9"/>
    <w:rsid w:val="00485A1E"/>
    <w:rsid w:val="00490014"/>
    <w:rsid w:val="00492236"/>
    <w:rsid w:val="00492D11"/>
    <w:rsid w:val="0049429D"/>
    <w:rsid w:val="0049524B"/>
    <w:rsid w:val="004970EB"/>
    <w:rsid w:val="004A29C9"/>
    <w:rsid w:val="004A6140"/>
    <w:rsid w:val="004A7159"/>
    <w:rsid w:val="004A794B"/>
    <w:rsid w:val="004B2E50"/>
    <w:rsid w:val="004B4327"/>
    <w:rsid w:val="004B7D22"/>
    <w:rsid w:val="004C2F6F"/>
    <w:rsid w:val="004D5713"/>
    <w:rsid w:val="004D5FFA"/>
    <w:rsid w:val="004E072A"/>
    <w:rsid w:val="004E3786"/>
    <w:rsid w:val="004F59BF"/>
    <w:rsid w:val="00504458"/>
    <w:rsid w:val="005116A6"/>
    <w:rsid w:val="00513D2B"/>
    <w:rsid w:val="005215D4"/>
    <w:rsid w:val="005277C6"/>
    <w:rsid w:val="0054041E"/>
    <w:rsid w:val="005408E0"/>
    <w:rsid w:val="00540A5F"/>
    <w:rsid w:val="00543121"/>
    <w:rsid w:val="00555510"/>
    <w:rsid w:val="0056000C"/>
    <w:rsid w:val="00562C09"/>
    <w:rsid w:val="00566775"/>
    <w:rsid w:val="00576D62"/>
    <w:rsid w:val="00585144"/>
    <w:rsid w:val="00596887"/>
    <w:rsid w:val="005A2C45"/>
    <w:rsid w:val="005C121F"/>
    <w:rsid w:val="005C1F98"/>
    <w:rsid w:val="005C3E95"/>
    <w:rsid w:val="005C65F6"/>
    <w:rsid w:val="005D2274"/>
    <w:rsid w:val="005D4602"/>
    <w:rsid w:val="005D7927"/>
    <w:rsid w:val="005E125F"/>
    <w:rsid w:val="005E7907"/>
    <w:rsid w:val="005F00A2"/>
    <w:rsid w:val="00606215"/>
    <w:rsid w:val="00607BDB"/>
    <w:rsid w:val="00610AF6"/>
    <w:rsid w:val="0061134D"/>
    <w:rsid w:val="00612077"/>
    <w:rsid w:val="00614F44"/>
    <w:rsid w:val="00621716"/>
    <w:rsid w:val="00641520"/>
    <w:rsid w:val="00650ECC"/>
    <w:rsid w:val="00652F1F"/>
    <w:rsid w:val="006615CB"/>
    <w:rsid w:val="00663C7F"/>
    <w:rsid w:val="00664E93"/>
    <w:rsid w:val="00672995"/>
    <w:rsid w:val="0067413A"/>
    <w:rsid w:val="00680C89"/>
    <w:rsid w:val="00682532"/>
    <w:rsid w:val="00690F06"/>
    <w:rsid w:val="006947AF"/>
    <w:rsid w:val="00695453"/>
    <w:rsid w:val="006A128E"/>
    <w:rsid w:val="006A231A"/>
    <w:rsid w:val="006B11CE"/>
    <w:rsid w:val="006D418C"/>
    <w:rsid w:val="006E0762"/>
    <w:rsid w:val="006F61AB"/>
    <w:rsid w:val="007007BD"/>
    <w:rsid w:val="00701667"/>
    <w:rsid w:val="00703A82"/>
    <w:rsid w:val="00703BA9"/>
    <w:rsid w:val="00705337"/>
    <w:rsid w:val="007303C9"/>
    <w:rsid w:val="007308FC"/>
    <w:rsid w:val="00734C76"/>
    <w:rsid w:val="007379CE"/>
    <w:rsid w:val="00737BCF"/>
    <w:rsid w:val="00743361"/>
    <w:rsid w:val="007441E2"/>
    <w:rsid w:val="0075215B"/>
    <w:rsid w:val="007542DA"/>
    <w:rsid w:val="00755424"/>
    <w:rsid w:val="00761D6E"/>
    <w:rsid w:val="007626F6"/>
    <w:rsid w:val="007668C1"/>
    <w:rsid w:val="00774539"/>
    <w:rsid w:val="00776E9B"/>
    <w:rsid w:val="0078034B"/>
    <w:rsid w:val="00787FC2"/>
    <w:rsid w:val="00794C09"/>
    <w:rsid w:val="00797890"/>
    <w:rsid w:val="007A11F5"/>
    <w:rsid w:val="007B551D"/>
    <w:rsid w:val="007B7156"/>
    <w:rsid w:val="007C06B4"/>
    <w:rsid w:val="007C2A1B"/>
    <w:rsid w:val="007E0A5E"/>
    <w:rsid w:val="007E510E"/>
    <w:rsid w:val="007E7D3A"/>
    <w:rsid w:val="007F24EA"/>
    <w:rsid w:val="00802D17"/>
    <w:rsid w:val="008030BC"/>
    <w:rsid w:val="00815079"/>
    <w:rsid w:val="00825115"/>
    <w:rsid w:val="00826418"/>
    <w:rsid w:val="00841AB8"/>
    <w:rsid w:val="00845BAC"/>
    <w:rsid w:val="008507C5"/>
    <w:rsid w:val="00853110"/>
    <w:rsid w:val="00865111"/>
    <w:rsid w:val="00866EBC"/>
    <w:rsid w:val="00867BF1"/>
    <w:rsid w:val="008829BC"/>
    <w:rsid w:val="0089315E"/>
    <w:rsid w:val="008935C8"/>
    <w:rsid w:val="00893988"/>
    <w:rsid w:val="00896FB9"/>
    <w:rsid w:val="008A43B8"/>
    <w:rsid w:val="008A59D2"/>
    <w:rsid w:val="008B66CC"/>
    <w:rsid w:val="008C3977"/>
    <w:rsid w:val="008C749B"/>
    <w:rsid w:val="008D0DD4"/>
    <w:rsid w:val="008D2B2D"/>
    <w:rsid w:val="008D5341"/>
    <w:rsid w:val="008D5965"/>
    <w:rsid w:val="008E26D6"/>
    <w:rsid w:val="008F4B58"/>
    <w:rsid w:val="008F4C2C"/>
    <w:rsid w:val="00906CF2"/>
    <w:rsid w:val="00907116"/>
    <w:rsid w:val="00907E76"/>
    <w:rsid w:val="009151F5"/>
    <w:rsid w:val="00920339"/>
    <w:rsid w:val="00920EDC"/>
    <w:rsid w:val="0092456D"/>
    <w:rsid w:val="00926E9D"/>
    <w:rsid w:val="00930C07"/>
    <w:rsid w:val="00946413"/>
    <w:rsid w:val="009602D2"/>
    <w:rsid w:val="009616AB"/>
    <w:rsid w:val="00972567"/>
    <w:rsid w:val="00972741"/>
    <w:rsid w:val="00977CFB"/>
    <w:rsid w:val="00985337"/>
    <w:rsid w:val="009866DF"/>
    <w:rsid w:val="00987122"/>
    <w:rsid w:val="0099153B"/>
    <w:rsid w:val="00996042"/>
    <w:rsid w:val="00996364"/>
    <w:rsid w:val="009A604C"/>
    <w:rsid w:val="009B620E"/>
    <w:rsid w:val="009C1FFA"/>
    <w:rsid w:val="009D0D1A"/>
    <w:rsid w:val="009E0BEE"/>
    <w:rsid w:val="009E3C75"/>
    <w:rsid w:val="009E4371"/>
    <w:rsid w:val="009E5D9F"/>
    <w:rsid w:val="009E6383"/>
    <w:rsid w:val="009E782D"/>
    <w:rsid w:val="00A02671"/>
    <w:rsid w:val="00A12A14"/>
    <w:rsid w:val="00A1729D"/>
    <w:rsid w:val="00A22DA6"/>
    <w:rsid w:val="00A37820"/>
    <w:rsid w:val="00A40C02"/>
    <w:rsid w:val="00A46673"/>
    <w:rsid w:val="00A53F06"/>
    <w:rsid w:val="00A6559F"/>
    <w:rsid w:val="00A663B9"/>
    <w:rsid w:val="00A6682F"/>
    <w:rsid w:val="00A86234"/>
    <w:rsid w:val="00A91B53"/>
    <w:rsid w:val="00A95A79"/>
    <w:rsid w:val="00A97101"/>
    <w:rsid w:val="00A97B3B"/>
    <w:rsid w:val="00A97BD6"/>
    <w:rsid w:val="00AB55A5"/>
    <w:rsid w:val="00AB5BFC"/>
    <w:rsid w:val="00AC0ECF"/>
    <w:rsid w:val="00AE6E50"/>
    <w:rsid w:val="00AF2678"/>
    <w:rsid w:val="00AF28EE"/>
    <w:rsid w:val="00B03792"/>
    <w:rsid w:val="00B11E08"/>
    <w:rsid w:val="00B1354A"/>
    <w:rsid w:val="00B13791"/>
    <w:rsid w:val="00B15534"/>
    <w:rsid w:val="00B16E82"/>
    <w:rsid w:val="00B23434"/>
    <w:rsid w:val="00B2618D"/>
    <w:rsid w:val="00B26D16"/>
    <w:rsid w:val="00B3758A"/>
    <w:rsid w:val="00B4157A"/>
    <w:rsid w:val="00B41718"/>
    <w:rsid w:val="00B44C21"/>
    <w:rsid w:val="00B547BE"/>
    <w:rsid w:val="00B54B17"/>
    <w:rsid w:val="00B60602"/>
    <w:rsid w:val="00B60F3E"/>
    <w:rsid w:val="00B719A5"/>
    <w:rsid w:val="00B81979"/>
    <w:rsid w:val="00B82518"/>
    <w:rsid w:val="00B83479"/>
    <w:rsid w:val="00B95310"/>
    <w:rsid w:val="00BA5C32"/>
    <w:rsid w:val="00BA7F4E"/>
    <w:rsid w:val="00BC28EB"/>
    <w:rsid w:val="00BC32AF"/>
    <w:rsid w:val="00BC5E13"/>
    <w:rsid w:val="00BD167C"/>
    <w:rsid w:val="00BD5901"/>
    <w:rsid w:val="00BE4804"/>
    <w:rsid w:val="00BE590F"/>
    <w:rsid w:val="00BE74F8"/>
    <w:rsid w:val="00BF5938"/>
    <w:rsid w:val="00C01476"/>
    <w:rsid w:val="00C04539"/>
    <w:rsid w:val="00C06325"/>
    <w:rsid w:val="00C10B12"/>
    <w:rsid w:val="00C20A7D"/>
    <w:rsid w:val="00C20C7A"/>
    <w:rsid w:val="00C22A88"/>
    <w:rsid w:val="00C4553C"/>
    <w:rsid w:val="00C45D02"/>
    <w:rsid w:val="00C57FE3"/>
    <w:rsid w:val="00C67FB7"/>
    <w:rsid w:val="00C70D23"/>
    <w:rsid w:val="00C72488"/>
    <w:rsid w:val="00C729F7"/>
    <w:rsid w:val="00C83C88"/>
    <w:rsid w:val="00C84448"/>
    <w:rsid w:val="00C974B7"/>
    <w:rsid w:val="00CA019A"/>
    <w:rsid w:val="00CB1B68"/>
    <w:rsid w:val="00CB6CE2"/>
    <w:rsid w:val="00CC3B27"/>
    <w:rsid w:val="00CD2A2F"/>
    <w:rsid w:val="00CD6249"/>
    <w:rsid w:val="00CE595B"/>
    <w:rsid w:val="00CF1F34"/>
    <w:rsid w:val="00D21C7B"/>
    <w:rsid w:val="00D24AAD"/>
    <w:rsid w:val="00D35F76"/>
    <w:rsid w:val="00D362F2"/>
    <w:rsid w:val="00D60B58"/>
    <w:rsid w:val="00D61B64"/>
    <w:rsid w:val="00D630D2"/>
    <w:rsid w:val="00D7105A"/>
    <w:rsid w:val="00D72253"/>
    <w:rsid w:val="00D74437"/>
    <w:rsid w:val="00D75138"/>
    <w:rsid w:val="00D856C0"/>
    <w:rsid w:val="00D87A70"/>
    <w:rsid w:val="00D939BE"/>
    <w:rsid w:val="00DA73CA"/>
    <w:rsid w:val="00DB03E7"/>
    <w:rsid w:val="00DB60B7"/>
    <w:rsid w:val="00DC5C6B"/>
    <w:rsid w:val="00DD5A88"/>
    <w:rsid w:val="00DD73C3"/>
    <w:rsid w:val="00DE1190"/>
    <w:rsid w:val="00E05D0A"/>
    <w:rsid w:val="00E16DB1"/>
    <w:rsid w:val="00E344B7"/>
    <w:rsid w:val="00E360F0"/>
    <w:rsid w:val="00E3645C"/>
    <w:rsid w:val="00E80DAD"/>
    <w:rsid w:val="00E86C24"/>
    <w:rsid w:val="00EA44EF"/>
    <w:rsid w:val="00EA7A63"/>
    <w:rsid w:val="00EB62F0"/>
    <w:rsid w:val="00EC2B1A"/>
    <w:rsid w:val="00EC4647"/>
    <w:rsid w:val="00EC6139"/>
    <w:rsid w:val="00ED1704"/>
    <w:rsid w:val="00ED2834"/>
    <w:rsid w:val="00ED44F5"/>
    <w:rsid w:val="00EF79F1"/>
    <w:rsid w:val="00F022E8"/>
    <w:rsid w:val="00F1551E"/>
    <w:rsid w:val="00F41071"/>
    <w:rsid w:val="00F46FDB"/>
    <w:rsid w:val="00F71595"/>
    <w:rsid w:val="00F72306"/>
    <w:rsid w:val="00F72576"/>
    <w:rsid w:val="00F8149C"/>
    <w:rsid w:val="00F967B5"/>
    <w:rsid w:val="00F97FC7"/>
    <w:rsid w:val="00FA39C8"/>
    <w:rsid w:val="00FA46E2"/>
    <w:rsid w:val="00FA55D4"/>
    <w:rsid w:val="00FC1DE0"/>
    <w:rsid w:val="00FC21E4"/>
    <w:rsid w:val="00FC3CAE"/>
    <w:rsid w:val="00FC4D27"/>
    <w:rsid w:val="00FD0033"/>
    <w:rsid w:val="00FD4D36"/>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5EE657D4"/>
  <w15:docId w15:val="{7A8F0648-89AD-479B-A054-2319B35C8E3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sz w:val="22"/>
        <w:szCs w:val="22"/>
        <w:lang w:val="lt-LT" w:eastAsia="lt-LT" w:bidi="ar-SA"/>
      </w:rPr>
    </w:rPrDefault>
    <w:pPrDefault>
      <w:pPr>
        <w:ind w:firstLine="720"/>
      </w:pPr>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locked="1" w:uiPriority="0"/>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DB60B7"/>
    <w:rPr>
      <w:lang w:eastAsia="en-US"/>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Debesliotekstas">
    <w:name w:val="Balloon Text"/>
    <w:basedOn w:val="prastasis"/>
    <w:link w:val="DebesliotekstasDiagrama"/>
    <w:uiPriority w:val="99"/>
    <w:semiHidden/>
    <w:rsid w:val="00701667"/>
    <w:rPr>
      <w:rFonts w:ascii="Tahoma" w:hAnsi="Tahoma"/>
      <w:sz w:val="16"/>
      <w:szCs w:val="16"/>
      <w:lang w:eastAsia="lt-LT"/>
    </w:rPr>
  </w:style>
  <w:style w:type="character" w:customStyle="1" w:styleId="DebesliotekstasDiagrama">
    <w:name w:val="Debesėlio tekstas Diagrama"/>
    <w:basedOn w:val="Numatytasispastraiposriftas"/>
    <w:link w:val="Debesliotekstas"/>
    <w:uiPriority w:val="99"/>
    <w:semiHidden/>
    <w:locked/>
    <w:rsid w:val="00701667"/>
    <w:rPr>
      <w:rFonts w:ascii="Tahoma" w:hAnsi="Tahoma" w:cs="Times New Roman"/>
      <w:sz w:val="16"/>
    </w:rPr>
  </w:style>
  <w:style w:type="paragraph" w:styleId="Pagrindinistekstas">
    <w:name w:val="Body Text"/>
    <w:basedOn w:val="prastasis"/>
    <w:link w:val="PagrindinistekstasDiagrama"/>
    <w:uiPriority w:val="99"/>
    <w:semiHidden/>
    <w:rsid w:val="002738AC"/>
    <w:pPr>
      <w:suppressAutoHyphens/>
      <w:jc w:val="both"/>
    </w:pPr>
    <w:rPr>
      <w:rFonts w:ascii="Times New Roman" w:eastAsia="Times New Roman" w:hAnsi="Times New Roman"/>
      <w:sz w:val="24"/>
      <w:szCs w:val="24"/>
      <w:lang w:eastAsia="ar-SA"/>
    </w:rPr>
  </w:style>
  <w:style w:type="character" w:customStyle="1" w:styleId="PagrindinistekstasDiagrama">
    <w:name w:val="Pagrindinis tekstas Diagrama"/>
    <w:basedOn w:val="Numatytasispastraiposriftas"/>
    <w:link w:val="Pagrindinistekstas"/>
    <w:uiPriority w:val="99"/>
    <w:semiHidden/>
    <w:locked/>
    <w:rsid w:val="002738AC"/>
    <w:rPr>
      <w:rFonts w:ascii="Times New Roman" w:hAnsi="Times New Roman" w:cs="Times New Roman"/>
      <w:sz w:val="24"/>
      <w:lang w:eastAsia="ar-SA" w:bidi="ar-SA"/>
    </w:rPr>
  </w:style>
  <w:style w:type="table" w:styleId="Lentelstinklelis">
    <w:name w:val="Table Grid"/>
    <w:basedOn w:val="prastojilentel"/>
    <w:uiPriority w:val="99"/>
    <w:rsid w:val="000916D9"/>
    <w:rPr>
      <w:rFonts w:ascii="Times New Roman" w:eastAsia="Times New Roman" w:hAnsi="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ntrats">
    <w:name w:val="header"/>
    <w:basedOn w:val="prastasis"/>
    <w:link w:val="AntratsDiagrama"/>
    <w:uiPriority w:val="99"/>
    <w:rsid w:val="006947AF"/>
    <w:pPr>
      <w:tabs>
        <w:tab w:val="center" w:pos="4819"/>
        <w:tab w:val="right" w:pos="9638"/>
      </w:tabs>
    </w:pPr>
  </w:style>
  <w:style w:type="character" w:customStyle="1" w:styleId="AntratsDiagrama">
    <w:name w:val="Antraštės Diagrama"/>
    <w:basedOn w:val="Numatytasispastraiposriftas"/>
    <w:link w:val="Antrats"/>
    <w:uiPriority w:val="99"/>
    <w:semiHidden/>
    <w:locked/>
    <w:rsid w:val="006B11CE"/>
    <w:rPr>
      <w:rFonts w:cs="Times New Roman"/>
      <w:lang w:eastAsia="en-US"/>
    </w:rPr>
  </w:style>
  <w:style w:type="character" w:styleId="Puslapionumeris">
    <w:name w:val="page number"/>
    <w:basedOn w:val="Numatytasispastraiposriftas"/>
    <w:uiPriority w:val="99"/>
    <w:rsid w:val="006947AF"/>
    <w:rPr>
      <w:rFonts w:cs="Times New Roman"/>
    </w:rPr>
  </w:style>
  <w:style w:type="paragraph" w:styleId="Pagrindiniotekstotrauka">
    <w:name w:val="Body Text Indent"/>
    <w:basedOn w:val="prastasis"/>
    <w:link w:val="PagrindiniotekstotraukaDiagrama"/>
    <w:uiPriority w:val="99"/>
    <w:unhideWhenUsed/>
    <w:rsid w:val="00DB03E7"/>
    <w:pPr>
      <w:spacing w:after="120"/>
      <w:ind w:left="283"/>
    </w:pPr>
  </w:style>
  <w:style w:type="character" w:customStyle="1" w:styleId="PagrindiniotekstotraukaDiagrama">
    <w:name w:val="Pagrindinio teksto įtrauka Diagrama"/>
    <w:basedOn w:val="Numatytasispastraiposriftas"/>
    <w:link w:val="Pagrindiniotekstotrauka"/>
    <w:uiPriority w:val="99"/>
    <w:rsid w:val="00DB03E7"/>
    <w:rPr>
      <w:lang w:eastAsia="en-US"/>
    </w:rPr>
  </w:style>
  <w:style w:type="paragraph" w:styleId="Porat">
    <w:name w:val="footer"/>
    <w:basedOn w:val="prastasis"/>
    <w:link w:val="PoratDiagrama"/>
    <w:uiPriority w:val="99"/>
    <w:unhideWhenUsed/>
    <w:rsid w:val="00A12A14"/>
    <w:pPr>
      <w:tabs>
        <w:tab w:val="center" w:pos="4819"/>
        <w:tab w:val="right" w:pos="9638"/>
      </w:tabs>
    </w:pPr>
  </w:style>
  <w:style w:type="character" w:customStyle="1" w:styleId="PoratDiagrama">
    <w:name w:val="Poraštė Diagrama"/>
    <w:basedOn w:val="Numatytasispastraiposriftas"/>
    <w:link w:val="Porat"/>
    <w:uiPriority w:val="99"/>
    <w:rsid w:val="00A12A14"/>
    <w:rPr>
      <w:lang w:eastAsia="en-US"/>
    </w:rPr>
  </w:style>
  <w:style w:type="paragraph" w:styleId="Sraopastraipa">
    <w:name w:val="List Paragraph"/>
    <w:basedOn w:val="prastasis"/>
    <w:uiPriority w:val="34"/>
    <w:qFormat/>
    <w:rsid w:val="00A12A14"/>
    <w:pPr>
      <w:ind w:left="720"/>
      <w:contextualSpacing/>
    </w:pPr>
  </w:style>
  <w:style w:type="paragraph" w:styleId="prastasiniatinklio">
    <w:name w:val="Normal (Web)"/>
    <w:basedOn w:val="prastasis"/>
    <w:uiPriority w:val="99"/>
    <w:unhideWhenUsed/>
    <w:rsid w:val="00652F1F"/>
    <w:pPr>
      <w:spacing w:before="100" w:beforeAutospacing="1" w:after="100" w:afterAutospacing="1"/>
      <w:ind w:firstLine="0"/>
    </w:pPr>
    <w:rPr>
      <w:rFonts w:ascii="Times New Roman" w:eastAsia="Times New Roman" w:hAnsi="Times New Roman"/>
      <w:sz w:val="24"/>
      <w:szCs w:val="24"/>
      <w:lang w:eastAsia="lt-L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43803000">
      <w:marLeft w:val="0"/>
      <w:marRight w:val="0"/>
      <w:marTop w:val="0"/>
      <w:marBottom w:val="0"/>
      <w:divBdr>
        <w:top w:val="none" w:sz="0" w:space="0" w:color="auto"/>
        <w:left w:val="none" w:sz="0" w:space="0" w:color="auto"/>
        <w:bottom w:val="none" w:sz="0" w:space="0" w:color="auto"/>
        <w:right w:val="none" w:sz="0" w:space="0" w:color="auto"/>
      </w:divBdr>
    </w:div>
    <w:div w:id="164380300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0">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7DE4830A-6568-4AF2-9FD8-5667275CE46B}">
  <we:reference id="fdf991e6-9106-41cd-a3e3-a99d86201b80" version="1.0.0.0" store="\\localhost\DekaOfficeAddins" storeType="Filesystem"/>
  <we:alternateReferences/>
  <we:properties/>
  <we:bindings/>
  <we:snapshot xmlns:r="http://schemas.openxmlformats.org/officeDocument/2006/relationships"/>
</we:webextension>
</file>

<file path=docProps/app.xml><?xml version="1.0" encoding="utf-8"?>
<Properties xmlns="http://schemas.openxmlformats.org/officeDocument/2006/extended-properties" xmlns:vt="http://schemas.openxmlformats.org/officeDocument/2006/docPropsVTypes">
  <Template>Normal</Template>
  <TotalTime>114</TotalTime>
  <Pages>5</Pages>
  <Words>1412</Words>
  <Characters>10470</Characters>
  <Application>Microsoft Office Word</Application>
  <DocSecurity>0</DocSecurity>
  <Lines>87</Lines>
  <Paragraphs>23</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
      <vt:lpstr/>
    </vt:vector>
  </TitlesOfParts>
  <Company>Vilkaviškio savivaldybė</Company>
  <LinksUpToDate>false</LinksUpToDate>
  <CharactersWithSpaces>11859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Lenovo</dc:creator>
  <cp:lastModifiedBy>Sakiu Savivaldybe</cp:lastModifiedBy>
  <cp:revision>12</cp:revision>
  <cp:lastPrinted>2019-09-17T08:37:00Z</cp:lastPrinted>
  <dcterms:created xsi:type="dcterms:W3CDTF">2022-06-16T13:34:00Z</dcterms:created>
  <dcterms:modified xsi:type="dcterms:W3CDTF">2022-08-26T11:39:00Z</dcterms:modified>
</cp:coreProperties>
</file>