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614EC" w14:textId="58CC9284" w:rsidR="00696105" w:rsidRDefault="00696105" w:rsidP="00696105">
      <w:pPr>
        <w:rPr>
          <w:rFonts w:ascii="Times New Roman" w:hAnsi="Times New Roman"/>
          <w:sz w:val="24"/>
          <w:szCs w:val="24"/>
          <w:lang w:val="lt-LT"/>
        </w:rPr>
      </w:pP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sidRPr="00696105">
        <w:rPr>
          <w:rFonts w:ascii="Times New Roman" w:hAnsi="Times New Roman"/>
          <w:sz w:val="24"/>
          <w:szCs w:val="24"/>
          <w:lang w:val="lt-LT"/>
        </w:rPr>
        <w:t>PATVIRTINTA</w:t>
      </w:r>
    </w:p>
    <w:p w14:paraId="14160B1E" w14:textId="6557C88E" w:rsidR="00696105" w:rsidRDefault="00696105" w:rsidP="00696105">
      <w:pPr>
        <w:rPr>
          <w:rFonts w:ascii="Times New Roman" w:hAnsi="Times New Roman"/>
          <w:sz w:val="24"/>
          <w:szCs w:val="24"/>
          <w:lang w:val="lt-LT"/>
        </w:rPr>
      </w:pP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sidRPr="00696105">
        <w:rPr>
          <w:rFonts w:ascii="Times New Roman" w:hAnsi="Times New Roman"/>
          <w:sz w:val="24"/>
          <w:szCs w:val="24"/>
          <w:lang w:val="lt-LT"/>
        </w:rPr>
        <w:t>Šakių rajono savivaldybės</w:t>
      </w:r>
      <w:r>
        <w:rPr>
          <w:rFonts w:ascii="Times New Roman" w:hAnsi="Times New Roman"/>
          <w:sz w:val="24"/>
          <w:szCs w:val="24"/>
          <w:lang w:val="lt-LT"/>
        </w:rPr>
        <w:t xml:space="preserve"> </w:t>
      </w:r>
      <w:r w:rsidRPr="00696105">
        <w:rPr>
          <w:rFonts w:ascii="Times New Roman" w:hAnsi="Times New Roman"/>
          <w:sz w:val="24"/>
          <w:szCs w:val="24"/>
          <w:lang w:val="lt-LT"/>
        </w:rPr>
        <w:t xml:space="preserve">tarybos </w:t>
      </w:r>
    </w:p>
    <w:p w14:paraId="4E74C077" w14:textId="3F9220FE" w:rsidR="00696105" w:rsidRPr="00696105" w:rsidRDefault="00696105" w:rsidP="00696105">
      <w:pPr>
        <w:rPr>
          <w:rFonts w:ascii="Times New Roman" w:hAnsi="Times New Roman"/>
          <w:sz w:val="24"/>
          <w:szCs w:val="24"/>
          <w:lang w:val="lt-LT"/>
        </w:rPr>
      </w:pP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sidRPr="00696105">
        <w:rPr>
          <w:rFonts w:ascii="Times New Roman" w:hAnsi="Times New Roman"/>
          <w:sz w:val="24"/>
          <w:szCs w:val="24"/>
          <w:lang w:val="lt-LT"/>
        </w:rPr>
        <w:t>2022 m. rugsėjo 23 d. sprendimu Nr. T-</w:t>
      </w:r>
      <w:r w:rsidR="00C86AE4">
        <w:rPr>
          <w:rFonts w:ascii="Times New Roman" w:hAnsi="Times New Roman"/>
          <w:sz w:val="24"/>
          <w:szCs w:val="24"/>
          <w:lang w:val="lt-LT"/>
        </w:rPr>
        <w:t>276</w:t>
      </w:r>
    </w:p>
    <w:p w14:paraId="700866AD" w14:textId="5BA88A45" w:rsidR="00696105" w:rsidRDefault="00696105" w:rsidP="00696105">
      <w:pPr>
        <w:rPr>
          <w:rFonts w:ascii="Times New Roman" w:hAnsi="Times New Roman"/>
          <w:sz w:val="24"/>
          <w:szCs w:val="24"/>
          <w:lang w:val="lt-LT"/>
        </w:rPr>
      </w:pPr>
    </w:p>
    <w:p w14:paraId="6BCD5488" w14:textId="77777777" w:rsidR="00696105" w:rsidRPr="00696105" w:rsidRDefault="00696105" w:rsidP="00696105">
      <w:pPr>
        <w:rPr>
          <w:rFonts w:ascii="Times New Roman" w:hAnsi="Times New Roman"/>
          <w:sz w:val="24"/>
          <w:szCs w:val="24"/>
          <w:lang w:val="lt-LT"/>
        </w:rPr>
      </w:pPr>
    </w:p>
    <w:p w14:paraId="0013B868" w14:textId="77777777" w:rsidR="00696105" w:rsidRPr="00696105" w:rsidRDefault="00696105" w:rsidP="00696105">
      <w:pPr>
        <w:jc w:val="center"/>
        <w:rPr>
          <w:rFonts w:ascii="Times New Roman" w:hAnsi="Times New Roman"/>
          <w:b/>
          <w:bCs/>
          <w:sz w:val="24"/>
          <w:szCs w:val="24"/>
          <w:lang w:val="lt-LT"/>
        </w:rPr>
      </w:pPr>
      <w:r w:rsidRPr="00696105">
        <w:rPr>
          <w:rStyle w:val="Puslapionumeris"/>
          <w:rFonts w:ascii="Times New Roman" w:hAnsi="Times New Roman"/>
          <w:b/>
          <w:sz w:val="24"/>
          <w:szCs w:val="24"/>
          <w:lang w:val="lt-LT"/>
        </w:rPr>
        <w:t>ŠAKIŲ RAJONO SAVIVALDYBĖS T</w:t>
      </w:r>
      <w:r w:rsidRPr="00696105">
        <w:rPr>
          <w:rFonts w:ascii="Times New Roman" w:hAnsi="Times New Roman"/>
          <w:b/>
          <w:bCs/>
          <w:sz w:val="24"/>
          <w:szCs w:val="24"/>
          <w:lang w:val="lt-LT"/>
        </w:rPr>
        <w:t>RŪKSTAMŲ SPECIALYBIŲ PEDAGOGŲ IR PAGALBOS MOKINIUI SPECIALISTŲ PRITRAUKIMO, UGDYMO MOKSLŲ BAKALAURO, PEDAGOGIKOS PROFESINIŲ BEI PERKVALIFIKAVIMO STUDIJŲ FINANSAVIMO IŠ DALIES TVARKOS APRAŠAS</w:t>
      </w:r>
    </w:p>
    <w:p w14:paraId="0F961FFD" w14:textId="3F30E529" w:rsidR="00696105" w:rsidRDefault="00696105" w:rsidP="00696105">
      <w:pPr>
        <w:jc w:val="center"/>
        <w:rPr>
          <w:rFonts w:ascii="Times New Roman" w:hAnsi="Times New Roman"/>
          <w:bCs/>
          <w:sz w:val="24"/>
          <w:szCs w:val="24"/>
          <w:lang w:val="lt-LT"/>
        </w:rPr>
      </w:pPr>
    </w:p>
    <w:p w14:paraId="51D42432" w14:textId="77777777" w:rsidR="00696105" w:rsidRPr="00696105" w:rsidRDefault="00696105" w:rsidP="00696105">
      <w:pPr>
        <w:jc w:val="center"/>
        <w:rPr>
          <w:rFonts w:ascii="Times New Roman" w:hAnsi="Times New Roman"/>
          <w:bCs/>
          <w:sz w:val="24"/>
          <w:szCs w:val="24"/>
          <w:lang w:val="lt-LT"/>
        </w:rPr>
      </w:pPr>
    </w:p>
    <w:p w14:paraId="0D55D4DA" w14:textId="77777777" w:rsidR="00696105" w:rsidRPr="00696105" w:rsidRDefault="00696105" w:rsidP="00696105">
      <w:pPr>
        <w:pStyle w:val="CentrBold"/>
        <w:rPr>
          <w:rFonts w:ascii="Times New Roman" w:hAnsi="Times New Roman"/>
          <w:sz w:val="24"/>
          <w:szCs w:val="24"/>
          <w:lang w:val="lt-LT"/>
        </w:rPr>
      </w:pPr>
      <w:r w:rsidRPr="00696105">
        <w:rPr>
          <w:rFonts w:ascii="Times New Roman" w:hAnsi="Times New Roman"/>
          <w:sz w:val="24"/>
          <w:szCs w:val="24"/>
          <w:lang w:val="lt-LT"/>
        </w:rPr>
        <w:t xml:space="preserve">I SKYRIUS </w:t>
      </w:r>
    </w:p>
    <w:p w14:paraId="30D36936" w14:textId="77777777" w:rsidR="00696105" w:rsidRPr="00696105" w:rsidRDefault="00696105" w:rsidP="00696105">
      <w:pPr>
        <w:pStyle w:val="CentrBold"/>
        <w:rPr>
          <w:rFonts w:ascii="Times New Roman" w:hAnsi="Times New Roman"/>
          <w:sz w:val="24"/>
          <w:szCs w:val="24"/>
          <w:lang w:val="lt-LT"/>
        </w:rPr>
      </w:pPr>
      <w:r w:rsidRPr="00696105">
        <w:rPr>
          <w:rFonts w:ascii="Times New Roman" w:hAnsi="Times New Roman"/>
          <w:sz w:val="24"/>
          <w:szCs w:val="24"/>
          <w:lang w:val="lt-LT"/>
        </w:rPr>
        <w:t>BENDROSIOS NUOSTATOS</w:t>
      </w:r>
    </w:p>
    <w:p w14:paraId="3977FEE0" w14:textId="77777777" w:rsidR="00696105" w:rsidRPr="00696105" w:rsidRDefault="00696105" w:rsidP="00696105">
      <w:pPr>
        <w:pStyle w:val="MAZAS"/>
        <w:rPr>
          <w:rFonts w:ascii="Times New Roman" w:hAnsi="Times New Roman"/>
          <w:color w:val="auto"/>
          <w:sz w:val="24"/>
          <w:szCs w:val="24"/>
          <w:lang w:val="lt-LT"/>
        </w:rPr>
      </w:pPr>
    </w:p>
    <w:p w14:paraId="4B7998DD" w14:textId="77777777" w:rsidR="00696105" w:rsidRPr="00696105" w:rsidRDefault="00696105" w:rsidP="00696105">
      <w:pPr>
        <w:tabs>
          <w:tab w:val="left" w:pos="851"/>
          <w:tab w:val="left" w:pos="1134"/>
        </w:tabs>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1. Šakių rajono savivaldybės (toliau – Savivaldybė) t</w:t>
      </w:r>
      <w:r w:rsidRPr="00696105">
        <w:rPr>
          <w:rFonts w:ascii="Times New Roman" w:hAnsi="Times New Roman"/>
          <w:bCs/>
          <w:sz w:val="24"/>
          <w:szCs w:val="24"/>
          <w:lang w:val="lt-LT"/>
        </w:rPr>
        <w:t>rūkstamų specialybių pedagogų ir pagalbos mokiniui specialistų pritraukimo, ugdymo mokslų bakalauro, pedagogikos profesinių bei perkvalifikavimo studijų finansavimo iš dalies tvarkos aprašas</w:t>
      </w:r>
      <w:r w:rsidRPr="00696105">
        <w:rPr>
          <w:rFonts w:ascii="Times New Roman" w:hAnsi="Times New Roman"/>
          <w:sz w:val="24"/>
          <w:szCs w:val="24"/>
          <w:lang w:val="lt-LT"/>
        </w:rPr>
        <w:t xml:space="preserve"> (toliau – Aprašas) nustato: </w:t>
      </w:r>
    </w:p>
    <w:p w14:paraId="12EA26B0" w14:textId="77777777" w:rsidR="00696105" w:rsidRPr="00696105" w:rsidRDefault="00696105" w:rsidP="00696105">
      <w:pPr>
        <w:tabs>
          <w:tab w:val="left" w:pos="1134"/>
        </w:tabs>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 xml:space="preserve">1.1. Savivaldybės ugdymo įstaigose pagal ikimokyklinio, priešmokyklinio, bendrojo ugdymo programas dirbančių mokytojų ir pagalbos mokiniui specialistų (toliau visi kartu vadinami Pedagogais) perkvalifikavimo studijų (toliau – Perkvalifikavimo studijos) finansavimo iš dalies tvarką; </w:t>
      </w:r>
    </w:p>
    <w:p w14:paraId="3BDADD98" w14:textId="77777777" w:rsidR="00696105" w:rsidRPr="00696105" w:rsidRDefault="00696105" w:rsidP="00696105">
      <w:pPr>
        <w:tabs>
          <w:tab w:val="left" w:pos="1134"/>
        </w:tabs>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1.2. p</w:t>
      </w:r>
      <w:r w:rsidRPr="00696105">
        <w:rPr>
          <w:rFonts w:ascii="Times New Roman" w:hAnsi="Times New Roman"/>
          <w:bCs/>
          <w:sz w:val="24"/>
          <w:szCs w:val="24"/>
          <w:lang w:val="lt-LT"/>
        </w:rPr>
        <w:t>edagogikos profesinių studijų,</w:t>
      </w:r>
      <w:r w:rsidRPr="00696105">
        <w:rPr>
          <w:rFonts w:ascii="Times New Roman" w:hAnsi="Times New Roman"/>
          <w:sz w:val="24"/>
          <w:szCs w:val="24"/>
          <w:lang w:val="lt-LT"/>
        </w:rPr>
        <w:t xml:space="preserve"> norintiems įgyti pedagogo profesinę kvalifikaciją (toliau– Pedagogikos studijos) finansavimo iš dalies tvarką; </w:t>
      </w:r>
    </w:p>
    <w:p w14:paraId="5673D7C6" w14:textId="77777777" w:rsidR="00696105" w:rsidRPr="00696105" w:rsidRDefault="00696105" w:rsidP="00696105">
      <w:pPr>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1.3. trūkstamų pedagoginių specialybių ugdymo mokslų ištęstinių bakalauro studijų (toliau – Bakalauro studijos) (dirbantiems rajono švietimo įstaigoje (-</w:t>
      </w:r>
      <w:proofErr w:type="spellStart"/>
      <w:r w:rsidRPr="00696105">
        <w:rPr>
          <w:rFonts w:ascii="Times New Roman" w:hAnsi="Times New Roman"/>
          <w:sz w:val="24"/>
          <w:szCs w:val="24"/>
          <w:lang w:val="lt-LT"/>
        </w:rPr>
        <w:t>se</w:t>
      </w:r>
      <w:proofErr w:type="spellEnd"/>
      <w:r w:rsidRPr="00696105">
        <w:rPr>
          <w:rFonts w:ascii="Times New Roman" w:hAnsi="Times New Roman"/>
          <w:sz w:val="24"/>
          <w:szCs w:val="24"/>
          <w:lang w:val="lt-LT"/>
        </w:rPr>
        <w:t>) ir studijuojantiems mokamose Bakalauro studijose) finansavimo iš dalies tvarką;</w:t>
      </w:r>
    </w:p>
    <w:p w14:paraId="3529B2AD" w14:textId="77777777" w:rsidR="00696105" w:rsidRPr="00696105" w:rsidRDefault="00696105" w:rsidP="00696105">
      <w:pPr>
        <w:autoSpaceDE w:val="0"/>
        <w:autoSpaceDN w:val="0"/>
        <w:adjustRightInd w:val="0"/>
        <w:spacing w:line="360" w:lineRule="auto"/>
        <w:ind w:left="720"/>
        <w:rPr>
          <w:rFonts w:ascii="Times New Roman" w:hAnsi="Times New Roman"/>
          <w:sz w:val="24"/>
          <w:szCs w:val="24"/>
          <w:lang w:val="lt-LT"/>
        </w:rPr>
      </w:pPr>
      <w:r w:rsidRPr="00696105">
        <w:rPr>
          <w:rFonts w:ascii="Times New Roman" w:hAnsi="Times New Roman"/>
          <w:sz w:val="24"/>
          <w:szCs w:val="24"/>
          <w:lang w:val="lt-LT"/>
        </w:rPr>
        <w:t>1.4. t</w:t>
      </w:r>
      <w:r w:rsidRPr="00696105">
        <w:rPr>
          <w:rFonts w:ascii="Times New Roman" w:hAnsi="Times New Roman"/>
          <w:bCs/>
          <w:sz w:val="24"/>
          <w:szCs w:val="24"/>
          <w:lang w:val="lt-LT"/>
        </w:rPr>
        <w:t>rūkstamų specialybių pedagogų pritraukimo</w:t>
      </w:r>
      <w:r w:rsidRPr="00696105">
        <w:rPr>
          <w:rFonts w:ascii="Times New Roman" w:hAnsi="Times New Roman"/>
          <w:sz w:val="24"/>
          <w:szCs w:val="24"/>
          <w:lang w:val="lt-LT"/>
        </w:rPr>
        <w:t xml:space="preserve"> priemones;</w:t>
      </w:r>
    </w:p>
    <w:p w14:paraId="1BB87855" w14:textId="77777777" w:rsidR="00696105" w:rsidRPr="00696105" w:rsidRDefault="00696105" w:rsidP="00696105">
      <w:pPr>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1.5. Pedagogikos, Perkvalifikavimo ir Bakalauro studijų, finansuojamų iš dalies savivaldybės biudžeto lėšomis, pedagogų pritraukimo priemonių finansavimo iš dalies skyrimą.</w:t>
      </w:r>
    </w:p>
    <w:p w14:paraId="6DECFD62" w14:textId="77777777" w:rsidR="00696105" w:rsidRDefault="00696105" w:rsidP="00696105">
      <w:pPr>
        <w:tabs>
          <w:tab w:val="left" w:pos="1134"/>
        </w:tabs>
        <w:autoSpaceDE w:val="0"/>
        <w:autoSpaceDN w:val="0"/>
        <w:adjustRightInd w:val="0"/>
        <w:spacing w:line="360" w:lineRule="auto"/>
        <w:ind w:left="720"/>
        <w:jc w:val="both"/>
        <w:rPr>
          <w:rFonts w:ascii="Times New Roman" w:hAnsi="Times New Roman"/>
          <w:sz w:val="24"/>
          <w:szCs w:val="24"/>
          <w:lang w:val="lt-LT"/>
        </w:rPr>
      </w:pPr>
      <w:r w:rsidRPr="00696105">
        <w:rPr>
          <w:rFonts w:ascii="Times New Roman" w:hAnsi="Times New Roman"/>
          <w:sz w:val="24"/>
          <w:szCs w:val="24"/>
          <w:lang w:val="lt-LT"/>
        </w:rPr>
        <w:t xml:space="preserve">2. Apraše naudojamos sąvokos: </w:t>
      </w:r>
    </w:p>
    <w:p w14:paraId="383527E9" w14:textId="6D5B9842" w:rsidR="00696105" w:rsidRPr="00696105" w:rsidRDefault="00696105" w:rsidP="00696105">
      <w:pPr>
        <w:tabs>
          <w:tab w:val="left" w:pos="1134"/>
        </w:tabs>
        <w:autoSpaceDE w:val="0"/>
        <w:autoSpaceDN w:val="0"/>
        <w:adjustRightInd w:val="0"/>
        <w:spacing w:line="360" w:lineRule="auto"/>
        <w:ind w:firstLine="709"/>
        <w:jc w:val="both"/>
        <w:rPr>
          <w:rFonts w:ascii="Times New Roman" w:hAnsi="Times New Roman"/>
          <w:sz w:val="24"/>
          <w:szCs w:val="24"/>
          <w:lang w:val="lt-LT"/>
        </w:rPr>
      </w:pPr>
      <w:r w:rsidRPr="00696105">
        <w:rPr>
          <w:rFonts w:ascii="Times New Roman" w:hAnsi="Times New Roman"/>
          <w:color w:val="000000" w:themeColor="text1"/>
          <w:sz w:val="24"/>
          <w:szCs w:val="24"/>
          <w:lang w:val="lt-LT"/>
        </w:rPr>
        <w:t xml:space="preserve">2.1. </w:t>
      </w:r>
      <w:r w:rsidRPr="00696105">
        <w:rPr>
          <w:rFonts w:ascii="Times New Roman" w:hAnsi="Times New Roman"/>
          <w:i/>
          <w:color w:val="000000" w:themeColor="text1"/>
          <w:sz w:val="24"/>
          <w:szCs w:val="24"/>
          <w:lang w:val="lt-LT"/>
        </w:rPr>
        <w:t>Pedagogikos profesinės studijos</w:t>
      </w:r>
      <w:r w:rsidRPr="00696105">
        <w:rPr>
          <w:rFonts w:ascii="Times New Roman" w:hAnsi="Times New Roman"/>
          <w:color w:val="000000" w:themeColor="text1"/>
          <w:sz w:val="24"/>
          <w:szCs w:val="24"/>
          <w:lang w:val="lt-LT"/>
        </w:rPr>
        <w:t xml:space="preserve"> – pedagogo kvalifikaciją suteikianti studijų programa. </w:t>
      </w:r>
      <w:r w:rsidRPr="00696105">
        <w:rPr>
          <w:rFonts w:ascii="Times New Roman" w:hAnsi="Times New Roman"/>
          <w:color w:val="000000" w:themeColor="text1"/>
          <w:sz w:val="24"/>
          <w:szCs w:val="24"/>
          <w:shd w:val="clear" w:color="auto" w:fill="FFFFFF"/>
          <w:lang w:val="lt-LT"/>
        </w:rPr>
        <w:t>Baigus pedagogikos profesinių  studijų programą, suteikiama pedagogo kvalifikacija ir išduodamas baigtas studijas ir kvalifikaciją liudijantis Studijų pažymėjimas;</w:t>
      </w:r>
    </w:p>
    <w:p w14:paraId="6A48E3B8" w14:textId="77777777" w:rsidR="00696105" w:rsidRPr="00696105" w:rsidRDefault="00696105" w:rsidP="00696105">
      <w:pPr>
        <w:tabs>
          <w:tab w:val="left" w:pos="1134"/>
        </w:tabs>
        <w:autoSpaceDE w:val="0"/>
        <w:autoSpaceDN w:val="0"/>
        <w:adjustRightInd w:val="0"/>
        <w:spacing w:line="360" w:lineRule="auto"/>
        <w:ind w:firstLine="720"/>
        <w:jc w:val="both"/>
        <w:rPr>
          <w:rFonts w:ascii="Times New Roman" w:hAnsi="Times New Roman"/>
          <w:sz w:val="24"/>
          <w:szCs w:val="24"/>
          <w:shd w:val="clear" w:color="auto" w:fill="FFFFFF"/>
          <w:lang w:val="lt-LT"/>
        </w:rPr>
      </w:pPr>
      <w:r w:rsidRPr="00696105">
        <w:rPr>
          <w:rFonts w:ascii="Times New Roman" w:hAnsi="Times New Roman"/>
          <w:iCs/>
          <w:sz w:val="24"/>
          <w:szCs w:val="24"/>
          <w:lang w:val="lt-LT"/>
        </w:rPr>
        <w:t>2.2.</w:t>
      </w:r>
      <w:r w:rsidRPr="00696105">
        <w:rPr>
          <w:rFonts w:ascii="Times New Roman" w:hAnsi="Times New Roman"/>
          <w:i/>
          <w:sz w:val="24"/>
          <w:szCs w:val="24"/>
          <w:lang w:val="lt-LT"/>
        </w:rPr>
        <w:t xml:space="preserve"> Ištęstinės bakalauro studijos </w:t>
      </w:r>
      <w:r w:rsidRPr="00696105">
        <w:rPr>
          <w:rFonts w:ascii="Times New Roman" w:hAnsi="Times New Roman"/>
          <w:sz w:val="24"/>
          <w:szCs w:val="24"/>
          <w:shd w:val="clear" w:color="auto" w:fill="FFFFFF"/>
          <w:lang w:val="lt-LT"/>
        </w:rPr>
        <w:t xml:space="preserve">– studijos, derinamos su kita veikla. Baigus studijas, išduodamas bakalauro diplomas; </w:t>
      </w:r>
    </w:p>
    <w:p w14:paraId="1EEEBEF8" w14:textId="77777777" w:rsidR="00696105" w:rsidRDefault="00696105" w:rsidP="00696105">
      <w:pPr>
        <w:tabs>
          <w:tab w:val="left" w:pos="1134"/>
        </w:tabs>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iCs/>
          <w:sz w:val="24"/>
          <w:szCs w:val="24"/>
          <w:lang w:val="lt-LT"/>
        </w:rPr>
        <w:t>2.3.</w:t>
      </w:r>
      <w:r w:rsidRPr="00696105">
        <w:rPr>
          <w:rFonts w:ascii="Times New Roman" w:hAnsi="Times New Roman"/>
          <w:i/>
          <w:sz w:val="24"/>
          <w:szCs w:val="24"/>
          <w:lang w:val="lt-LT"/>
        </w:rPr>
        <w:t xml:space="preserve"> Perkvalifikavimas</w:t>
      </w:r>
      <w:r w:rsidRPr="00696105">
        <w:rPr>
          <w:rFonts w:ascii="Times New Roman" w:hAnsi="Times New Roman"/>
          <w:sz w:val="24"/>
          <w:szCs w:val="24"/>
          <w:lang w:val="lt-LT"/>
        </w:rPr>
        <w:t xml:space="preserve"> – tai Pedagogo, turinčio aukštąjį arba aukštesnįjį (specialųjį vidurinį, įgytą iki 1995 metų) išsilavinimą, studijos, siekiant įgyti pagalbos mokiniui specialisto ar kito mokomojo dalyko srities kvalifikaciją; </w:t>
      </w:r>
    </w:p>
    <w:p w14:paraId="51C23BE7" w14:textId="77777777" w:rsidR="00696105" w:rsidRDefault="00696105" w:rsidP="00696105">
      <w:pPr>
        <w:tabs>
          <w:tab w:val="left" w:pos="1134"/>
        </w:tabs>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 xml:space="preserve">2.4. kitos šiame Apraše vartojamos sąvokos atitinka Lietuvos Respublikos švietimo įstatyme (toliau – Švietimo įstatymas) ir kituose teisės aktuose apibrėžtas sąvokas. </w:t>
      </w:r>
    </w:p>
    <w:p w14:paraId="12199931" w14:textId="74016E89" w:rsidR="00696105" w:rsidRDefault="00696105" w:rsidP="00696105">
      <w:pPr>
        <w:tabs>
          <w:tab w:val="left" w:pos="1134"/>
        </w:tabs>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lastRenderedPageBreak/>
        <w:t>3. Tikslas: pritraukti trūkstamų specialybių pedagogus ir pagalbos mokiniui specialistus dirbti savivaldybės ugdymo įstaigose, skatinti asmenis įgyti pedagogo profesinę kvalifikaciją, profesiją, persikvalifikavimą.</w:t>
      </w:r>
    </w:p>
    <w:p w14:paraId="75FA72BB" w14:textId="77777777" w:rsidR="00696105" w:rsidRPr="00696105" w:rsidRDefault="00696105" w:rsidP="00696105">
      <w:pPr>
        <w:tabs>
          <w:tab w:val="left" w:pos="1134"/>
        </w:tabs>
        <w:autoSpaceDE w:val="0"/>
        <w:autoSpaceDN w:val="0"/>
        <w:adjustRightInd w:val="0"/>
        <w:ind w:firstLine="720"/>
        <w:jc w:val="both"/>
        <w:rPr>
          <w:rStyle w:val="Hipersaitas"/>
          <w:rFonts w:ascii="Times New Roman" w:hAnsi="Times New Roman"/>
          <w:color w:val="auto"/>
          <w:sz w:val="24"/>
          <w:szCs w:val="24"/>
          <w:lang w:val="lt-LT"/>
        </w:rPr>
      </w:pPr>
    </w:p>
    <w:p w14:paraId="7B16A1FF" w14:textId="77777777" w:rsidR="00696105" w:rsidRPr="00696105" w:rsidRDefault="00696105" w:rsidP="00696105">
      <w:pPr>
        <w:pStyle w:val="Hyperlink1"/>
        <w:ind w:firstLine="0"/>
        <w:jc w:val="center"/>
        <w:rPr>
          <w:rFonts w:ascii="Times New Roman" w:hAnsi="Times New Roman"/>
          <w:b/>
          <w:sz w:val="24"/>
          <w:szCs w:val="24"/>
          <w:lang w:val="lt-LT"/>
        </w:rPr>
      </w:pPr>
      <w:r w:rsidRPr="00696105">
        <w:rPr>
          <w:rFonts w:ascii="Times New Roman" w:eastAsiaTheme="minorHAnsi" w:hAnsi="Times New Roman"/>
          <w:b/>
          <w:bCs/>
          <w:sz w:val="24"/>
          <w:szCs w:val="24"/>
          <w:lang w:val="lt-LT"/>
        </w:rPr>
        <w:t>II</w:t>
      </w:r>
      <w:r w:rsidRPr="00696105">
        <w:rPr>
          <w:rFonts w:ascii="Times New Roman" w:hAnsi="Times New Roman"/>
          <w:b/>
          <w:sz w:val="24"/>
          <w:szCs w:val="24"/>
          <w:lang w:val="lt-LT"/>
        </w:rPr>
        <w:t xml:space="preserve"> SKYRIUS</w:t>
      </w:r>
    </w:p>
    <w:p w14:paraId="2E51B27E" w14:textId="77777777" w:rsidR="00696105" w:rsidRPr="00696105" w:rsidRDefault="00696105" w:rsidP="00696105">
      <w:pPr>
        <w:pStyle w:val="Hyperlink1"/>
        <w:ind w:firstLine="0"/>
        <w:jc w:val="center"/>
        <w:rPr>
          <w:rFonts w:ascii="Times New Roman" w:hAnsi="Times New Roman"/>
          <w:b/>
          <w:sz w:val="24"/>
          <w:szCs w:val="24"/>
          <w:lang w:val="lt-LT"/>
        </w:rPr>
      </w:pPr>
      <w:r w:rsidRPr="00696105">
        <w:rPr>
          <w:rFonts w:ascii="Times New Roman" w:hAnsi="Times New Roman"/>
          <w:b/>
          <w:sz w:val="24"/>
          <w:szCs w:val="24"/>
          <w:lang w:val="lt-LT"/>
        </w:rPr>
        <w:t xml:space="preserve">FINANSAVIMO IŠ DALIES SKYRIMAS </w:t>
      </w:r>
    </w:p>
    <w:p w14:paraId="0F39532F" w14:textId="77777777" w:rsidR="00696105" w:rsidRPr="00696105" w:rsidRDefault="00696105" w:rsidP="00696105">
      <w:pPr>
        <w:pStyle w:val="Hyperlink1"/>
        <w:ind w:firstLine="0"/>
        <w:jc w:val="center"/>
        <w:rPr>
          <w:rFonts w:ascii="Times New Roman" w:hAnsi="Times New Roman"/>
          <w:b/>
          <w:sz w:val="24"/>
          <w:szCs w:val="24"/>
          <w:lang w:val="lt-LT"/>
        </w:rPr>
      </w:pPr>
    </w:p>
    <w:p w14:paraId="2538E986" w14:textId="77777777" w:rsidR="00696105" w:rsidRPr="00696105" w:rsidRDefault="00696105" w:rsidP="00696105">
      <w:pPr>
        <w:tabs>
          <w:tab w:val="left" w:pos="851"/>
        </w:tabs>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 xml:space="preserve">4. Savivaldybės finansinė parama gali būti skiriama (atsižvelgiant į savivaldybės biudžete Pedagogikos, Perkvalifikavimo, Bakalauro studijų rėmimui, trūkstamų specialybių pedagogų ir pagalbos mokiniui pritraukimui skirtas lėšas bei pretendentų skaičių): </w:t>
      </w:r>
    </w:p>
    <w:p w14:paraId="13637D0B" w14:textId="77777777" w:rsidR="00696105" w:rsidRPr="00696105" w:rsidRDefault="00696105" w:rsidP="00696105">
      <w:pPr>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bCs/>
          <w:sz w:val="24"/>
          <w:szCs w:val="24"/>
          <w:lang w:val="lt-LT"/>
        </w:rPr>
        <w:t>4.1.</w:t>
      </w:r>
      <w:r w:rsidRPr="00696105">
        <w:rPr>
          <w:rFonts w:ascii="Times New Roman" w:hAnsi="Times New Roman"/>
          <w:sz w:val="24"/>
          <w:szCs w:val="24"/>
          <w:lang w:val="lt-LT"/>
        </w:rPr>
        <w:t xml:space="preserve"> </w:t>
      </w:r>
      <w:r w:rsidRPr="00696105">
        <w:rPr>
          <w:rFonts w:ascii="Times New Roman" w:hAnsi="Times New Roman"/>
          <w:b/>
          <w:sz w:val="24"/>
          <w:szCs w:val="24"/>
          <w:lang w:val="lt-LT"/>
        </w:rPr>
        <w:t>Bakalauro</w:t>
      </w:r>
      <w:r w:rsidRPr="00696105">
        <w:rPr>
          <w:rFonts w:ascii="Times New Roman" w:hAnsi="Times New Roman"/>
          <w:sz w:val="24"/>
          <w:szCs w:val="24"/>
          <w:lang w:val="lt-LT"/>
        </w:rPr>
        <w:t xml:space="preserve"> studijose ištęstine studijų forma studijuojantiems asmenims (dirbantiems rajono švietimo įstaigoje (-</w:t>
      </w:r>
      <w:proofErr w:type="spellStart"/>
      <w:r w:rsidRPr="00696105">
        <w:rPr>
          <w:rFonts w:ascii="Times New Roman" w:hAnsi="Times New Roman"/>
          <w:sz w:val="24"/>
          <w:szCs w:val="24"/>
          <w:lang w:val="lt-LT"/>
        </w:rPr>
        <w:t>se</w:t>
      </w:r>
      <w:proofErr w:type="spellEnd"/>
      <w:r w:rsidRPr="00696105">
        <w:rPr>
          <w:rFonts w:ascii="Times New Roman" w:hAnsi="Times New Roman"/>
          <w:sz w:val="24"/>
          <w:szCs w:val="24"/>
          <w:lang w:val="lt-LT"/>
        </w:rPr>
        <w:t xml:space="preserve">) ir studijuojantiems mokamose trūkstamų pedagoginių specialybių bakalauro studijose) – 50 proc. metinės studijų kainos (už kiekvienus studijų metus); </w:t>
      </w:r>
    </w:p>
    <w:p w14:paraId="6AC0CDC9" w14:textId="77777777" w:rsidR="00696105" w:rsidRPr="00696105" w:rsidRDefault="00696105" w:rsidP="00696105">
      <w:pPr>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bCs/>
          <w:sz w:val="24"/>
          <w:szCs w:val="24"/>
          <w:lang w:val="lt-LT"/>
        </w:rPr>
        <w:t>4.2.</w:t>
      </w:r>
      <w:r w:rsidRPr="00696105">
        <w:rPr>
          <w:rFonts w:ascii="Times New Roman" w:hAnsi="Times New Roman"/>
          <w:sz w:val="24"/>
          <w:szCs w:val="24"/>
          <w:lang w:val="lt-LT"/>
        </w:rPr>
        <w:t xml:space="preserve"> Pedagogikos </w:t>
      </w:r>
      <w:r w:rsidRPr="00696105">
        <w:rPr>
          <w:rFonts w:ascii="Times New Roman" w:hAnsi="Times New Roman"/>
          <w:b/>
          <w:sz w:val="24"/>
          <w:szCs w:val="24"/>
          <w:lang w:val="lt-LT"/>
        </w:rPr>
        <w:t>profesinėse studijose</w:t>
      </w:r>
      <w:r w:rsidRPr="00696105">
        <w:rPr>
          <w:rFonts w:ascii="Times New Roman" w:hAnsi="Times New Roman"/>
          <w:sz w:val="24"/>
          <w:szCs w:val="24"/>
          <w:lang w:val="lt-LT"/>
        </w:rPr>
        <w:t xml:space="preserve"> besimokantiems asmenims – 50 proc. nuo visos studijų kainos (vienkartinė išmoka);</w:t>
      </w:r>
    </w:p>
    <w:p w14:paraId="01A37A1B" w14:textId="564984CF" w:rsidR="00696105" w:rsidRDefault="00696105" w:rsidP="00696105">
      <w:pPr>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bCs/>
          <w:sz w:val="24"/>
          <w:szCs w:val="24"/>
          <w:lang w:val="lt-LT"/>
        </w:rPr>
        <w:t>4.3.</w:t>
      </w:r>
      <w:r w:rsidRPr="00696105">
        <w:rPr>
          <w:rFonts w:ascii="Times New Roman" w:hAnsi="Times New Roman"/>
          <w:sz w:val="24"/>
          <w:szCs w:val="24"/>
          <w:lang w:val="lt-LT"/>
        </w:rPr>
        <w:t xml:space="preserve"> Pedagogų </w:t>
      </w:r>
      <w:r w:rsidRPr="00696105">
        <w:rPr>
          <w:rFonts w:ascii="Times New Roman" w:hAnsi="Times New Roman"/>
          <w:b/>
          <w:sz w:val="24"/>
          <w:szCs w:val="24"/>
          <w:lang w:val="lt-LT"/>
        </w:rPr>
        <w:t>perkvalifikavimo s</w:t>
      </w:r>
      <w:r w:rsidRPr="00696105">
        <w:rPr>
          <w:rFonts w:ascii="Times New Roman" w:hAnsi="Times New Roman"/>
          <w:sz w:val="24"/>
          <w:szCs w:val="24"/>
          <w:lang w:val="lt-LT"/>
        </w:rPr>
        <w:t>tudijose besimokantiems asmenims – 50 proc. nuo visos studijų kainos (vienkartinė išmoka).</w:t>
      </w:r>
    </w:p>
    <w:p w14:paraId="5D78DEBA" w14:textId="77777777" w:rsidR="00696105" w:rsidRPr="00696105" w:rsidRDefault="00696105" w:rsidP="00696105">
      <w:pPr>
        <w:autoSpaceDE w:val="0"/>
        <w:autoSpaceDN w:val="0"/>
        <w:adjustRightInd w:val="0"/>
        <w:ind w:firstLine="720"/>
        <w:jc w:val="both"/>
        <w:rPr>
          <w:rFonts w:ascii="Times New Roman" w:hAnsi="Times New Roman"/>
          <w:sz w:val="24"/>
          <w:szCs w:val="24"/>
          <w:lang w:val="lt-LT"/>
        </w:rPr>
      </w:pPr>
    </w:p>
    <w:p w14:paraId="7790085D" w14:textId="77777777" w:rsidR="00696105" w:rsidRPr="00696105" w:rsidRDefault="00696105" w:rsidP="00696105">
      <w:pPr>
        <w:pStyle w:val="Hyperlink1"/>
        <w:ind w:firstLine="0"/>
        <w:jc w:val="center"/>
        <w:rPr>
          <w:rFonts w:ascii="Times New Roman" w:hAnsi="Times New Roman"/>
          <w:b/>
          <w:sz w:val="24"/>
          <w:szCs w:val="24"/>
          <w:lang w:val="lt-LT"/>
        </w:rPr>
      </w:pPr>
      <w:r w:rsidRPr="00696105">
        <w:rPr>
          <w:rFonts w:ascii="Times New Roman" w:eastAsiaTheme="minorHAnsi" w:hAnsi="Times New Roman"/>
          <w:b/>
          <w:bCs/>
          <w:sz w:val="24"/>
          <w:szCs w:val="24"/>
          <w:lang w:val="lt-LT"/>
        </w:rPr>
        <w:t>III</w:t>
      </w:r>
      <w:r w:rsidRPr="00696105">
        <w:rPr>
          <w:rFonts w:ascii="Times New Roman" w:hAnsi="Times New Roman"/>
          <w:b/>
          <w:sz w:val="24"/>
          <w:szCs w:val="24"/>
          <w:lang w:val="lt-LT"/>
        </w:rPr>
        <w:t xml:space="preserve"> SKYRIUS</w:t>
      </w:r>
    </w:p>
    <w:p w14:paraId="6B9DDE94" w14:textId="77777777" w:rsidR="00696105" w:rsidRPr="00696105" w:rsidRDefault="00696105" w:rsidP="00696105">
      <w:pPr>
        <w:pStyle w:val="Hyperlink1"/>
        <w:ind w:firstLine="0"/>
        <w:jc w:val="center"/>
        <w:rPr>
          <w:rFonts w:ascii="Times New Roman" w:eastAsiaTheme="minorHAnsi" w:hAnsi="Times New Roman"/>
          <w:b/>
          <w:bCs/>
          <w:sz w:val="24"/>
          <w:szCs w:val="24"/>
          <w:lang w:val="lt-LT"/>
        </w:rPr>
      </w:pPr>
      <w:r w:rsidRPr="00696105">
        <w:rPr>
          <w:rFonts w:ascii="Times New Roman" w:eastAsiaTheme="minorHAnsi" w:hAnsi="Times New Roman"/>
          <w:b/>
          <w:bCs/>
          <w:sz w:val="24"/>
          <w:szCs w:val="24"/>
          <w:lang w:val="lt-LT"/>
        </w:rPr>
        <w:t>DOKUMENTŲ PATEIKIMAS IR ATRANKOS ORGANIZAVIMAS</w:t>
      </w:r>
    </w:p>
    <w:p w14:paraId="2270D6D1" w14:textId="77777777" w:rsidR="00696105" w:rsidRPr="00696105" w:rsidRDefault="00696105" w:rsidP="00696105">
      <w:pPr>
        <w:pStyle w:val="Hyperlink1"/>
        <w:ind w:firstLine="0"/>
        <w:jc w:val="center"/>
        <w:rPr>
          <w:rFonts w:ascii="Times New Roman" w:eastAsiaTheme="minorHAnsi" w:hAnsi="Times New Roman"/>
          <w:b/>
          <w:bCs/>
          <w:sz w:val="24"/>
          <w:szCs w:val="24"/>
          <w:lang w:val="lt-LT"/>
        </w:rPr>
      </w:pPr>
    </w:p>
    <w:p w14:paraId="5DEDDDED" w14:textId="77777777" w:rsidR="00696105" w:rsidRPr="00696105" w:rsidRDefault="00696105" w:rsidP="00696105">
      <w:pPr>
        <w:pStyle w:val="Hyperlink1"/>
        <w:tabs>
          <w:tab w:val="left" w:pos="1134"/>
          <w:tab w:val="left" w:pos="1418"/>
          <w:tab w:val="left" w:pos="1560"/>
        </w:tabs>
        <w:spacing w:line="360" w:lineRule="auto"/>
        <w:ind w:firstLine="720"/>
        <w:rPr>
          <w:rFonts w:ascii="Times New Roman" w:hAnsi="Times New Roman"/>
          <w:sz w:val="24"/>
          <w:szCs w:val="24"/>
          <w:lang w:val="lt-LT"/>
        </w:rPr>
      </w:pPr>
      <w:r w:rsidRPr="00696105">
        <w:rPr>
          <w:rFonts w:ascii="Times New Roman" w:eastAsiaTheme="minorHAnsi" w:hAnsi="Times New Roman"/>
          <w:sz w:val="24"/>
          <w:szCs w:val="24"/>
          <w:lang w:val="lt-LT"/>
        </w:rPr>
        <w:t>5</w:t>
      </w:r>
      <w:r w:rsidRPr="00696105">
        <w:rPr>
          <w:rFonts w:ascii="Times New Roman" w:eastAsiaTheme="minorHAnsi" w:hAnsi="Times New Roman"/>
          <w:bCs/>
          <w:sz w:val="24"/>
          <w:szCs w:val="24"/>
          <w:lang w:val="lt-LT"/>
        </w:rPr>
        <w:t>.</w:t>
      </w:r>
      <w:r w:rsidRPr="00696105">
        <w:rPr>
          <w:rFonts w:ascii="Times New Roman" w:eastAsiaTheme="minorHAnsi" w:hAnsi="Times New Roman"/>
          <w:b/>
          <w:bCs/>
          <w:sz w:val="24"/>
          <w:szCs w:val="24"/>
          <w:lang w:val="lt-LT"/>
        </w:rPr>
        <w:t xml:space="preserve"> </w:t>
      </w:r>
      <w:r w:rsidRPr="00696105">
        <w:rPr>
          <w:rFonts w:ascii="Times New Roman" w:eastAsiaTheme="minorHAnsi" w:hAnsi="Times New Roman"/>
          <w:bCs/>
          <w:sz w:val="24"/>
          <w:szCs w:val="24"/>
          <w:lang w:val="lt-LT"/>
        </w:rPr>
        <w:t>Teisę gauti</w:t>
      </w:r>
      <w:r w:rsidRPr="00696105">
        <w:rPr>
          <w:rFonts w:ascii="Times New Roman" w:eastAsiaTheme="minorHAnsi" w:hAnsi="Times New Roman"/>
          <w:b/>
          <w:bCs/>
          <w:sz w:val="24"/>
          <w:szCs w:val="24"/>
          <w:lang w:val="lt-LT"/>
        </w:rPr>
        <w:t xml:space="preserve"> </w:t>
      </w:r>
      <w:r w:rsidRPr="00696105">
        <w:rPr>
          <w:rFonts w:ascii="Times New Roman" w:eastAsiaTheme="minorHAnsi" w:hAnsi="Times New Roman"/>
          <w:bCs/>
          <w:sz w:val="24"/>
          <w:szCs w:val="24"/>
          <w:lang w:val="lt-LT"/>
        </w:rPr>
        <w:t>Savivaldybės f</w:t>
      </w:r>
      <w:r w:rsidRPr="00696105">
        <w:rPr>
          <w:rFonts w:ascii="Times New Roman" w:hAnsi="Times New Roman"/>
          <w:sz w:val="24"/>
          <w:szCs w:val="24"/>
          <w:lang w:val="lt-LT"/>
        </w:rPr>
        <w:t xml:space="preserve">inansavimą iš dalies Pedagogikos, Pedagogų perkvalifikavimo, Bakalauro studijoms asmuo (toliau – Pretendentas) turi tik vieną kartą ir vienai iš priemonių. </w:t>
      </w:r>
    </w:p>
    <w:p w14:paraId="0967AA50" w14:textId="77777777" w:rsidR="00696105" w:rsidRPr="00696105" w:rsidRDefault="00696105" w:rsidP="00696105">
      <w:pPr>
        <w:spacing w:line="360" w:lineRule="auto"/>
        <w:ind w:firstLine="720"/>
        <w:jc w:val="both"/>
        <w:rPr>
          <w:rFonts w:ascii="Times New Roman" w:hAnsi="Times New Roman"/>
          <w:color w:val="000000" w:themeColor="text1"/>
          <w:sz w:val="24"/>
          <w:szCs w:val="24"/>
          <w:lang w:val="lt-LT"/>
        </w:rPr>
      </w:pPr>
      <w:r w:rsidRPr="00696105">
        <w:rPr>
          <w:rFonts w:ascii="Times New Roman" w:eastAsiaTheme="minorHAnsi" w:hAnsi="Times New Roman"/>
          <w:bCs/>
          <w:sz w:val="24"/>
          <w:szCs w:val="24"/>
          <w:lang w:val="lt-LT"/>
        </w:rPr>
        <w:t xml:space="preserve">6. Pretendentas prašymą (1 priedas) ir </w:t>
      </w:r>
      <w:r w:rsidRPr="00696105">
        <w:rPr>
          <w:rFonts w:ascii="Times New Roman" w:eastAsiaTheme="minorHAnsi" w:hAnsi="Times New Roman"/>
          <w:sz w:val="24"/>
          <w:szCs w:val="24"/>
          <w:lang w:val="lt-LT"/>
        </w:rPr>
        <w:t xml:space="preserve">dokumentus dėl finansavimo iš dalies skyrimo turi pateikti Savivaldybės administracijos Švietimo, kultūros ir sporto skyriui (Bažnyčios g. 4, Šakiai). </w:t>
      </w:r>
      <w:r w:rsidRPr="00696105">
        <w:rPr>
          <w:rFonts w:ascii="Times New Roman" w:hAnsi="Times New Roman"/>
          <w:sz w:val="24"/>
          <w:szCs w:val="24"/>
          <w:lang w:val="lt-LT"/>
        </w:rPr>
        <w:t xml:space="preserve">Prašymas ir dokumentai gali būti pateikti ir paštu arba elektroniniais ryšiais šiuo adresu: Šakių rajono savivaldybės administracijos Švietimo, kultūros ir sporto skyrius, Bažnyčios g. 4, </w:t>
      </w:r>
      <w:r w:rsidRPr="00696105">
        <w:rPr>
          <w:rFonts w:ascii="Times New Roman" w:eastAsiaTheme="minorHAnsi" w:hAnsi="Times New Roman"/>
          <w:sz w:val="24"/>
          <w:szCs w:val="24"/>
          <w:lang w:val="lt-LT"/>
        </w:rPr>
        <w:t>71120 Šakiai</w:t>
      </w:r>
      <w:r w:rsidRPr="00696105">
        <w:rPr>
          <w:rFonts w:ascii="Times New Roman" w:hAnsi="Times New Roman"/>
          <w:sz w:val="24"/>
          <w:szCs w:val="24"/>
          <w:lang w:val="lt-LT"/>
        </w:rPr>
        <w:t xml:space="preserve">. Prašymai ir dokumentai priimami ne vėliau kaip iki kalendorinių metų </w:t>
      </w:r>
      <w:r w:rsidRPr="00696105">
        <w:rPr>
          <w:rFonts w:ascii="Times New Roman" w:hAnsi="Times New Roman"/>
          <w:color w:val="000000" w:themeColor="text1"/>
          <w:sz w:val="24"/>
          <w:szCs w:val="24"/>
          <w:lang w:val="lt-LT"/>
        </w:rPr>
        <w:t xml:space="preserve">gruodžio 1 d. </w:t>
      </w:r>
    </w:p>
    <w:p w14:paraId="68FD710A" w14:textId="77777777" w:rsidR="00696105" w:rsidRPr="00696105" w:rsidRDefault="00696105" w:rsidP="00696105">
      <w:pPr>
        <w:pStyle w:val="prastasiniatinklio"/>
        <w:spacing w:after="0" w:line="360" w:lineRule="auto"/>
        <w:ind w:firstLine="720"/>
        <w:jc w:val="both"/>
      </w:pPr>
      <w:r w:rsidRPr="00696105">
        <w:rPr>
          <w:rFonts w:eastAsiaTheme="minorHAnsi"/>
        </w:rPr>
        <w:t xml:space="preserve">7. Pretendentų </w:t>
      </w:r>
      <w:r w:rsidRPr="00696105">
        <w:t>atranką, prašymų nagrinėjimą ir dokumentų vertinimą</w:t>
      </w:r>
      <w:r w:rsidRPr="00696105">
        <w:rPr>
          <w:rFonts w:eastAsiaTheme="minorHAnsi"/>
        </w:rPr>
        <w:t xml:space="preserve"> Savivaldybės finansavimui iš dalies gauti vykdo Savivaldybės administracijos direktoriaus įsakymu sudaryta Atrankos komisija (toliau – Komisija). </w:t>
      </w:r>
      <w:r w:rsidRPr="00696105">
        <w:t>Komisija sudaroma iš ne mažiau kaip 5 (penkių) asmenų. Komisijos posėdis teisėtas, jeigu jame dalyvauja ne mažiau kaip 50 proc. narių. Sprendimai priimami balsų dauguma vadovaujantis šiuo Aprašu ir atsižvelgiant į turimas Savivaldybės biudžeto lėšas, skirtas šioms priemonėms.</w:t>
      </w:r>
    </w:p>
    <w:p w14:paraId="5DE66C64" w14:textId="77777777" w:rsidR="00696105" w:rsidRPr="00696105" w:rsidRDefault="00696105" w:rsidP="00696105">
      <w:pPr>
        <w:pStyle w:val="prastasiniatinklio"/>
        <w:spacing w:after="0" w:line="360" w:lineRule="auto"/>
        <w:ind w:firstLine="720"/>
        <w:jc w:val="both"/>
      </w:pPr>
      <w:r w:rsidRPr="00696105">
        <w:t>8. Komisijos darbui vadovauja Komisijos pirmininkas.</w:t>
      </w:r>
    </w:p>
    <w:p w14:paraId="6BD91769" w14:textId="77777777" w:rsidR="00696105" w:rsidRPr="00696105" w:rsidRDefault="00696105" w:rsidP="00696105">
      <w:pPr>
        <w:pStyle w:val="prastasiniatinklio"/>
        <w:spacing w:after="0" w:line="360" w:lineRule="auto"/>
        <w:ind w:firstLine="720"/>
        <w:jc w:val="both"/>
      </w:pPr>
      <w:r w:rsidRPr="00696105">
        <w:t>9. Komisijos posėdžiai protokoluojami. Komisijos sekretorius išrenkamas posėdyje balsų dauguma iš Komisijos narių.</w:t>
      </w:r>
      <w:r w:rsidRPr="00696105">
        <w:rPr>
          <w:rFonts w:eastAsiaTheme="minorHAnsi"/>
        </w:rPr>
        <w:t xml:space="preserve"> </w:t>
      </w:r>
    </w:p>
    <w:p w14:paraId="0264043F" w14:textId="77777777" w:rsidR="00696105" w:rsidRPr="00696105" w:rsidRDefault="00696105" w:rsidP="00696105">
      <w:pPr>
        <w:spacing w:line="360" w:lineRule="auto"/>
        <w:ind w:firstLine="720"/>
        <w:jc w:val="both"/>
        <w:rPr>
          <w:rFonts w:ascii="Times New Roman" w:hAnsi="Times New Roman"/>
          <w:sz w:val="24"/>
          <w:szCs w:val="24"/>
          <w:lang w:val="lt-LT"/>
        </w:rPr>
      </w:pPr>
      <w:r w:rsidRPr="00696105">
        <w:rPr>
          <w:rFonts w:ascii="Times New Roman" w:eastAsiaTheme="minorHAnsi" w:hAnsi="Times New Roman"/>
          <w:sz w:val="24"/>
          <w:szCs w:val="24"/>
          <w:lang w:val="lt-LT"/>
        </w:rPr>
        <w:lastRenderedPageBreak/>
        <w:t xml:space="preserve">10. </w:t>
      </w:r>
      <w:r w:rsidRPr="00696105">
        <w:rPr>
          <w:rFonts w:ascii="Times New Roman" w:hAnsi="Times New Roman"/>
          <w:sz w:val="24"/>
          <w:szCs w:val="24"/>
          <w:lang w:val="lt-LT"/>
        </w:rPr>
        <w:t>Komisija, įvertinusi pretendentų prašymus ir dokumentus, teikia Administracijos direktoriui rekomendacijas ir pasiūlymus dėl Savivaldybės finansavimo iš dalies paskyrimo.</w:t>
      </w:r>
    </w:p>
    <w:p w14:paraId="520383FB" w14:textId="77777777" w:rsidR="00696105" w:rsidRPr="00696105" w:rsidRDefault="00696105" w:rsidP="00696105">
      <w:pPr>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11. Sprendimą dėl Savivaldybės finansavimo iš dalies skyrimo priima Administracijos direktorius, atsižvelgdamas į Komisijos rekomendacijas ir pasiūlymus. Sprendimas priimamas ne vėliau kaip per 10 (dešimt) darbo dienų nuo  pretendento prašymo pateikimo dienos.</w:t>
      </w:r>
    </w:p>
    <w:p w14:paraId="2325C220" w14:textId="77777777" w:rsidR="00696105" w:rsidRDefault="00696105" w:rsidP="00696105">
      <w:pPr>
        <w:pStyle w:val="Pagrindiniotekstotrauka2"/>
        <w:spacing w:after="0" w:line="360" w:lineRule="auto"/>
        <w:ind w:left="0" w:firstLine="709"/>
        <w:jc w:val="both"/>
      </w:pPr>
      <w:r w:rsidRPr="00696105">
        <w:rPr>
          <w:rFonts w:eastAsiaTheme="minorHAnsi"/>
        </w:rPr>
        <w:t xml:space="preserve">12. Pretendentai </w:t>
      </w:r>
      <w:r w:rsidRPr="00696105">
        <w:t xml:space="preserve">Komisijai turi pateikti šiuos dokumentus: </w:t>
      </w:r>
    </w:p>
    <w:p w14:paraId="35B66BA3" w14:textId="7D0425A9" w:rsidR="00696105" w:rsidRPr="00696105" w:rsidRDefault="00696105" w:rsidP="00696105">
      <w:pPr>
        <w:pStyle w:val="Pagrindiniotekstotrauka2"/>
        <w:spacing w:after="0" w:line="360" w:lineRule="auto"/>
        <w:ind w:left="0" w:firstLine="709"/>
        <w:jc w:val="both"/>
      </w:pPr>
      <w:r w:rsidRPr="00696105">
        <w:t xml:space="preserve">12.1. </w:t>
      </w:r>
      <w:r w:rsidRPr="00696105">
        <w:rPr>
          <w:b/>
        </w:rPr>
        <w:t>siekiantys gauti finansavimą iš dalies Perkvalifikavimo studijoms</w:t>
      </w:r>
      <w:r w:rsidRPr="00696105">
        <w:t>:</w:t>
      </w:r>
    </w:p>
    <w:p w14:paraId="324C1E90" w14:textId="77777777" w:rsidR="00696105" w:rsidRPr="00696105" w:rsidRDefault="00696105" w:rsidP="00696105">
      <w:pPr>
        <w:pStyle w:val="Pagrindiniotekstotrauka2"/>
        <w:spacing w:after="0" w:line="360" w:lineRule="auto"/>
        <w:ind w:left="720"/>
        <w:jc w:val="both"/>
        <w:rPr>
          <w:rFonts w:eastAsiaTheme="minorHAnsi"/>
          <w:lang w:eastAsia="en-US"/>
        </w:rPr>
      </w:pPr>
      <w:r w:rsidRPr="00696105">
        <w:rPr>
          <w:rFonts w:eastAsiaTheme="minorHAnsi"/>
          <w:lang w:eastAsia="en-US"/>
        </w:rPr>
        <w:t xml:space="preserve">12.1.1. asmens tapatybę patvirtinančio dokumento kopiją; </w:t>
      </w:r>
    </w:p>
    <w:p w14:paraId="67C5FB93" w14:textId="77777777" w:rsidR="00696105" w:rsidRDefault="00696105" w:rsidP="00696105">
      <w:pPr>
        <w:pStyle w:val="Pagrindiniotekstotrauka2"/>
        <w:spacing w:after="0" w:line="360" w:lineRule="auto"/>
        <w:ind w:left="0" w:firstLine="720"/>
        <w:jc w:val="both"/>
        <w:rPr>
          <w:rFonts w:eastAsiaTheme="minorHAnsi"/>
        </w:rPr>
      </w:pPr>
      <w:r w:rsidRPr="00696105">
        <w:rPr>
          <w:rFonts w:eastAsiaTheme="minorHAnsi"/>
          <w:lang w:eastAsia="en-US"/>
        </w:rPr>
        <w:t>12.1.2.</w:t>
      </w:r>
      <w:r w:rsidRPr="00696105">
        <w:rPr>
          <w:rFonts w:eastAsiaTheme="minorHAnsi"/>
        </w:rPr>
        <w:t xml:space="preserve"> motyvuotą prašymą (1 priedas), kuriame nurodomi argumentai dėl poreikio dalyvauti </w:t>
      </w:r>
      <w:r w:rsidRPr="00696105">
        <w:t>Pedagogų perkvalifikavimo studijose ir</w:t>
      </w:r>
      <w:r w:rsidRPr="00696105">
        <w:rPr>
          <w:rFonts w:eastAsiaTheme="minorHAnsi"/>
        </w:rPr>
        <w:t xml:space="preserve"> gauti šiam tikslui Savivaldybės finansavimą iš dalies; </w:t>
      </w:r>
    </w:p>
    <w:p w14:paraId="49CFC0FA" w14:textId="77777777" w:rsidR="00696105" w:rsidRDefault="00696105" w:rsidP="00696105">
      <w:pPr>
        <w:pStyle w:val="Pagrindiniotekstotrauka2"/>
        <w:spacing w:after="0" w:line="360" w:lineRule="auto"/>
        <w:ind w:left="0" w:firstLine="720"/>
        <w:jc w:val="both"/>
        <w:rPr>
          <w:rFonts w:eastAsiaTheme="minorHAnsi"/>
        </w:rPr>
      </w:pPr>
      <w:r w:rsidRPr="00696105">
        <w:rPr>
          <w:rFonts w:eastAsiaTheme="minorHAnsi"/>
          <w:lang w:eastAsia="en-US"/>
        </w:rPr>
        <w:t>12.1.3.</w:t>
      </w:r>
      <w:r w:rsidRPr="00696105">
        <w:rPr>
          <w:rFonts w:eastAsiaTheme="minorHAnsi"/>
        </w:rPr>
        <w:t xml:space="preserve"> dokumentų, pagrindžiančių turimą išsilavinimą, kvalifikaciją kopijas;</w:t>
      </w:r>
    </w:p>
    <w:p w14:paraId="0B1F959A" w14:textId="079A698B" w:rsidR="00696105" w:rsidRPr="00696105" w:rsidRDefault="00696105" w:rsidP="00696105">
      <w:pPr>
        <w:pStyle w:val="Pagrindiniotekstotrauka2"/>
        <w:spacing w:after="0" w:line="360" w:lineRule="auto"/>
        <w:ind w:left="0" w:firstLine="720"/>
        <w:jc w:val="both"/>
        <w:rPr>
          <w:rFonts w:eastAsiaTheme="minorHAnsi"/>
        </w:rPr>
      </w:pPr>
      <w:r w:rsidRPr="00696105">
        <w:rPr>
          <w:rFonts w:eastAsiaTheme="minorHAnsi"/>
        </w:rPr>
        <w:t xml:space="preserve">12.1.4. ugdymo įstaigos vadovo raštą dėl poreikio konkrečioms perkvalifikavimo studijoms patvirtinimo ir garantinį raštą dėl Pedagogo įdarbinimo pagal įgytą naują kvalifikaciją. </w:t>
      </w:r>
      <w:r w:rsidRPr="00696105">
        <w:t>Rašte taip pat turi būti nurodyta, kad buvo skelbta vieša atranka trūkstamos specialybės pedagogui įdarbinti (pridedant skelbimo kopiją) bei buvo išbandytos kitos galimybės (nurodant, kokios konkrečiai) pritraukti atitinkamų sričių pedagogus</w:t>
      </w:r>
      <w:r w:rsidRPr="00696105">
        <w:rPr>
          <w:rFonts w:eastAsiaTheme="minorHAnsi"/>
        </w:rPr>
        <w:t>;</w:t>
      </w:r>
    </w:p>
    <w:p w14:paraId="55BAE13A" w14:textId="77777777" w:rsidR="00696105" w:rsidRPr="00696105" w:rsidRDefault="00696105" w:rsidP="00696105">
      <w:pPr>
        <w:pStyle w:val="Pagrindiniotekstotrauka2"/>
        <w:tabs>
          <w:tab w:val="left" w:pos="1134"/>
        </w:tabs>
        <w:spacing w:after="0" w:line="360" w:lineRule="auto"/>
        <w:ind w:left="0" w:firstLine="720"/>
        <w:jc w:val="both"/>
        <w:rPr>
          <w:rFonts w:eastAsiaTheme="minorHAnsi"/>
        </w:rPr>
      </w:pPr>
      <w:r w:rsidRPr="00696105">
        <w:rPr>
          <w:rFonts w:eastAsiaTheme="minorHAnsi"/>
        </w:rPr>
        <w:t>12.1.5. pažymą iš mokymo įstaigos apie persikvalifikavimą universitete / kolegijoje. Pažymoje turi būti nurodyta, kokioje perkvalifikavimo programoje asmuo mokosi, perkvalifikavimo programos trukmė;</w:t>
      </w:r>
    </w:p>
    <w:p w14:paraId="7D5F5551" w14:textId="77777777" w:rsidR="00696105" w:rsidRPr="00696105" w:rsidRDefault="00696105" w:rsidP="00696105">
      <w:pPr>
        <w:pStyle w:val="Pagrindiniotekstotrauka2"/>
        <w:tabs>
          <w:tab w:val="left" w:pos="1134"/>
        </w:tabs>
        <w:spacing w:after="0" w:line="360" w:lineRule="auto"/>
        <w:ind w:left="720"/>
        <w:jc w:val="both"/>
        <w:rPr>
          <w:rFonts w:eastAsiaTheme="minorHAnsi"/>
        </w:rPr>
      </w:pPr>
      <w:r w:rsidRPr="00696105">
        <w:rPr>
          <w:rFonts w:eastAsiaTheme="minorHAnsi"/>
        </w:rPr>
        <w:t>12.1.6. kt. dokumentus (Komisijos prašymu);</w:t>
      </w:r>
    </w:p>
    <w:p w14:paraId="4D59102B" w14:textId="77777777" w:rsidR="00696105" w:rsidRPr="00696105" w:rsidRDefault="00696105" w:rsidP="00696105">
      <w:pPr>
        <w:pStyle w:val="Pagrindiniotekstotrauka2"/>
        <w:tabs>
          <w:tab w:val="left" w:pos="1134"/>
        </w:tabs>
        <w:spacing w:after="0" w:line="360" w:lineRule="auto"/>
        <w:ind w:left="720"/>
        <w:jc w:val="both"/>
        <w:rPr>
          <w:rFonts w:eastAsiaTheme="minorHAnsi"/>
        </w:rPr>
      </w:pPr>
      <w:r w:rsidRPr="00696105">
        <w:rPr>
          <w:rFonts w:eastAsiaTheme="minorHAnsi"/>
        </w:rPr>
        <w:t>12.2.</w:t>
      </w:r>
      <w:r w:rsidRPr="00696105">
        <w:rPr>
          <w:b/>
        </w:rPr>
        <w:t xml:space="preserve"> siekiantys gauti finansavimą iš dalies Pedagogikos studijoms</w:t>
      </w:r>
      <w:r w:rsidRPr="00696105">
        <w:t>:</w:t>
      </w:r>
    </w:p>
    <w:p w14:paraId="4ED95481" w14:textId="77777777" w:rsidR="00696105" w:rsidRDefault="00696105" w:rsidP="00696105">
      <w:pPr>
        <w:pStyle w:val="Pagrindiniotekstotrauka2"/>
        <w:tabs>
          <w:tab w:val="left" w:pos="1134"/>
        </w:tabs>
        <w:spacing w:after="0" w:line="360" w:lineRule="auto"/>
        <w:ind w:left="720"/>
        <w:jc w:val="both"/>
        <w:rPr>
          <w:rFonts w:eastAsiaTheme="minorHAnsi"/>
        </w:rPr>
      </w:pPr>
      <w:r w:rsidRPr="00696105">
        <w:rPr>
          <w:rFonts w:eastAsiaTheme="minorHAnsi"/>
          <w:lang w:eastAsia="en-US"/>
        </w:rPr>
        <w:t xml:space="preserve">12.2.1. asmens tapatybę patvirtinančio dokumento kopiją; </w:t>
      </w:r>
    </w:p>
    <w:p w14:paraId="19777FB9" w14:textId="77777777" w:rsidR="00696105" w:rsidRDefault="00696105" w:rsidP="00696105">
      <w:pPr>
        <w:pStyle w:val="Pagrindiniotekstotrauka2"/>
        <w:tabs>
          <w:tab w:val="left" w:pos="1134"/>
        </w:tabs>
        <w:spacing w:after="0" w:line="360" w:lineRule="auto"/>
        <w:ind w:left="0" w:firstLine="709"/>
        <w:jc w:val="both"/>
        <w:rPr>
          <w:rFonts w:eastAsiaTheme="minorHAnsi"/>
        </w:rPr>
      </w:pPr>
      <w:r w:rsidRPr="00696105">
        <w:rPr>
          <w:rFonts w:eastAsiaTheme="minorHAnsi"/>
          <w:lang w:eastAsia="en-US"/>
        </w:rPr>
        <w:t>12.2.2.</w:t>
      </w:r>
      <w:r w:rsidRPr="00696105">
        <w:rPr>
          <w:rFonts w:eastAsiaTheme="minorHAnsi"/>
        </w:rPr>
        <w:t xml:space="preserve"> motyvuotą prašymą (1 priedas), kuriame nurodomi argumentai dėl poreikio dalyvauti </w:t>
      </w:r>
      <w:r w:rsidRPr="00696105">
        <w:t>Pedagogikos studijose ir</w:t>
      </w:r>
      <w:r w:rsidRPr="00696105">
        <w:rPr>
          <w:rFonts w:eastAsiaTheme="minorHAnsi"/>
        </w:rPr>
        <w:t xml:space="preserve"> gauti šiam tikslui Savivaldybės finansavimą iš dalies; </w:t>
      </w:r>
    </w:p>
    <w:p w14:paraId="2B69C3DD" w14:textId="72574824" w:rsidR="00696105" w:rsidRPr="00696105" w:rsidRDefault="00696105" w:rsidP="00696105">
      <w:pPr>
        <w:pStyle w:val="Pagrindiniotekstotrauka2"/>
        <w:tabs>
          <w:tab w:val="left" w:pos="1134"/>
        </w:tabs>
        <w:spacing w:after="0" w:line="360" w:lineRule="auto"/>
        <w:ind w:left="0" w:firstLine="709"/>
        <w:jc w:val="both"/>
        <w:rPr>
          <w:rFonts w:eastAsiaTheme="minorHAnsi"/>
        </w:rPr>
      </w:pPr>
      <w:r w:rsidRPr="00696105">
        <w:rPr>
          <w:rFonts w:eastAsiaTheme="minorHAnsi"/>
          <w:lang w:eastAsia="en-US"/>
        </w:rPr>
        <w:t>12.2.3.</w:t>
      </w:r>
      <w:r w:rsidRPr="00696105">
        <w:rPr>
          <w:rFonts w:eastAsiaTheme="minorHAnsi"/>
        </w:rPr>
        <w:t xml:space="preserve"> dokumentų, pagrindžiančių turimą išsilavinimą, kvalifikaciją kopijas;</w:t>
      </w:r>
    </w:p>
    <w:p w14:paraId="138BBC2C" w14:textId="121DF676" w:rsidR="00696105" w:rsidRPr="00696105" w:rsidRDefault="00696105" w:rsidP="00696105">
      <w:pPr>
        <w:pStyle w:val="Pagrindiniotekstotrauka2"/>
        <w:tabs>
          <w:tab w:val="left" w:pos="1134"/>
        </w:tabs>
        <w:spacing w:after="0" w:line="360" w:lineRule="auto"/>
        <w:ind w:left="0" w:firstLine="720"/>
        <w:jc w:val="both"/>
        <w:rPr>
          <w:rFonts w:eastAsiaTheme="minorHAnsi"/>
          <w:strike/>
        </w:rPr>
      </w:pPr>
      <w:r w:rsidRPr="00696105">
        <w:rPr>
          <w:rFonts w:eastAsiaTheme="minorHAnsi"/>
        </w:rPr>
        <w:t xml:space="preserve">12.2.4. ugdymo įstaigos vadovo pažymą, kad asmuo dirba ugdymo įstaigoje tam tikroje pareigybėje </w:t>
      </w:r>
      <w:r w:rsidRPr="00696105">
        <w:t xml:space="preserve">(tokioje, kurioje jam leidžia dirbti teisės aktai) </w:t>
      </w:r>
      <w:r w:rsidRPr="00696105">
        <w:rPr>
          <w:rFonts w:eastAsiaTheme="minorHAnsi"/>
        </w:rPr>
        <w:t xml:space="preserve">ir raštą dėl atitinkamos specialybės pedagogo poreikio patvirtinimo. </w:t>
      </w:r>
      <w:r w:rsidRPr="00696105">
        <w:t>Rašte taip pat turi būti nurodyta, kad buvo skelbta vieša atranka trūkstamos specialybės pedagogui įdarbinti (pridedant skelbimo kopiją) bei buvo išbandytos ir kitos galimybės (nurodant, kokios konkrečiai) pritraukti atitinkamų sričių pedagogus</w:t>
      </w:r>
      <w:r w:rsidRPr="00696105">
        <w:rPr>
          <w:rFonts w:eastAsiaTheme="minorHAnsi"/>
        </w:rPr>
        <w:t xml:space="preserve">; </w:t>
      </w:r>
    </w:p>
    <w:p w14:paraId="72BE9103" w14:textId="77777777" w:rsidR="00696105" w:rsidRPr="00696105" w:rsidRDefault="00696105" w:rsidP="00696105">
      <w:pPr>
        <w:pStyle w:val="Pagrindiniotekstotrauka2"/>
        <w:tabs>
          <w:tab w:val="left" w:pos="1134"/>
        </w:tabs>
        <w:spacing w:after="0" w:line="360" w:lineRule="auto"/>
        <w:ind w:left="0" w:firstLine="720"/>
        <w:jc w:val="both"/>
        <w:rPr>
          <w:rFonts w:eastAsiaTheme="minorHAnsi"/>
          <w:strike/>
        </w:rPr>
      </w:pPr>
      <w:r w:rsidRPr="00696105">
        <w:rPr>
          <w:rFonts w:eastAsiaTheme="minorHAnsi"/>
        </w:rPr>
        <w:t xml:space="preserve">12.2.5.pažymą iš mokymo įstaigos (universiteto, kolegijos) apie Pedagogikos studijas; </w:t>
      </w:r>
    </w:p>
    <w:p w14:paraId="13CE26AA" w14:textId="77777777" w:rsidR="00696105" w:rsidRPr="00696105" w:rsidRDefault="00696105" w:rsidP="00696105">
      <w:pPr>
        <w:pStyle w:val="Pagrindiniotekstotrauka2"/>
        <w:tabs>
          <w:tab w:val="left" w:pos="1134"/>
        </w:tabs>
        <w:spacing w:after="0" w:line="360" w:lineRule="auto"/>
        <w:ind w:left="0" w:firstLine="720"/>
        <w:jc w:val="both"/>
        <w:rPr>
          <w:rFonts w:eastAsiaTheme="minorHAnsi"/>
          <w:strike/>
        </w:rPr>
      </w:pPr>
      <w:r w:rsidRPr="00696105">
        <w:rPr>
          <w:rFonts w:eastAsiaTheme="minorHAnsi"/>
        </w:rPr>
        <w:t>12.2.6. kt. dokumentus (Komisijos prašymu);</w:t>
      </w:r>
    </w:p>
    <w:p w14:paraId="68A6F92B" w14:textId="77777777" w:rsidR="00696105" w:rsidRDefault="00696105" w:rsidP="00696105">
      <w:pPr>
        <w:pStyle w:val="Pagrindiniotekstotrauka2"/>
        <w:tabs>
          <w:tab w:val="left" w:pos="1134"/>
        </w:tabs>
        <w:spacing w:after="0" w:line="360" w:lineRule="auto"/>
        <w:ind w:left="0" w:firstLine="720"/>
        <w:jc w:val="both"/>
        <w:rPr>
          <w:rFonts w:eastAsiaTheme="minorHAnsi"/>
          <w:strike/>
        </w:rPr>
      </w:pPr>
      <w:r w:rsidRPr="00696105">
        <w:rPr>
          <w:rFonts w:eastAsiaTheme="minorHAnsi"/>
        </w:rPr>
        <w:t>12.3</w:t>
      </w:r>
      <w:r w:rsidRPr="00696105">
        <w:rPr>
          <w:rFonts w:eastAsiaTheme="minorHAnsi"/>
          <w:bCs/>
        </w:rPr>
        <w:t>.</w:t>
      </w:r>
      <w:r w:rsidRPr="00696105">
        <w:rPr>
          <w:b/>
        </w:rPr>
        <w:t xml:space="preserve"> siekiantys gauti finansavimą iš dalies Bakalauro studijoms</w:t>
      </w:r>
      <w:r w:rsidRPr="00696105">
        <w:t>:</w:t>
      </w:r>
    </w:p>
    <w:p w14:paraId="0A891684" w14:textId="77777777" w:rsidR="00696105" w:rsidRDefault="00696105" w:rsidP="00696105">
      <w:pPr>
        <w:pStyle w:val="Pagrindiniotekstotrauka2"/>
        <w:tabs>
          <w:tab w:val="left" w:pos="1134"/>
        </w:tabs>
        <w:spacing w:after="0" w:line="360" w:lineRule="auto"/>
        <w:ind w:left="0" w:firstLine="720"/>
        <w:jc w:val="both"/>
        <w:rPr>
          <w:rFonts w:eastAsiaTheme="minorHAnsi"/>
          <w:strike/>
        </w:rPr>
      </w:pPr>
      <w:r w:rsidRPr="00696105">
        <w:rPr>
          <w:rFonts w:eastAsiaTheme="minorHAnsi"/>
          <w:lang w:eastAsia="en-US"/>
        </w:rPr>
        <w:t xml:space="preserve">12.3.1. asmens tapatybę patvirtinančio dokumento kopiją; </w:t>
      </w:r>
    </w:p>
    <w:p w14:paraId="0DAB907C" w14:textId="77777777" w:rsidR="00696105" w:rsidRDefault="00696105" w:rsidP="00696105">
      <w:pPr>
        <w:pStyle w:val="Pagrindiniotekstotrauka2"/>
        <w:tabs>
          <w:tab w:val="left" w:pos="1134"/>
        </w:tabs>
        <w:spacing w:after="0" w:line="360" w:lineRule="auto"/>
        <w:ind w:left="0" w:firstLine="720"/>
        <w:jc w:val="both"/>
        <w:rPr>
          <w:rFonts w:eastAsiaTheme="minorHAnsi"/>
          <w:strike/>
        </w:rPr>
      </w:pPr>
      <w:r w:rsidRPr="00696105">
        <w:rPr>
          <w:rFonts w:eastAsiaTheme="minorHAnsi"/>
          <w:lang w:eastAsia="en-US"/>
        </w:rPr>
        <w:lastRenderedPageBreak/>
        <w:t>12.3.2.</w:t>
      </w:r>
      <w:r w:rsidRPr="00696105">
        <w:rPr>
          <w:rFonts w:eastAsiaTheme="minorHAnsi"/>
        </w:rPr>
        <w:t xml:space="preserve"> motyvuotą prašymą (1 priedas), kuriame nurodomi argumentai dėl poreikio dalyvauti </w:t>
      </w:r>
      <w:r w:rsidRPr="00696105">
        <w:t>Bakalauro studijose ir</w:t>
      </w:r>
      <w:r w:rsidRPr="00696105">
        <w:rPr>
          <w:rFonts w:eastAsiaTheme="minorHAnsi"/>
        </w:rPr>
        <w:t xml:space="preserve"> gauti šiam tikslui Savivaldybės finansavimą iš dalies; </w:t>
      </w:r>
    </w:p>
    <w:p w14:paraId="15FE6655" w14:textId="77777777" w:rsidR="00696105" w:rsidRDefault="00696105" w:rsidP="00696105">
      <w:pPr>
        <w:pStyle w:val="Pagrindiniotekstotrauka2"/>
        <w:tabs>
          <w:tab w:val="left" w:pos="1134"/>
        </w:tabs>
        <w:spacing w:after="0" w:line="360" w:lineRule="auto"/>
        <w:ind w:left="0" w:firstLine="720"/>
        <w:jc w:val="both"/>
        <w:rPr>
          <w:rFonts w:eastAsiaTheme="minorHAnsi"/>
          <w:strike/>
        </w:rPr>
      </w:pPr>
      <w:r w:rsidRPr="00696105">
        <w:rPr>
          <w:rFonts w:eastAsiaTheme="minorHAnsi"/>
          <w:lang w:eastAsia="en-US"/>
        </w:rPr>
        <w:t>12.3.3.</w:t>
      </w:r>
      <w:r w:rsidRPr="00696105">
        <w:rPr>
          <w:rFonts w:eastAsiaTheme="minorHAnsi"/>
        </w:rPr>
        <w:t xml:space="preserve"> dokumentų, pagrindžiančių turimą išsilavinimą, kvalifikaciją kopijas;</w:t>
      </w:r>
    </w:p>
    <w:p w14:paraId="1AD5257D" w14:textId="003896D0" w:rsidR="00696105" w:rsidRPr="00696105" w:rsidRDefault="00696105" w:rsidP="00696105">
      <w:pPr>
        <w:pStyle w:val="Pagrindiniotekstotrauka2"/>
        <w:tabs>
          <w:tab w:val="left" w:pos="1134"/>
        </w:tabs>
        <w:spacing w:after="0" w:line="360" w:lineRule="auto"/>
        <w:ind w:left="0" w:firstLine="720"/>
        <w:jc w:val="both"/>
        <w:rPr>
          <w:rFonts w:eastAsiaTheme="minorHAnsi"/>
          <w:strike/>
        </w:rPr>
      </w:pPr>
      <w:r w:rsidRPr="00696105">
        <w:rPr>
          <w:rFonts w:eastAsiaTheme="minorHAnsi"/>
        </w:rPr>
        <w:t xml:space="preserve">12.3.4. ugdymo įstaigos vadovo pažymą, kad asmuo dirba ugdymo įstaigoje tam tikroje pareigybėje </w:t>
      </w:r>
      <w:r w:rsidRPr="00696105">
        <w:t>(toje, kurioje jam leidžia dirbti teisės aktai). Jeigu asmuo dirba pedagogu, rašte turi būti pažymėta, kad buvo vykdyta atranka (pridedama skelbimo kopija);</w:t>
      </w:r>
    </w:p>
    <w:p w14:paraId="7E0BECB2" w14:textId="77777777" w:rsidR="00696105" w:rsidRPr="00696105" w:rsidRDefault="00696105" w:rsidP="00696105">
      <w:pPr>
        <w:pStyle w:val="prastasiniatinklio"/>
        <w:spacing w:before="0" w:after="0" w:line="360" w:lineRule="auto"/>
        <w:ind w:firstLine="720"/>
        <w:jc w:val="both"/>
      </w:pPr>
      <w:r w:rsidRPr="00696105">
        <w:rPr>
          <w:rFonts w:eastAsiaTheme="minorHAnsi"/>
        </w:rPr>
        <w:t>12.3.5. ugdymo įstaigos vadovo raštą dėl atitinkamos specialybės pedagogo poreikio patvirtinimo ir garantinį raštą dėl Pedagogo įdarbinimo pagal įgytą specialybę.</w:t>
      </w:r>
      <w:r w:rsidRPr="00696105">
        <w:t xml:space="preserve"> Rašte taip pat turi būti nurodyta, kad buvo skelbta vieša atranka trūkstamos specialybės pedagogui įdarbinti (pridedant skelbimo kopiją) bei buvo išbandytos ir kitos galimybės (nurodant kokios konkrečiai) pritraukti atitinkamų sričių pedagogus;</w:t>
      </w:r>
    </w:p>
    <w:p w14:paraId="2A846306" w14:textId="77777777" w:rsidR="00696105" w:rsidRPr="00696105" w:rsidRDefault="00696105" w:rsidP="00696105">
      <w:pPr>
        <w:pStyle w:val="Pagrindiniotekstotrauka2"/>
        <w:tabs>
          <w:tab w:val="left" w:pos="1134"/>
        </w:tabs>
        <w:spacing w:after="0" w:line="360" w:lineRule="auto"/>
        <w:ind w:left="0" w:firstLine="720"/>
        <w:jc w:val="both"/>
        <w:rPr>
          <w:rFonts w:eastAsiaTheme="minorHAnsi"/>
        </w:rPr>
      </w:pPr>
      <w:r w:rsidRPr="00696105">
        <w:rPr>
          <w:rFonts w:eastAsiaTheme="minorHAnsi"/>
        </w:rPr>
        <w:t xml:space="preserve">12.3.6. pažymą / sutartį iš mokymo įstaigos apie Bakalauro studijas universitete / kolegijoje. Pažymoje turi būti nurodyta, kokioje programoje asmuo mokosi, programos trukmė; </w:t>
      </w:r>
    </w:p>
    <w:p w14:paraId="33D7A87C" w14:textId="3F06BF3C" w:rsidR="00696105" w:rsidRDefault="00696105" w:rsidP="00696105">
      <w:pPr>
        <w:pStyle w:val="Pagrindiniotekstotrauka2"/>
        <w:tabs>
          <w:tab w:val="left" w:pos="1134"/>
        </w:tabs>
        <w:spacing w:after="0" w:line="360" w:lineRule="auto"/>
        <w:ind w:left="720"/>
        <w:jc w:val="both"/>
        <w:rPr>
          <w:rFonts w:eastAsiaTheme="minorHAnsi"/>
        </w:rPr>
      </w:pPr>
      <w:r w:rsidRPr="00696105">
        <w:rPr>
          <w:rFonts w:eastAsiaTheme="minorHAnsi"/>
        </w:rPr>
        <w:t>12.3.7. kt. dokumentus (Komisijos prašymu).</w:t>
      </w:r>
    </w:p>
    <w:p w14:paraId="00E328F5" w14:textId="77777777" w:rsidR="00696105" w:rsidRPr="00696105" w:rsidRDefault="00696105" w:rsidP="00696105">
      <w:pPr>
        <w:pStyle w:val="Pagrindiniotekstotrauka2"/>
        <w:tabs>
          <w:tab w:val="left" w:pos="1134"/>
        </w:tabs>
        <w:spacing w:after="0" w:line="240" w:lineRule="auto"/>
        <w:ind w:left="0"/>
        <w:jc w:val="both"/>
        <w:rPr>
          <w:rFonts w:eastAsiaTheme="minorHAnsi"/>
        </w:rPr>
      </w:pPr>
    </w:p>
    <w:p w14:paraId="73676593" w14:textId="77777777" w:rsidR="00696105" w:rsidRPr="00696105" w:rsidRDefault="00696105" w:rsidP="00696105">
      <w:pPr>
        <w:pStyle w:val="Pagrindiniotekstotrauka2"/>
        <w:tabs>
          <w:tab w:val="left" w:pos="1134"/>
        </w:tabs>
        <w:spacing w:after="0" w:line="240" w:lineRule="auto"/>
        <w:ind w:left="0" w:firstLine="1296"/>
        <w:jc w:val="center"/>
        <w:rPr>
          <w:rFonts w:eastAsiaTheme="minorHAnsi"/>
          <w:b/>
        </w:rPr>
      </w:pPr>
      <w:r w:rsidRPr="00696105">
        <w:rPr>
          <w:rFonts w:eastAsiaTheme="minorHAnsi"/>
          <w:b/>
        </w:rPr>
        <w:t>IV SKYRIUS</w:t>
      </w:r>
    </w:p>
    <w:p w14:paraId="60B0B202" w14:textId="25A6EF69" w:rsidR="00696105" w:rsidRDefault="00696105" w:rsidP="00696105">
      <w:pPr>
        <w:pStyle w:val="Pagrindiniotekstotrauka2"/>
        <w:tabs>
          <w:tab w:val="left" w:pos="1134"/>
        </w:tabs>
        <w:spacing w:after="0" w:line="240" w:lineRule="auto"/>
        <w:ind w:left="0" w:firstLine="1296"/>
        <w:jc w:val="center"/>
        <w:rPr>
          <w:rFonts w:eastAsiaTheme="minorHAnsi"/>
          <w:b/>
        </w:rPr>
      </w:pPr>
      <w:r w:rsidRPr="00696105">
        <w:rPr>
          <w:rFonts w:eastAsiaTheme="minorHAnsi"/>
          <w:b/>
        </w:rPr>
        <w:t>FINANSAVIMO IŠ DALIES KRITERIJAI</w:t>
      </w:r>
    </w:p>
    <w:p w14:paraId="103B4FAA" w14:textId="77777777" w:rsidR="00696105" w:rsidRPr="00696105" w:rsidRDefault="00696105" w:rsidP="00696105">
      <w:pPr>
        <w:pStyle w:val="Pagrindiniotekstotrauka2"/>
        <w:tabs>
          <w:tab w:val="left" w:pos="1134"/>
        </w:tabs>
        <w:spacing w:after="0" w:line="240" w:lineRule="auto"/>
        <w:ind w:left="0" w:firstLine="1296"/>
        <w:jc w:val="center"/>
        <w:rPr>
          <w:rFonts w:eastAsiaTheme="minorHAnsi"/>
          <w:b/>
        </w:rPr>
      </w:pPr>
    </w:p>
    <w:p w14:paraId="75A9EF6F" w14:textId="77777777" w:rsidR="00696105" w:rsidRPr="00696105" w:rsidRDefault="00696105" w:rsidP="00696105">
      <w:pPr>
        <w:pStyle w:val="Pagrindiniotekstotrauka2"/>
        <w:tabs>
          <w:tab w:val="left" w:pos="1134"/>
        </w:tabs>
        <w:spacing w:after="0" w:line="360" w:lineRule="auto"/>
        <w:ind w:left="720"/>
        <w:jc w:val="both"/>
        <w:rPr>
          <w:rFonts w:eastAsiaTheme="minorHAnsi"/>
        </w:rPr>
      </w:pPr>
      <w:r w:rsidRPr="00696105">
        <w:rPr>
          <w:rFonts w:eastAsiaTheme="minorHAnsi"/>
        </w:rPr>
        <w:t>13. Finansavimas iš dalies skiriamas:</w:t>
      </w:r>
    </w:p>
    <w:p w14:paraId="13536712" w14:textId="77777777" w:rsidR="00696105" w:rsidRPr="00696105" w:rsidRDefault="00696105" w:rsidP="00696105">
      <w:pPr>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bCs/>
          <w:sz w:val="24"/>
          <w:szCs w:val="24"/>
          <w:lang w:val="lt-LT"/>
        </w:rPr>
        <w:t>13.1.</w:t>
      </w:r>
      <w:r w:rsidRPr="00696105">
        <w:rPr>
          <w:rFonts w:ascii="Times New Roman" w:hAnsi="Times New Roman"/>
          <w:sz w:val="24"/>
          <w:szCs w:val="24"/>
          <w:lang w:val="lt-LT"/>
        </w:rPr>
        <w:t xml:space="preserve"> </w:t>
      </w:r>
      <w:r w:rsidRPr="00696105">
        <w:rPr>
          <w:rFonts w:ascii="Times New Roman" w:hAnsi="Times New Roman"/>
          <w:b/>
          <w:sz w:val="24"/>
          <w:szCs w:val="24"/>
          <w:lang w:val="lt-LT"/>
        </w:rPr>
        <w:t>Bakalauro</w:t>
      </w:r>
      <w:r w:rsidRPr="00696105">
        <w:rPr>
          <w:rFonts w:ascii="Times New Roman" w:hAnsi="Times New Roman"/>
          <w:sz w:val="24"/>
          <w:szCs w:val="24"/>
          <w:lang w:val="lt-LT"/>
        </w:rPr>
        <w:t xml:space="preserve"> studijoms ištęstine studijų forma (dirbantiems rajono ugdymo įstaigoje (-</w:t>
      </w:r>
      <w:proofErr w:type="spellStart"/>
      <w:r w:rsidRPr="00696105">
        <w:rPr>
          <w:rFonts w:ascii="Times New Roman" w:hAnsi="Times New Roman"/>
          <w:sz w:val="24"/>
          <w:szCs w:val="24"/>
          <w:lang w:val="lt-LT"/>
        </w:rPr>
        <w:t>se</w:t>
      </w:r>
      <w:proofErr w:type="spellEnd"/>
      <w:r w:rsidRPr="00696105">
        <w:rPr>
          <w:rFonts w:ascii="Times New Roman" w:hAnsi="Times New Roman"/>
          <w:sz w:val="24"/>
          <w:szCs w:val="24"/>
          <w:lang w:val="lt-LT"/>
        </w:rPr>
        <w:t>) ir studijuojantiems mokamose trūkstamų pedagoginių specialybių bakalauro studijose) už kiekvienus studijų metus,</w:t>
      </w:r>
      <w:r w:rsidRPr="00696105">
        <w:rPr>
          <w:rFonts w:ascii="Times New Roman" w:hAnsi="Times New Roman"/>
          <w:color w:val="C00000"/>
          <w:sz w:val="24"/>
          <w:szCs w:val="24"/>
          <w:lang w:val="lt-LT"/>
        </w:rPr>
        <w:t xml:space="preserve"> </w:t>
      </w:r>
      <w:r w:rsidRPr="00696105">
        <w:rPr>
          <w:rFonts w:ascii="Times New Roman" w:hAnsi="Times New Roman"/>
          <w:sz w:val="24"/>
          <w:szCs w:val="24"/>
          <w:lang w:val="lt-LT"/>
        </w:rPr>
        <w:t xml:space="preserve">kai pretendentai atitinka šiuos kriterijus: </w:t>
      </w:r>
    </w:p>
    <w:p w14:paraId="01A5C6D4" w14:textId="77777777" w:rsidR="00696105" w:rsidRPr="00696105" w:rsidRDefault="00696105" w:rsidP="00696105">
      <w:pPr>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 xml:space="preserve">13.1.1. mokosi specialybės, kuri reikalinga Savivaldybės ugdymo įstaigose (poreikis fiksuojamas švietimo įstaigos vadovo raštu, kuriame nurodoma kokiam darbo krūviui ir kokios specialybės pedagogo trūksta – Aprašo 12.3.5 papunktis); </w:t>
      </w:r>
    </w:p>
    <w:p w14:paraId="4FC969B6" w14:textId="77777777" w:rsidR="00696105" w:rsidRPr="00696105" w:rsidRDefault="00696105" w:rsidP="00696105">
      <w:pPr>
        <w:autoSpaceDE w:val="0"/>
        <w:autoSpaceDN w:val="0"/>
        <w:adjustRightInd w:val="0"/>
        <w:spacing w:line="360" w:lineRule="auto"/>
        <w:ind w:left="720"/>
        <w:jc w:val="both"/>
        <w:rPr>
          <w:rFonts w:ascii="Times New Roman" w:hAnsi="Times New Roman"/>
          <w:sz w:val="24"/>
          <w:szCs w:val="24"/>
          <w:lang w:val="lt-LT"/>
        </w:rPr>
      </w:pPr>
      <w:r w:rsidRPr="00696105">
        <w:rPr>
          <w:rFonts w:ascii="Times New Roman" w:hAnsi="Times New Roman"/>
          <w:sz w:val="24"/>
          <w:szCs w:val="24"/>
          <w:lang w:val="lt-LT"/>
        </w:rPr>
        <w:t>13.1.2. neturi akademinių skolų;</w:t>
      </w:r>
    </w:p>
    <w:p w14:paraId="7CE95BE2" w14:textId="77777777" w:rsidR="00696105" w:rsidRPr="00696105" w:rsidRDefault="00696105" w:rsidP="00696105">
      <w:pPr>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bCs/>
          <w:sz w:val="24"/>
          <w:szCs w:val="24"/>
          <w:lang w:val="lt-LT"/>
        </w:rPr>
        <w:t>13.2.</w:t>
      </w:r>
      <w:r w:rsidRPr="00696105">
        <w:rPr>
          <w:rFonts w:ascii="Times New Roman" w:hAnsi="Times New Roman"/>
          <w:sz w:val="24"/>
          <w:szCs w:val="24"/>
          <w:lang w:val="lt-LT"/>
        </w:rPr>
        <w:t xml:space="preserve"> Pedagogikos </w:t>
      </w:r>
      <w:r w:rsidRPr="00696105">
        <w:rPr>
          <w:rFonts w:ascii="Times New Roman" w:hAnsi="Times New Roman"/>
          <w:b/>
          <w:sz w:val="24"/>
          <w:szCs w:val="24"/>
          <w:lang w:val="lt-LT"/>
        </w:rPr>
        <w:t>profesinėse studijose</w:t>
      </w:r>
      <w:r w:rsidRPr="00696105">
        <w:rPr>
          <w:rFonts w:ascii="Times New Roman" w:hAnsi="Times New Roman"/>
          <w:sz w:val="24"/>
          <w:szCs w:val="24"/>
          <w:lang w:val="lt-LT"/>
        </w:rPr>
        <w:t xml:space="preserve"> besimokantiems asmenims už visą studijų laiką, kai jie atitinka šį kriterijų: dirba pagal pedagoginę specialybę, kuri reikalinga Savivaldybės ugdymo įstaigose (poreikis fiksuojamas gavus švietimo įstaigos vadovo raštą – Aprašo 12.2.4 papunktis);</w:t>
      </w:r>
    </w:p>
    <w:p w14:paraId="1F76E092" w14:textId="77777777" w:rsidR="00696105" w:rsidRPr="00696105" w:rsidRDefault="00696105" w:rsidP="00696105">
      <w:pPr>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bCs/>
          <w:sz w:val="24"/>
          <w:szCs w:val="24"/>
          <w:lang w:val="lt-LT"/>
        </w:rPr>
        <w:t>13.3.</w:t>
      </w:r>
      <w:r w:rsidRPr="00696105">
        <w:rPr>
          <w:rFonts w:ascii="Times New Roman" w:hAnsi="Times New Roman"/>
          <w:sz w:val="24"/>
          <w:szCs w:val="24"/>
          <w:lang w:val="lt-LT"/>
        </w:rPr>
        <w:t xml:space="preserve"> Pedagogų </w:t>
      </w:r>
      <w:r w:rsidRPr="00696105">
        <w:rPr>
          <w:rFonts w:ascii="Times New Roman" w:hAnsi="Times New Roman"/>
          <w:b/>
          <w:sz w:val="24"/>
          <w:szCs w:val="24"/>
          <w:lang w:val="lt-LT"/>
        </w:rPr>
        <w:t>perkvalifikavimo s</w:t>
      </w:r>
      <w:r w:rsidRPr="00696105">
        <w:rPr>
          <w:rFonts w:ascii="Times New Roman" w:hAnsi="Times New Roman"/>
          <w:sz w:val="24"/>
          <w:szCs w:val="24"/>
          <w:lang w:val="lt-LT"/>
        </w:rPr>
        <w:t>tudijose besimokantiems asmenims už visą studijų laiką, kai atitinka šiuos kriterijus:</w:t>
      </w:r>
    </w:p>
    <w:p w14:paraId="2E91F112" w14:textId="77777777" w:rsidR="00696105" w:rsidRPr="00696105" w:rsidRDefault="00696105" w:rsidP="00696105">
      <w:pPr>
        <w:autoSpaceDE w:val="0"/>
        <w:autoSpaceDN w:val="0"/>
        <w:adjustRightInd w:val="0"/>
        <w:spacing w:line="360" w:lineRule="auto"/>
        <w:ind w:firstLine="720"/>
        <w:jc w:val="both"/>
        <w:rPr>
          <w:rFonts w:ascii="Times New Roman" w:hAnsi="Times New Roman"/>
          <w:strike/>
          <w:sz w:val="24"/>
          <w:szCs w:val="24"/>
          <w:lang w:val="lt-LT"/>
        </w:rPr>
      </w:pPr>
      <w:r w:rsidRPr="00696105">
        <w:rPr>
          <w:rFonts w:ascii="Times New Roman" w:hAnsi="Times New Roman"/>
          <w:sz w:val="24"/>
          <w:szCs w:val="24"/>
          <w:lang w:val="lt-LT"/>
        </w:rPr>
        <w:t xml:space="preserve">13.3.1. dirba Šakių rajono ugdymo įstaigose; </w:t>
      </w:r>
      <w:r w:rsidRPr="00696105">
        <w:rPr>
          <w:rFonts w:ascii="Times New Roman" w:hAnsi="Times New Roman"/>
          <w:strike/>
          <w:sz w:val="24"/>
          <w:szCs w:val="24"/>
          <w:lang w:val="lt-LT"/>
        </w:rPr>
        <w:t xml:space="preserve"> </w:t>
      </w:r>
    </w:p>
    <w:p w14:paraId="2FDA0393" w14:textId="77777777" w:rsidR="00696105" w:rsidRPr="00696105" w:rsidRDefault="00696105" w:rsidP="00696105">
      <w:pPr>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 xml:space="preserve">13.3.2. negauna finansavimo studijoms iš valstybės / ES biudžeto lėšų; </w:t>
      </w:r>
    </w:p>
    <w:p w14:paraId="59C7F58B" w14:textId="77777777" w:rsidR="00696105" w:rsidRPr="00696105" w:rsidRDefault="00696105" w:rsidP="00696105">
      <w:pPr>
        <w:autoSpaceDE w:val="0"/>
        <w:autoSpaceDN w:val="0"/>
        <w:adjustRightInd w:val="0"/>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13.3.3. persikvalifikuoja į savivaldybės ugdymo įstaigose trūkstamą pedagoginę specialybę (trūkumas pagrindžiamas švietimo įstaigos vadovo raštu – Aprašo 12.1.4 papunktis).</w:t>
      </w:r>
    </w:p>
    <w:p w14:paraId="6723B8D9" w14:textId="77777777" w:rsidR="00696105" w:rsidRPr="00696105" w:rsidRDefault="00696105" w:rsidP="00696105">
      <w:pPr>
        <w:pStyle w:val="Pagrindiniotekstotrauka2"/>
        <w:tabs>
          <w:tab w:val="left" w:pos="0"/>
          <w:tab w:val="left" w:pos="709"/>
        </w:tabs>
        <w:spacing w:after="0" w:line="360" w:lineRule="auto"/>
        <w:ind w:left="0"/>
        <w:jc w:val="both"/>
      </w:pPr>
      <w:r w:rsidRPr="00696105">
        <w:rPr>
          <w:rFonts w:eastAsiaTheme="minorHAnsi"/>
        </w:rPr>
        <w:lastRenderedPageBreak/>
        <w:tab/>
      </w:r>
      <w:r w:rsidRPr="00696105">
        <w:t xml:space="preserve">14. Priemonę koordinuojantis Švietimo, kultūros ir sporto skyrius ne vėliau kaip per 7 (septynias) darbo dienas nuo sprendimo priėmimo dienos informuoja pretendentus apie priimtą sprendimą el. paštu, jeigu asmuo nepageidauja gauti atsakymo kitu būdu. </w:t>
      </w:r>
    </w:p>
    <w:p w14:paraId="6077577D" w14:textId="77777777" w:rsidR="00696105" w:rsidRPr="00696105" w:rsidRDefault="00696105" w:rsidP="00696105">
      <w:pPr>
        <w:pStyle w:val="Pagrindiniotekstotrauka2"/>
        <w:tabs>
          <w:tab w:val="left" w:pos="0"/>
          <w:tab w:val="left" w:pos="993"/>
        </w:tabs>
        <w:spacing w:after="0" w:line="360" w:lineRule="auto"/>
        <w:ind w:left="0" w:firstLine="720"/>
        <w:jc w:val="both"/>
      </w:pPr>
      <w:r w:rsidRPr="00696105">
        <w:t>15. Savivaldybės parama išmokama Administracijos direktoriui su paramos gavėju pasirašius sutartį dėl įsipareigojimo 3 metus po paramos gavimo dirbti Savivaldybės pavaldumo ugdymo įstaigoje (-</w:t>
      </w:r>
      <w:proofErr w:type="spellStart"/>
      <w:r w:rsidRPr="00696105">
        <w:t>se</w:t>
      </w:r>
      <w:proofErr w:type="spellEnd"/>
      <w:r w:rsidRPr="00696105">
        <w:t>) (2 priedas).</w:t>
      </w:r>
    </w:p>
    <w:p w14:paraId="5D643D83" w14:textId="77777777" w:rsidR="00696105" w:rsidRPr="00696105" w:rsidRDefault="00696105" w:rsidP="00696105">
      <w:pPr>
        <w:pStyle w:val="Pagrindiniotekstotrauka2"/>
        <w:tabs>
          <w:tab w:val="left" w:pos="0"/>
          <w:tab w:val="left" w:pos="993"/>
        </w:tabs>
        <w:spacing w:after="0" w:line="360" w:lineRule="auto"/>
        <w:ind w:left="0" w:firstLine="720"/>
        <w:jc w:val="both"/>
        <w:rPr>
          <w:lang w:eastAsia="ar-SA"/>
        </w:rPr>
      </w:pPr>
      <w:r w:rsidRPr="00696105">
        <w:t>16. Savivaldybės finansavimą iš dalies Bakalauro studijoms gaunantis asmuo po kiekvienų studijų metų (iki rugsėjo 15 d.) Švietimo, kultūros ir sporto skyriui pateikia aukštosios mokyklos, kurioje jis mokosi, pažymą</w:t>
      </w:r>
      <w:r w:rsidRPr="00696105">
        <w:rPr>
          <w:lang w:eastAsia="ar-SA"/>
        </w:rPr>
        <w:t xml:space="preserve"> apie paskutinių studijų metų rezultatus.</w:t>
      </w:r>
    </w:p>
    <w:p w14:paraId="6998A207" w14:textId="77777777" w:rsidR="00696105" w:rsidRPr="00696105" w:rsidRDefault="00696105" w:rsidP="00696105">
      <w:pPr>
        <w:pStyle w:val="Pagrindiniotekstotrauka2"/>
        <w:tabs>
          <w:tab w:val="left" w:pos="0"/>
          <w:tab w:val="left" w:pos="993"/>
        </w:tabs>
        <w:spacing w:after="0" w:line="360" w:lineRule="auto"/>
        <w:ind w:left="0" w:firstLine="720"/>
        <w:jc w:val="both"/>
      </w:pPr>
      <w:r w:rsidRPr="00696105">
        <w:t>17. Nepažangiam studentui, turinčiam įsiskolinimų, nutraukusiam studijas ar išbraukus jį iš studentų sąrašų, taip pat nepateikusiam pažymos apie metų rezultatus, Savivaldybės finansavimas iš dalies nutraukiamas Administracijos direktoriaus įsakymu, o iki sutarties nutraukimo sumokėtos lėšos per 30 kalendorinių dienų grąžinamos į Savivaldybės sąskaitą, nurodytą Sutartyje. Jeigu Paramos gavėjas-studentas Šakių rajono ugdymo įstaigose dirbs trumpiau nei trejus metus, jis turės grąžinti visą Savivaldybės administracijos studijoms skirtą paramą (išskyrus atvejį, kai ugdymo įstaiga yra likviduojama arba reorganizuojama ir nelieka darbo vietos, kurioje dirbo finansavimą iš dalies gavęs asmuo).</w:t>
      </w:r>
    </w:p>
    <w:p w14:paraId="1F8CE5C6" w14:textId="77777777" w:rsidR="00696105" w:rsidRPr="00696105" w:rsidRDefault="00696105" w:rsidP="00696105">
      <w:pPr>
        <w:pStyle w:val="Pagrindiniotekstotrauka2"/>
        <w:tabs>
          <w:tab w:val="left" w:pos="0"/>
          <w:tab w:val="left" w:pos="993"/>
        </w:tabs>
        <w:spacing w:after="0" w:line="360" w:lineRule="auto"/>
        <w:ind w:left="0" w:firstLine="720"/>
        <w:jc w:val="both"/>
        <w:rPr>
          <w:b/>
          <w:i/>
          <w:iCs/>
        </w:rPr>
      </w:pPr>
      <w:r w:rsidRPr="00696105">
        <w:t>18. Studentui laikinai nutraukus studijas (išėjus akademinių atostogų) finansavimas iš dalies Administracijos direktoriaus įsakymu sustabdomas. Kitais metais vėl tęsiant studijas toje pačioje aukštojoje mokymo įstaigoje, Savivaldybės finansavimas iš dalies studento prašymu, pateikus aukštosios mokyklos pažymą apie studijų atnaujinimą, tęsiamas Administracijos direktoriaus įsakymu.</w:t>
      </w:r>
    </w:p>
    <w:p w14:paraId="7B57A0BD" w14:textId="77777777" w:rsidR="00696105" w:rsidRPr="00696105" w:rsidRDefault="00696105" w:rsidP="00696105">
      <w:pPr>
        <w:pStyle w:val="Pagrindiniotekstotrauka2"/>
        <w:tabs>
          <w:tab w:val="left" w:pos="0"/>
          <w:tab w:val="left" w:pos="993"/>
        </w:tabs>
        <w:spacing w:after="0" w:line="360" w:lineRule="auto"/>
        <w:ind w:left="0" w:firstLine="720"/>
        <w:jc w:val="both"/>
        <w:rPr>
          <w:rStyle w:val="Puslapionumeris"/>
          <w:b/>
          <w:i/>
          <w:iCs/>
        </w:rPr>
      </w:pPr>
      <w:r w:rsidRPr="00696105">
        <w:rPr>
          <w:bCs/>
        </w:rPr>
        <w:t>19</w:t>
      </w:r>
      <w:r w:rsidRPr="00696105">
        <w:rPr>
          <w:rStyle w:val="Puslapionumeris"/>
          <w:bCs/>
        </w:rPr>
        <w:t>.</w:t>
      </w:r>
      <w:r w:rsidRPr="00696105">
        <w:rPr>
          <w:rStyle w:val="Puslapionumeris"/>
        </w:rPr>
        <w:t xml:space="preserve"> Savivaldybės administracijos Apskaitos skyrius </w:t>
      </w:r>
      <w:r w:rsidRPr="00696105">
        <w:t xml:space="preserve">Pedagogikos, Pedagogų perkvalifikavimo, Bakalauro studijų </w:t>
      </w:r>
      <w:r w:rsidRPr="00696105">
        <w:rPr>
          <w:rStyle w:val="Puslapionumeris"/>
        </w:rPr>
        <w:t xml:space="preserve">finansavimui iš dalies skirtas lėšas perveda į Paramos gavėjo nurodytą atsiskaitomąją sąskaitą banke, vadovaudamasis savivaldybės administracijos direktoriaus įsakymu ir Studijų finansavimo iš dalies (2 priedas) sutartimi (toliau – Sutartimi). </w:t>
      </w:r>
    </w:p>
    <w:p w14:paraId="6BBE5B42" w14:textId="77777777" w:rsidR="00696105" w:rsidRPr="00696105" w:rsidRDefault="00696105" w:rsidP="00696105">
      <w:pPr>
        <w:jc w:val="center"/>
        <w:rPr>
          <w:rFonts w:ascii="Times New Roman" w:eastAsiaTheme="minorHAnsi" w:hAnsi="Times New Roman"/>
          <w:sz w:val="24"/>
          <w:szCs w:val="24"/>
          <w:lang w:val="lt-LT"/>
        </w:rPr>
      </w:pPr>
      <w:r w:rsidRPr="00696105">
        <w:rPr>
          <w:rFonts w:ascii="Times New Roman" w:eastAsiaTheme="minorHAnsi" w:hAnsi="Times New Roman"/>
          <w:sz w:val="24"/>
          <w:szCs w:val="24"/>
          <w:lang w:val="lt-LT"/>
        </w:rPr>
        <w:tab/>
      </w:r>
    </w:p>
    <w:p w14:paraId="00BFE2B3" w14:textId="77777777" w:rsidR="00696105" w:rsidRPr="00696105" w:rsidRDefault="00696105" w:rsidP="00696105">
      <w:pPr>
        <w:jc w:val="center"/>
        <w:rPr>
          <w:rFonts w:ascii="Times New Roman" w:hAnsi="Times New Roman"/>
          <w:b/>
          <w:bCs/>
          <w:sz w:val="24"/>
          <w:szCs w:val="24"/>
          <w:lang w:val="lt-LT"/>
        </w:rPr>
      </w:pPr>
      <w:r w:rsidRPr="00696105">
        <w:rPr>
          <w:rFonts w:ascii="Times New Roman" w:hAnsi="Times New Roman"/>
          <w:b/>
          <w:bCs/>
          <w:sz w:val="24"/>
          <w:szCs w:val="24"/>
          <w:lang w:val="lt-LT"/>
        </w:rPr>
        <w:t>V SKYRIUS</w:t>
      </w:r>
    </w:p>
    <w:p w14:paraId="5C6899E8" w14:textId="516C77B6" w:rsidR="00696105" w:rsidRDefault="00696105" w:rsidP="00696105">
      <w:pPr>
        <w:jc w:val="center"/>
        <w:rPr>
          <w:rFonts w:ascii="Times New Roman" w:hAnsi="Times New Roman"/>
          <w:b/>
          <w:bCs/>
          <w:sz w:val="24"/>
          <w:szCs w:val="24"/>
          <w:lang w:val="lt-LT"/>
        </w:rPr>
      </w:pPr>
      <w:r w:rsidRPr="00696105">
        <w:rPr>
          <w:rFonts w:ascii="Times New Roman" w:hAnsi="Times New Roman"/>
          <w:b/>
          <w:bCs/>
          <w:sz w:val="24"/>
          <w:szCs w:val="24"/>
          <w:lang w:val="lt-LT"/>
        </w:rPr>
        <w:t>ATSAKOMYBĖ IR KONTROLĖ</w:t>
      </w:r>
    </w:p>
    <w:p w14:paraId="49396299" w14:textId="77777777" w:rsidR="00696105" w:rsidRPr="00696105" w:rsidRDefault="00696105" w:rsidP="00696105">
      <w:pPr>
        <w:jc w:val="center"/>
        <w:rPr>
          <w:rFonts w:ascii="Times New Roman" w:hAnsi="Times New Roman"/>
          <w:b/>
          <w:bCs/>
          <w:sz w:val="24"/>
          <w:szCs w:val="24"/>
          <w:lang w:val="lt-LT"/>
        </w:rPr>
      </w:pPr>
    </w:p>
    <w:p w14:paraId="33E551EB" w14:textId="77777777" w:rsidR="00696105" w:rsidRPr="00696105" w:rsidRDefault="00696105" w:rsidP="00696105">
      <w:pPr>
        <w:spacing w:line="360" w:lineRule="auto"/>
        <w:ind w:left="720"/>
        <w:jc w:val="both"/>
        <w:rPr>
          <w:rFonts w:ascii="Times New Roman" w:hAnsi="Times New Roman"/>
          <w:sz w:val="24"/>
          <w:szCs w:val="24"/>
          <w:lang w:val="lt-LT"/>
        </w:rPr>
      </w:pPr>
      <w:r w:rsidRPr="00696105">
        <w:rPr>
          <w:rFonts w:ascii="Times New Roman" w:hAnsi="Times New Roman"/>
          <w:sz w:val="24"/>
          <w:szCs w:val="24"/>
          <w:lang w:val="lt-LT" w:eastAsia="lt-LT"/>
        </w:rPr>
        <w:t>20. Pretendentai atsako u</w:t>
      </w:r>
      <w:r w:rsidRPr="00696105">
        <w:rPr>
          <w:rFonts w:ascii="Times New Roman" w:hAnsi="Times New Roman"/>
          <w:sz w:val="24"/>
          <w:szCs w:val="24"/>
          <w:lang w:val="lt-LT"/>
        </w:rPr>
        <w:t>ž pateiktų dokumentų teisingumą.</w:t>
      </w:r>
    </w:p>
    <w:p w14:paraId="7F84743E" w14:textId="77777777" w:rsidR="00696105" w:rsidRPr="00696105" w:rsidRDefault="00696105" w:rsidP="00696105">
      <w:pPr>
        <w:spacing w:line="360" w:lineRule="auto"/>
        <w:ind w:left="720"/>
        <w:jc w:val="both"/>
        <w:rPr>
          <w:rFonts w:ascii="Times New Roman" w:hAnsi="Times New Roman"/>
          <w:sz w:val="24"/>
          <w:szCs w:val="24"/>
          <w:lang w:val="lt-LT"/>
        </w:rPr>
      </w:pPr>
      <w:r w:rsidRPr="00696105">
        <w:rPr>
          <w:rFonts w:ascii="Times New Roman" w:hAnsi="Times New Roman"/>
          <w:bCs/>
          <w:sz w:val="24"/>
          <w:szCs w:val="24"/>
          <w:lang w:val="lt-LT" w:eastAsia="lt-LT"/>
        </w:rPr>
        <w:t>21. Pretendentų ir s</w:t>
      </w:r>
      <w:r w:rsidRPr="00696105">
        <w:rPr>
          <w:rFonts w:ascii="Times New Roman" w:hAnsi="Times New Roman"/>
          <w:sz w:val="24"/>
          <w:szCs w:val="24"/>
          <w:lang w:val="lt-LT" w:eastAsia="lt-LT"/>
        </w:rPr>
        <w:t>tudentų pateikti dokumentai saugomi teisės aktų nustatyta tvarka.</w:t>
      </w:r>
    </w:p>
    <w:p w14:paraId="176C607E" w14:textId="77777777" w:rsidR="00696105" w:rsidRPr="00696105" w:rsidRDefault="00696105" w:rsidP="00696105">
      <w:pPr>
        <w:tabs>
          <w:tab w:val="left" w:pos="709"/>
          <w:tab w:val="left" w:pos="851"/>
        </w:tabs>
        <w:spacing w:line="360" w:lineRule="auto"/>
        <w:ind w:firstLine="720"/>
        <w:jc w:val="both"/>
        <w:rPr>
          <w:rFonts w:ascii="Times New Roman" w:hAnsi="Times New Roman"/>
          <w:sz w:val="24"/>
          <w:szCs w:val="24"/>
          <w:lang w:val="lt-LT"/>
        </w:rPr>
      </w:pPr>
      <w:r w:rsidRPr="00696105">
        <w:rPr>
          <w:rFonts w:ascii="Times New Roman" w:hAnsi="Times New Roman"/>
          <w:bCs/>
          <w:sz w:val="24"/>
          <w:szCs w:val="24"/>
          <w:lang w:val="lt-LT"/>
        </w:rPr>
        <w:t xml:space="preserve">22. Priemonės įgyvendinimo stebėseną atlieka </w:t>
      </w:r>
      <w:r w:rsidRPr="00696105">
        <w:rPr>
          <w:rFonts w:ascii="Times New Roman" w:hAnsi="Times New Roman"/>
          <w:sz w:val="24"/>
          <w:szCs w:val="24"/>
          <w:lang w:val="lt-LT"/>
        </w:rPr>
        <w:t>priemonę koordinuojantis Šakių rajono savivaldybės administracijos Švietimo, kultūros ir sporto skyrius.</w:t>
      </w:r>
    </w:p>
    <w:p w14:paraId="33BE7FE4" w14:textId="527D64E2" w:rsidR="00696105" w:rsidRDefault="00696105" w:rsidP="00696105">
      <w:pPr>
        <w:jc w:val="both"/>
        <w:rPr>
          <w:rFonts w:ascii="Times New Roman" w:hAnsi="Times New Roman"/>
          <w:bCs/>
          <w:sz w:val="24"/>
          <w:szCs w:val="24"/>
          <w:lang w:val="lt-LT"/>
        </w:rPr>
      </w:pPr>
    </w:p>
    <w:p w14:paraId="2F942053" w14:textId="60A8CB0B" w:rsidR="00696105" w:rsidRDefault="00696105" w:rsidP="00696105">
      <w:pPr>
        <w:jc w:val="both"/>
        <w:rPr>
          <w:rFonts w:ascii="Times New Roman" w:hAnsi="Times New Roman"/>
          <w:bCs/>
          <w:sz w:val="24"/>
          <w:szCs w:val="24"/>
          <w:lang w:val="lt-LT"/>
        </w:rPr>
      </w:pPr>
    </w:p>
    <w:p w14:paraId="46825C5B" w14:textId="77777777" w:rsidR="00696105" w:rsidRPr="00696105" w:rsidRDefault="00696105" w:rsidP="00696105">
      <w:pPr>
        <w:jc w:val="both"/>
        <w:rPr>
          <w:rFonts w:ascii="Times New Roman" w:hAnsi="Times New Roman"/>
          <w:bCs/>
          <w:sz w:val="24"/>
          <w:szCs w:val="24"/>
          <w:lang w:val="lt-LT"/>
        </w:rPr>
      </w:pPr>
    </w:p>
    <w:p w14:paraId="2E3D178F" w14:textId="77777777" w:rsidR="00696105" w:rsidRPr="00696105" w:rsidRDefault="00696105" w:rsidP="00696105">
      <w:pPr>
        <w:jc w:val="center"/>
        <w:rPr>
          <w:rFonts w:ascii="Times New Roman" w:hAnsi="Times New Roman"/>
          <w:b/>
          <w:sz w:val="24"/>
          <w:szCs w:val="24"/>
          <w:lang w:val="lt-LT"/>
        </w:rPr>
      </w:pPr>
      <w:r w:rsidRPr="00696105">
        <w:rPr>
          <w:rFonts w:ascii="Times New Roman" w:hAnsi="Times New Roman"/>
          <w:b/>
          <w:sz w:val="24"/>
          <w:szCs w:val="24"/>
          <w:lang w:val="lt-LT"/>
        </w:rPr>
        <w:lastRenderedPageBreak/>
        <w:t>VI SKYRIUS</w:t>
      </w:r>
    </w:p>
    <w:p w14:paraId="78BD9898" w14:textId="57B25F11" w:rsidR="00696105" w:rsidRDefault="00696105" w:rsidP="00696105">
      <w:pPr>
        <w:jc w:val="center"/>
        <w:rPr>
          <w:rFonts w:ascii="Times New Roman" w:hAnsi="Times New Roman"/>
          <w:b/>
          <w:sz w:val="24"/>
          <w:szCs w:val="24"/>
          <w:lang w:val="lt-LT"/>
        </w:rPr>
      </w:pPr>
      <w:r w:rsidRPr="00696105">
        <w:rPr>
          <w:rFonts w:ascii="Times New Roman" w:hAnsi="Times New Roman"/>
          <w:b/>
          <w:sz w:val="24"/>
          <w:szCs w:val="24"/>
          <w:lang w:val="lt-LT"/>
        </w:rPr>
        <w:t>BAIGIAMOSIOS NUOSTATOS</w:t>
      </w:r>
    </w:p>
    <w:p w14:paraId="70F5F35A" w14:textId="77777777" w:rsidR="00696105" w:rsidRPr="00696105" w:rsidRDefault="00696105" w:rsidP="00696105">
      <w:pPr>
        <w:jc w:val="center"/>
        <w:rPr>
          <w:rFonts w:ascii="Times New Roman" w:hAnsi="Times New Roman"/>
          <w:b/>
          <w:sz w:val="24"/>
          <w:szCs w:val="24"/>
          <w:lang w:val="lt-LT"/>
        </w:rPr>
      </w:pPr>
    </w:p>
    <w:p w14:paraId="1C9402A5" w14:textId="77777777" w:rsidR="00696105" w:rsidRPr="00696105" w:rsidRDefault="00696105" w:rsidP="00696105">
      <w:pPr>
        <w:tabs>
          <w:tab w:val="left" w:pos="1134"/>
        </w:tabs>
        <w:spacing w:line="360" w:lineRule="auto"/>
        <w:ind w:firstLine="720"/>
        <w:jc w:val="both"/>
        <w:rPr>
          <w:rFonts w:ascii="Times New Roman" w:hAnsi="Times New Roman"/>
          <w:sz w:val="24"/>
          <w:szCs w:val="24"/>
          <w:lang w:val="lt-LT"/>
        </w:rPr>
      </w:pPr>
      <w:r w:rsidRPr="00696105">
        <w:rPr>
          <w:rFonts w:ascii="Times New Roman" w:hAnsi="Times New Roman"/>
          <w:sz w:val="24"/>
          <w:szCs w:val="24"/>
          <w:lang w:val="lt-LT"/>
        </w:rPr>
        <w:t xml:space="preserve">23. Aprašas gali būti keičiamas, papildomas ar naikinamas Šakių rajono savivaldybės tarybos sprendimu. </w:t>
      </w:r>
    </w:p>
    <w:p w14:paraId="75363E7E" w14:textId="77777777" w:rsidR="00696105" w:rsidRPr="00696105" w:rsidRDefault="00696105" w:rsidP="00696105">
      <w:pPr>
        <w:tabs>
          <w:tab w:val="left" w:pos="1134"/>
        </w:tabs>
        <w:spacing w:line="360" w:lineRule="auto"/>
        <w:ind w:firstLine="720"/>
        <w:jc w:val="both"/>
        <w:rPr>
          <w:rStyle w:val="Hipersaitas"/>
          <w:rFonts w:ascii="Times New Roman" w:hAnsi="Times New Roman"/>
          <w:sz w:val="24"/>
          <w:szCs w:val="24"/>
          <w:lang w:val="lt-LT"/>
        </w:rPr>
      </w:pPr>
      <w:r w:rsidRPr="00696105">
        <w:rPr>
          <w:rFonts w:ascii="Times New Roman" w:hAnsi="Times New Roman"/>
          <w:sz w:val="24"/>
          <w:szCs w:val="24"/>
          <w:lang w:val="lt-LT"/>
        </w:rPr>
        <w:t>24. Informacija apie Šakių rajono savivaldybės</w:t>
      </w:r>
      <w:r w:rsidRPr="00696105">
        <w:rPr>
          <w:rStyle w:val="Puslapionumeris"/>
          <w:rFonts w:ascii="Times New Roman" w:hAnsi="Times New Roman"/>
          <w:b/>
          <w:sz w:val="24"/>
          <w:szCs w:val="24"/>
          <w:lang w:val="lt-LT"/>
        </w:rPr>
        <w:t xml:space="preserve"> </w:t>
      </w:r>
      <w:r w:rsidRPr="00696105">
        <w:rPr>
          <w:rStyle w:val="Puslapionumeris"/>
          <w:rFonts w:ascii="Times New Roman" w:hAnsi="Times New Roman"/>
          <w:sz w:val="24"/>
          <w:szCs w:val="24"/>
          <w:lang w:val="lt-LT"/>
        </w:rPr>
        <w:t>t</w:t>
      </w:r>
      <w:r w:rsidRPr="00696105">
        <w:rPr>
          <w:rFonts w:ascii="Times New Roman" w:hAnsi="Times New Roman"/>
          <w:bCs/>
          <w:sz w:val="24"/>
          <w:szCs w:val="24"/>
          <w:lang w:val="lt-LT"/>
        </w:rPr>
        <w:t xml:space="preserve">rūkstamų specialybių pedagogų ir pagalbos mokiniui specialistų pritraukimo, ugdymo mokslų bakalauro, pedagogikos profesinių bei perkvalifikavimo studijų finansavimo iš dalies </w:t>
      </w:r>
      <w:r w:rsidRPr="00696105">
        <w:rPr>
          <w:rStyle w:val="Puslapionumeris"/>
          <w:rFonts w:ascii="Times New Roman" w:hAnsi="Times New Roman"/>
          <w:sz w:val="24"/>
          <w:szCs w:val="24"/>
          <w:lang w:val="lt-LT"/>
        </w:rPr>
        <w:t>tvarką</w:t>
      </w:r>
      <w:r w:rsidRPr="00696105">
        <w:rPr>
          <w:rFonts w:ascii="Times New Roman" w:hAnsi="Times New Roman"/>
          <w:sz w:val="24"/>
          <w:szCs w:val="24"/>
          <w:lang w:val="lt-LT"/>
        </w:rPr>
        <w:t xml:space="preserve"> skelbiama interneto svetainėje </w:t>
      </w:r>
      <w:hyperlink r:id="rId4" w:history="1">
        <w:r w:rsidRPr="00696105">
          <w:rPr>
            <w:rStyle w:val="Hipersaitas"/>
            <w:rFonts w:ascii="Times New Roman" w:hAnsi="Times New Roman"/>
            <w:sz w:val="24"/>
            <w:szCs w:val="24"/>
            <w:lang w:val="lt-LT"/>
          </w:rPr>
          <w:t>www.sakiai.lt</w:t>
        </w:r>
      </w:hyperlink>
      <w:r w:rsidRPr="00696105">
        <w:rPr>
          <w:rStyle w:val="Hipersaitas"/>
          <w:rFonts w:ascii="Times New Roman" w:hAnsi="Times New Roman"/>
          <w:sz w:val="24"/>
          <w:szCs w:val="24"/>
          <w:lang w:val="lt-LT"/>
        </w:rPr>
        <w:t>.</w:t>
      </w:r>
    </w:p>
    <w:p w14:paraId="3D085DB6" w14:textId="77777777" w:rsidR="00696105" w:rsidRPr="00696105" w:rsidRDefault="00696105" w:rsidP="00696105">
      <w:pPr>
        <w:spacing w:line="360" w:lineRule="auto"/>
        <w:jc w:val="center"/>
        <w:rPr>
          <w:rFonts w:ascii="Times New Roman" w:hAnsi="Times New Roman"/>
          <w:sz w:val="24"/>
          <w:szCs w:val="24"/>
          <w:lang w:val="lt-LT"/>
        </w:rPr>
      </w:pPr>
      <w:r w:rsidRPr="00696105">
        <w:rPr>
          <w:rFonts w:ascii="Times New Roman" w:hAnsi="Times New Roman"/>
          <w:sz w:val="24"/>
          <w:szCs w:val="24"/>
          <w:lang w:val="lt-LT"/>
        </w:rPr>
        <w:t>________________________</w:t>
      </w:r>
    </w:p>
    <w:p w14:paraId="04FFE55D" w14:textId="77777777" w:rsidR="00696105" w:rsidRPr="00696105" w:rsidRDefault="00696105" w:rsidP="00696105">
      <w:pPr>
        <w:pStyle w:val="Pagrindinistekstas"/>
        <w:tabs>
          <w:tab w:val="left" w:pos="284"/>
          <w:tab w:val="left" w:pos="720"/>
        </w:tabs>
        <w:spacing w:after="0"/>
        <w:jc w:val="both"/>
        <w:rPr>
          <w:rFonts w:ascii="Times New Roman" w:hAnsi="Times New Roman"/>
          <w:sz w:val="24"/>
          <w:szCs w:val="24"/>
          <w:lang w:val="lt-LT"/>
        </w:rPr>
      </w:pPr>
    </w:p>
    <w:p w14:paraId="680ED6E2" w14:textId="77777777" w:rsidR="00696105" w:rsidRPr="00696105" w:rsidRDefault="00696105" w:rsidP="00696105">
      <w:pPr>
        <w:pStyle w:val="Pagrindinistekstas"/>
        <w:tabs>
          <w:tab w:val="left" w:pos="284"/>
          <w:tab w:val="left" w:pos="720"/>
        </w:tabs>
        <w:spacing w:after="0"/>
        <w:jc w:val="both"/>
        <w:rPr>
          <w:rFonts w:ascii="Times New Roman" w:hAnsi="Times New Roman"/>
          <w:sz w:val="24"/>
          <w:szCs w:val="24"/>
          <w:lang w:val="lt-LT"/>
        </w:rPr>
      </w:pPr>
    </w:p>
    <w:p w14:paraId="1C567B7D" w14:textId="77777777" w:rsidR="00696105" w:rsidRPr="00696105" w:rsidRDefault="00696105" w:rsidP="00696105">
      <w:pPr>
        <w:pStyle w:val="Pagrindinistekstas"/>
        <w:tabs>
          <w:tab w:val="left" w:pos="284"/>
          <w:tab w:val="left" w:pos="720"/>
        </w:tabs>
        <w:spacing w:after="0"/>
        <w:jc w:val="both"/>
        <w:rPr>
          <w:rFonts w:ascii="Times New Roman" w:hAnsi="Times New Roman"/>
          <w:sz w:val="24"/>
          <w:szCs w:val="24"/>
          <w:lang w:val="lt-LT"/>
        </w:rPr>
      </w:pPr>
    </w:p>
    <w:p w14:paraId="3CCC26A7" w14:textId="77777777" w:rsidR="00696105" w:rsidRPr="00696105" w:rsidRDefault="00696105" w:rsidP="00696105">
      <w:pPr>
        <w:pStyle w:val="Pagrindinistekstas"/>
        <w:tabs>
          <w:tab w:val="left" w:pos="284"/>
          <w:tab w:val="left" w:pos="720"/>
        </w:tabs>
        <w:spacing w:after="0"/>
        <w:jc w:val="both"/>
        <w:rPr>
          <w:rFonts w:ascii="Times New Roman" w:hAnsi="Times New Roman"/>
          <w:sz w:val="24"/>
          <w:szCs w:val="24"/>
          <w:lang w:val="lt-LT"/>
        </w:rPr>
      </w:pPr>
    </w:p>
    <w:p w14:paraId="7EF3B001" w14:textId="77777777" w:rsidR="00696105" w:rsidRPr="00696105" w:rsidRDefault="00696105" w:rsidP="00696105">
      <w:pPr>
        <w:pStyle w:val="Pagrindinistekstas"/>
        <w:tabs>
          <w:tab w:val="left" w:pos="284"/>
          <w:tab w:val="left" w:pos="720"/>
        </w:tabs>
        <w:spacing w:after="0"/>
        <w:jc w:val="both"/>
        <w:rPr>
          <w:rFonts w:ascii="Times New Roman" w:hAnsi="Times New Roman"/>
          <w:sz w:val="24"/>
          <w:szCs w:val="24"/>
          <w:lang w:val="lt-LT"/>
        </w:rPr>
      </w:pPr>
    </w:p>
    <w:p w14:paraId="4E756975" w14:textId="77777777" w:rsidR="00F664AF" w:rsidRPr="00696105" w:rsidRDefault="00F664AF">
      <w:pPr>
        <w:rPr>
          <w:rFonts w:ascii="Times New Roman" w:hAnsi="Times New Roman"/>
          <w:sz w:val="24"/>
          <w:szCs w:val="24"/>
        </w:rPr>
      </w:pPr>
    </w:p>
    <w:sectPr w:rsidR="00F664AF" w:rsidRPr="00696105" w:rsidSect="0069610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105"/>
    <w:rsid w:val="003C42EB"/>
    <w:rsid w:val="00696105"/>
    <w:rsid w:val="00C86AE4"/>
    <w:rsid w:val="00F664AF"/>
    <w:rsid w:val="00FB59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B5213"/>
  <w15:chartTrackingRefBased/>
  <w15:docId w15:val="{0D47604B-9CF1-489A-B1F7-9C02822C8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96105"/>
    <w:pPr>
      <w:spacing w:after="0" w:line="240" w:lineRule="auto"/>
    </w:pPr>
    <w:rPr>
      <w:rFonts w:ascii="TimesLT" w:eastAsia="Times New Roman" w:hAnsi="TimesLT" w:cs="Times New Roman"/>
      <w:sz w:val="2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rsid w:val="00696105"/>
    <w:pPr>
      <w:spacing w:after="120"/>
    </w:pPr>
  </w:style>
  <w:style w:type="character" w:customStyle="1" w:styleId="PagrindinistekstasDiagrama">
    <w:name w:val="Pagrindinis tekstas Diagrama"/>
    <w:basedOn w:val="Numatytasispastraiposriftas"/>
    <w:link w:val="Pagrindinistekstas"/>
    <w:uiPriority w:val="99"/>
    <w:rsid w:val="00696105"/>
    <w:rPr>
      <w:rFonts w:ascii="TimesLT" w:eastAsia="Times New Roman" w:hAnsi="TimesLT" w:cs="Times New Roman"/>
      <w:sz w:val="20"/>
      <w:szCs w:val="20"/>
      <w:lang w:val="en-US"/>
    </w:rPr>
  </w:style>
  <w:style w:type="character" w:styleId="Puslapionumeris">
    <w:name w:val="page number"/>
    <w:basedOn w:val="Numatytasispastraiposriftas"/>
    <w:unhideWhenUsed/>
    <w:rsid w:val="00696105"/>
  </w:style>
  <w:style w:type="character" w:styleId="Hipersaitas">
    <w:name w:val="Hyperlink"/>
    <w:basedOn w:val="Numatytasispastraiposriftas"/>
    <w:unhideWhenUsed/>
    <w:rsid w:val="00696105"/>
    <w:rPr>
      <w:strike w:val="0"/>
      <w:dstrike w:val="0"/>
      <w:color w:val="345A7B"/>
      <w:u w:val="none"/>
      <w:effect w:val="none"/>
    </w:rPr>
  </w:style>
  <w:style w:type="paragraph" w:customStyle="1" w:styleId="Hyperlink1">
    <w:name w:val="Hyperlink1"/>
    <w:rsid w:val="00696105"/>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customStyle="1" w:styleId="MAZAS">
    <w:name w:val="MAZAS"/>
    <w:rsid w:val="00696105"/>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CentrBold">
    <w:name w:val="CentrBold"/>
    <w:rsid w:val="00696105"/>
    <w:pPr>
      <w:autoSpaceDE w:val="0"/>
      <w:autoSpaceDN w:val="0"/>
      <w:adjustRightInd w:val="0"/>
      <w:spacing w:after="0" w:line="240" w:lineRule="auto"/>
      <w:jc w:val="center"/>
    </w:pPr>
    <w:rPr>
      <w:rFonts w:ascii="TimesLT" w:eastAsia="Times New Roman" w:hAnsi="TimesLT" w:cs="Times New Roman"/>
      <w:b/>
      <w:bCs/>
      <w:caps/>
      <w:sz w:val="20"/>
      <w:szCs w:val="20"/>
      <w:lang w:val="en-US"/>
    </w:rPr>
  </w:style>
  <w:style w:type="paragraph" w:styleId="Pagrindiniotekstotrauka2">
    <w:name w:val="Body Text Indent 2"/>
    <w:basedOn w:val="prastasis"/>
    <w:link w:val="Pagrindiniotekstotrauka2Diagrama"/>
    <w:uiPriority w:val="99"/>
    <w:unhideWhenUsed/>
    <w:rsid w:val="00696105"/>
    <w:pPr>
      <w:spacing w:after="120" w:line="480" w:lineRule="auto"/>
      <w:ind w:left="283"/>
    </w:pPr>
    <w:rPr>
      <w:rFonts w:ascii="Times New Roman" w:hAnsi="Times New Roman"/>
      <w:sz w:val="24"/>
      <w:szCs w:val="24"/>
      <w:lang w:val="lt-LT" w:eastAsia="lt-LT"/>
    </w:rPr>
  </w:style>
  <w:style w:type="character" w:customStyle="1" w:styleId="Pagrindiniotekstotrauka2Diagrama">
    <w:name w:val="Pagrindinio teksto įtrauka 2 Diagrama"/>
    <w:basedOn w:val="Numatytasispastraiposriftas"/>
    <w:link w:val="Pagrindiniotekstotrauka2"/>
    <w:uiPriority w:val="99"/>
    <w:rsid w:val="00696105"/>
    <w:rPr>
      <w:rFonts w:ascii="Times New Roman" w:eastAsia="Times New Roman" w:hAnsi="Times New Roman" w:cs="Times New Roman"/>
      <w:sz w:val="24"/>
      <w:szCs w:val="24"/>
      <w:lang w:eastAsia="lt-LT"/>
    </w:rPr>
  </w:style>
  <w:style w:type="paragraph" w:styleId="prastasiniatinklio">
    <w:name w:val="Normal (Web)"/>
    <w:basedOn w:val="prastasis"/>
    <w:rsid w:val="00696105"/>
    <w:pPr>
      <w:suppressAutoHyphens/>
      <w:spacing w:before="100" w:after="119" w:line="100" w:lineRule="atLeast"/>
    </w:pPr>
    <w:rPr>
      <w:rFonts w:ascii="Times New Roman" w:hAnsi="Times New Roman"/>
      <w:kern w:val="1"/>
      <w:sz w:val="24"/>
      <w:szCs w:val="24"/>
      <w:lang w:val="lt-L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8150</Words>
  <Characters>4646</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Kanapeckienė</dc:creator>
  <cp:keywords/>
  <dc:description/>
  <cp:lastModifiedBy>Inga Kanapeckienė</cp:lastModifiedBy>
  <cp:revision>4</cp:revision>
  <dcterms:created xsi:type="dcterms:W3CDTF">2022-09-14T08:09:00Z</dcterms:created>
  <dcterms:modified xsi:type="dcterms:W3CDTF">2022-09-23T11:02:00Z</dcterms:modified>
</cp:coreProperties>
</file>