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B34F5" w14:textId="77777777" w:rsidR="003D1BEF" w:rsidRDefault="003D1BEF" w:rsidP="003D1BEF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4711243C" wp14:editId="77A7E8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B8939" w14:textId="77777777" w:rsidR="003D1BEF" w:rsidRDefault="003D1BEF" w:rsidP="003D1BEF">
      <w:pPr>
        <w:jc w:val="center"/>
        <w:rPr>
          <w:rFonts w:ascii="Times New Roman" w:hAnsi="Times New Roman"/>
          <w:b/>
        </w:rPr>
      </w:pPr>
    </w:p>
    <w:p w14:paraId="523C30F7" w14:textId="77777777" w:rsidR="003D1BEF" w:rsidRDefault="003D1BEF" w:rsidP="003D1BE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A2F44BA" w14:textId="77777777" w:rsidR="003D1BEF" w:rsidRDefault="003D1BEF" w:rsidP="003D1BEF">
      <w:pPr>
        <w:jc w:val="center"/>
        <w:rPr>
          <w:rFonts w:ascii="Times New Roman" w:hAnsi="Times New Roman"/>
          <w:b/>
        </w:rPr>
      </w:pPr>
    </w:p>
    <w:p w14:paraId="326C7AF9" w14:textId="77777777" w:rsidR="003D1BEF" w:rsidRDefault="003D1BEF" w:rsidP="003D1BEF">
      <w:pPr>
        <w:jc w:val="center"/>
        <w:rPr>
          <w:rFonts w:ascii="Times New Roman" w:hAnsi="Times New Roman"/>
          <w:b/>
        </w:rPr>
      </w:pPr>
    </w:p>
    <w:p w14:paraId="06B66F6A" w14:textId="77777777" w:rsidR="003D1BEF" w:rsidRDefault="003D1BEF" w:rsidP="003D1BE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FDCD787" w14:textId="335A1D76" w:rsidR="003D1BEF" w:rsidRDefault="003D1BEF" w:rsidP="003D1BE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ĮGALIOJIMO </w:t>
      </w:r>
      <w:r w:rsidR="00B01515">
        <w:rPr>
          <w:rFonts w:ascii="Times New Roman" w:hAnsi="Times New Roman"/>
          <w:b/>
        </w:rPr>
        <w:t>ŠAKIŲ</w:t>
      </w:r>
      <w:r>
        <w:rPr>
          <w:rFonts w:ascii="Times New Roman" w:hAnsi="Times New Roman"/>
          <w:b/>
        </w:rPr>
        <w:t xml:space="preserve"> SENIŪNIJOS SENIŪNUI SUTEIKIMO</w:t>
      </w:r>
    </w:p>
    <w:p w14:paraId="76451B59" w14:textId="77777777" w:rsidR="003D1BEF" w:rsidRDefault="003D1BEF" w:rsidP="003D1BE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4372635" w14:textId="2D1BE4E0" w:rsidR="003D1BEF" w:rsidRDefault="003D1BEF" w:rsidP="003D1BE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2022 m. spalio </w:t>
      </w:r>
      <w:r w:rsidR="00B0151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d.  Nr. AT-</w:t>
      </w:r>
    </w:p>
    <w:p w14:paraId="62C1A947" w14:textId="77777777" w:rsidR="003D1BEF" w:rsidRDefault="003D1BEF" w:rsidP="003D1BEF">
      <w:pPr>
        <w:pStyle w:val="Antrat1"/>
        <w:ind w:left="0" w:firstLine="0"/>
        <w:jc w:val="center"/>
      </w:pPr>
      <w:r>
        <w:t>Šakiai</w:t>
      </w:r>
    </w:p>
    <w:p w14:paraId="3A87E375" w14:textId="77777777" w:rsidR="003D1BEF" w:rsidRDefault="003D1BEF" w:rsidP="003D1B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A2DD11B" w14:textId="09B99860" w:rsidR="003D1BEF" w:rsidRPr="00263AE6" w:rsidRDefault="003D1BEF" w:rsidP="00177D09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>Vadovaudamasis Lietuvos Respublikos vietos savivaldos įstatymo 29 straipsnio 8 dalies 2 punktu, Atstovavimo Šakių rajono savivaldybei daugiabučių namų butų ir kitų patalpų savininkų susirinkimuose tvarkos aprašu, patvirtintu Šakių rajono savivaldybės tarybos 2020 m. kovo 20 d. sprendimu Nr. T-87 „Dėl atstovavimo Šakių rajono savivaldybei daugiabučių namų butų ir kitų patalpų savininkų susirinkimuose tvarkos aprašo patvirtinimo“</w:t>
      </w:r>
      <w:r w:rsidR="00701FEE">
        <w:rPr>
          <w:rFonts w:ascii="Times New Roman" w:hAnsi="Times New Roman"/>
          <w:szCs w:val="24"/>
        </w:rPr>
        <w:t>,</w:t>
      </w:r>
    </w:p>
    <w:p w14:paraId="6A7421B3" w14:textId="439F7481" w:rsidR="00A619E7" w:rsidRPr="00263AE6" w:rsidRDefault="00A619E7" w:rsidP="00177D09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749A2">
        <w:rPr>
          <w:rFonts w:ascii="Times New Roman" w:hAnsi="Times New Roman"/>
          <w:spacing w:val="60"/>
          <w:szCs w:val="24"/>
        </w:rPr>
        <w:t xml:space="preserve">Įgalioju </w:t>
      </w:r>
      <w:r w:rsidRPr="006749A2">
        <w:rPr>
          <w:rFonts w:ascii="Times New Roman" w:hAnsi="Times New Roman"/>
          <w:szCs w:val="24"/>
        </w:rPr>
        <w:t>rajono savivaldybės administracijos</w:t>
      </w:r>
      <w:r w:rsidR="00F433AB" w:rsidRPr="00F433AB">
        <w:rPr>
          <w:rFonts w:ascii="Times New Roman" w:hAnsi="Times New Roman"/>
          <w:szCs w:val="24"/>
        </w:rPr>
        <w:t xml:space="preserve"> </w:t>
      </w:r>
      <w:r w:rsidR="00F433AB">
        <w:rPr>
          <w:rFonts w:ascii="Times New Roman" w:hAnsi="Times New Roman"/>
          <w:szCs w:val="24"/>
        </w:rPr>
        <w:t>Šakių</w:t>
      </w:r>
      <w:r w:rsidR="00F433AB" w:rsidRPr="006749A2">
        <w:rPr>
          <w:rFonts w:ascii="Times New Roman" w:hAnsi="Times New Roman"/>
          <w:szCs w:val="24"/>
        </w:rPr>
        <w:t xml:space="preserve"> seniūnijos</w:t>
      </w:r>
      <w:r w:rsidR="00F433AB">
        <w:rPr>
          <w:rFonts w:ascii="Times New Roman" w:hAnsi="Times New Roman"/>
          <w:szCs w:val="24"/>
        </w:rPr>
        <w:t xml:space="preserve"> </w:t>
      </w:r>
      <w:r w:rsidR="00F433AB" w:rsidRPr="00263AE6">
        <w:rPr>
          <w:rFonts w:ascii="Times New Roman" w:hAnsi="Times New Roman"/>
          <w:szCs w:val="24"/>
        </w:rPr>
        <w:t xml:space="preserve">seniūną </w:t>
      </w:r>
      <w:r w:rsidR="00F433AB">
        <w:rPr>
          <w:rFonts w:ascii="Times New Roman" w:hAnsi="Times New Roman"/>
          <w:szCs w:val="24"/>
        </w:rPr>
        <w:t>Dalių Jasevičių</w:t>
      </w:r>
      <w:r w:rsidR="00F433AB" w:rsidRPr="00263AE6">
        <w:rPr>
          <w:rFonts w:ascii="Times New Roman" w:hAnsi="Times New Roman"/>
          <w:szCs w:val="24"/>
        </w:rPr>
        <w:t xml:space="preserve"> atstovauti Šakių rajono savivaldybei</w:t>
      </w:r>
      <w:r w:rsidR="00F433AB">
        <w:rPr>
          <w:rFonts w:ascii="Times New Roman" w:hAnsi="Times New Roman"/>
          <w:szCs w:val="24"/>
        </w:rPr>
        <w:t xml:space="preserve"> </w:t>
      </w:r>
      <w:r w:rsidR="00F433AB" w:rsidRPr="00263AE6">
        <w:rPr>
          <w:rFonts w:ascii="Times New Roman" w:hAnsi="Times New Roman"/>
          <w:szCs w:val="24"/>
        </w:rPr>
        <w:t xml:space="preserve">vyksiančiame daugiabučio gyvenamojo namo, esančio </w:t>
      </w:r>
      <w:r w:rsidR="00F433AB">
        <w:rPr>
          <w:rFonts w:ascii="Times New Roman" w:hAnsi="Times New Roman"/>
          <w:szCs w:val="24"/>
        </w:rPr>
        <w:t>Šakiuose</w:t>
      </w:r>
      <w:r w:rsidR="00F433AB" w:rsidRPr="00263AE6">
        <w:rPr>
          <w:rFonts w:ascii="Times New Roman" w:hAnsi="Times New Roman"/>
          <w:szCs w:val="24"/>
        </w:rPr>
        <w:t xml:space="preserve">, </w:t>
      </w:r>
      <w:r w:rsidR="00F433AB">
        <w:rPr>
          <w:rFonts w:ascii="Times New Roman" w:hAnsi="Times New Roman"/>
          <w:szCs w:val="24"/>
        </w:rPr>
        <w:t>Šaulių</w:t>
      </w:r>
      <w:r w:rsidR="00F433AB" w:rsidRPr="00263AE6">
        <w:rPr>
          <w:rFonts w:ascii="Times New Roman" w:hAnsi="Times New Roman"/>
          <w:szCs w:val="24"/>
        </w:rPr>
        <w:t xml:space="preserve"> g. </w:t>
      </w:r>
      <w:r w:rsidR="00F433AB">
        <w:rPr>
          <w:rFonts w:ascii="Times New Roman" w:hAnsi="Times New Roman"/>
          <w:szCs w:val="24"/>
        </w:rPr>
        <w:t>2</w:t>
      </w:r>
      <w:r w:rsidR="00F433AB" w:rsidRPr="00263AE6">
        <w:rPr>
          <w:rFonts w:ascii="Times New Roman" w:hAnsi="Times New Roman"/>
          <w:szCs w:val="24"/>
        </w:rPr>
        <w:t xml:space="preserve">, butų ir kitų patalpų savininkų </w:t>
      </w:r>
      <w:r w:rsidR="00F433AB">
        <w:rPr>
          <w:rFonts w:ascii="Times New Roman" w:hAnsi="Times New Roman"/>
          <w:szCs w:val="24"/>
        </w:rPr>
        <w:t>balsavime raštu</w:t>
      </w:r>
      <w:r w:rsidR="00F433AB" w:rsidRPr="00263AE6">
        <w:rPr>
          <w:rFonts w:ascii="Times New Roman" w:hAnsi="Times New Roman"/>
          <w:szCs w:val="24"/>
        </w:rPr>
        <w:t xml:space="preserve"> </w:t>
      </w:r>
      <w:r w:rsidR="00F433AB">
        <w:rPr>
          <w:rFonts w:ascii="Times New Roman" w:hAnsi="Times New Roman"/>
          <w:szCs w:val="24"/>
        </w:rPr>
        <w:t xml:space="preserve">ir </w:t>
      </w:r>
      <w:r w:rsidR="00F433AB" w:rsidRPr="00263AE6">
        <w:rPr>
          <w:rFonts w:ascii="Times New Roman" w:hAnsi="Times New Roman"/>
          <w:szCs w:val="24"/>
        </w:rPr>
        <w:t>dėl Šakių rajono savivaldybei nuosavybės teise priklausanči</w:t>
      </w:r>
      <w:r w:rsidR="00F433AB">
        <w:rPr>
          <w:rFonts w:ascii="Times New Roman" w:hAnsi="Times New Roman"/>
          <w:szCs w:val="24"/>
        </w:rPr>
        <w:t>o</w:t>
      </w:r>
      <w:r w:rsidR="00F433AB" w:rsidRPr="00263AE6">
        <w:rPr>
          <w:rFonts w:ascii="Times New Roman" w:hAnsi="Times New Roman"/>
          <w:szCs w:val="24"/>
        </w:rPr>
        <w:t xml:space="preserve"> but</w:t>
      </w:r>
      <w:r w:rsidR="00F433AB">
        <w:rPr>
          <w:rFonts w:ascii="Times New Roman" w:hAnsi="Times New Roman"/>
          <w:szCs w:val="24"/>
        </w:rPr>
        <w:t>o</w:t>
      </w:r>
      <w:r w:rsidR="00F433AB" w:rsidRPr="00263AE6">
        <w:rPr>
          <w:rFonts w:ascii="Times New Roman" w:hAnsi="Times New Roman"/>
          <w:szCs w:val="24"/>
        </w:rPr>
        <w:t xml:space="preserve"> Nr. </w:t>
      </w:r>
      <w:r w:rsidR="00F433AB">
        <w:rPr>
          <w:rFonts w:ascii="Times New Roman" w:hAnsi="Times New Roman"/>
          <w:szCs w:val="24"/>
        </w:rPr>
        <w:t>20</w:t>
      </w:r>
      <w:r w:rsidR="00F433AB" w:rsidRPr="00263AE6">
        <w:rPr>
          <w:rFonts w:ascii="Times New Roman" w:hAnsi="Times New Roman"/>
          <w:szCs w:val="24"/>
        </w:rPr>
        <w:t xml:space="preserve"> </w:t>
      </w:r>
      <w:r w:rsidRPr="00263AE6">
        <w:rPr>
          <w:rFonts w:ascii="Times New Roman" w:hAnsi="Times New Roman"/>
          <w:szCs w:val="24"/>
        </w:rPr>
        <w:t>balsuoti darbotvarkės klausimais:</w:t>
      </w:r>
    </w:p>
    <w:p w14:paraId="043DD075" w14:textId="0714BC2B" w:rsidR="00A619E7" w:rsidRPr="00263AE6" w:rsidRDefault="00A619E7" w:rsidP="00177D09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1. </w:t>
      </w:r>
      <w:r>
        <w:rPr>
          <w:rFonts w:ascii="Times New Roman" w:hAnsi="Times New Roman"/>
          <w:szCs w:val="24"/>
        </w:rPr>
        <w:t>d</w:t>
      </w:r>
      <w:r w:rsidRPr="00263AE6">
        <w:rPr>
          <w:rFonts w:ascii="Times New Roman" w:hAnsi="Times New Roman"/>
          <w:szCs w:val="24"/>
        </w:rPr>
        <w:t>ėl pritarimo daugiabučio gyvenamojo namo atnaujinimo (modernizavimo) investicijų planui – „už“;</w:t>
      </w:r>
    </w:p>
    <w:p w14:paraId="5272D8B7" w14:textId="692C6E0C" w:rsidR="00A619E7" w:rsidRDefault="00A619E7" w:rsidP="00177D09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 xml:space="preserve">2. </w:t>
      </w:r>
      <w:r>
        <w:rPr>
          <w:rFonts w:ascii="Times New Roman" w:hAnsi="Times New Roman"/>
          <w:szCs w:val="24"/>
        </w:rPr>
        <w:t>d</w:t>
      </w:r>
      <w:r w:rsidRPr="00263AE6">
        <w:rPr>
          <w:rFonts w:ascii="Times New Roman" w:hAnsi="Times New Roman"/>
          <w:szCs w:val="24"/>
        </w:rPr>
        <w:t xml:space="preserve">ėl A paketo </w:t>
      </w:r>
      <w:r>
        <w:rPr>
          <w:rFonts w:ascii="Times New Roman" w:hAnsi="Times New Roman"/>
          <w:szCs w:val="24"/>
        </w:rPr>
        <w:t>(</w:t>
      </w:r>
      <w:r w:rsidRPr="00263AE6">
        <w:rPr>
          <w:rFonts w:ascii="Times New Roman" w:hAnsi="Times New Roman"/>
          <w:szCs w:val="24"/>
        </w:rPr>
        <w:t>visa investicijų suma tvirtinant investicijų plano A paketą neturi viršyti 1</w:t>
      </w:r>
      <w:r w:rsidR="002A5DDF">
        <w:rPr>
          <w:rFonts w:ascii="Times New Roman" w:hAnsi="Times New Roman"/>
          <w:szCs w:val="24"/>
        </w:rPr>
        <w:t> 151 827,79</w:t>
      </w:r>
      <w:r w:rsidRPr="00263AE6">
        <w:rPr>
          <w:rFonts w:ascii="Times New Roman" w:hAnsi="Times New Roman"/>
          <w:szCs w:val="24"/>
        </w:rPr>
        <w:t xml:space="preserve"> Eur (</w:t>
      </w:r>
      <w:r w:rsidR="002A5DDF">
        <w:rPr>
          <w:rFonts w:ascii="Times New Roman" w:hAnsi="Times New Roman"/>
          <w:szCs w:val="24"/>
        </w:rPr>
        <w:t xml:space="preserve">vienas milijonas šimtas penkiasdešimt vienas tūkstantis aštuoni šimtai dvidešimt septyni </w:t>
      </w:r>
      <w:r w:rsidRPr="00263AE6">
        <w:rPr>
          <w:rFonts w:ascii="Times New Roman" w:hAnsi="Times New Roman"/>
          <w:szCs w:val="24"/>
        </w:rPr>
        <w:t>eur</w:t>
      </w:r>
      <w:r w:rsidR="002A5DDF">
        <w:rPr>
          <w:rFonts w:ascii="Times New Roman" w:hAnsi="Times New Roman"/>
          <w:szCs w:val="24"/>
        </w:rPr>
        <w:t>ai,</w:t>
      </w:r>
      <w:r w:rsidRPr="00263AE6">
        <w:rPr>
          <w:rFonts w:ascii="Times New Roman" w:hAnsi="Times New Roman"/>
          <w:szCs w:val="24"/>
        </w:rPr>
        <w:t xml:space="preserve"> </w:t>
      </w:r>
      <w:r w:rsidR="002A5DDF">
        <w:rPr>
          <w:rFonts w:ascii="Times New Roman" w:hAnsi="Times New Roman"/>
          <w:szCs w:val="24"/>
        </w:rPr>
        <w:t>79</w:t>
      </w:r>
      <w:r w:rsidRPr="00263AE6">
        <w:rPr>
          <w:rFonts w:ascii="Times New Roman" w:hAnsi="Times New Roman"/>
          <w:szCs w:val="24"/>
        </w:rPr>
        <w:t xml:space="preserve"> euro cent</w:t>
      </w:r>
      <w:r w:rsidR="002A5DDF">
        <w:rPr>
          <w:rFonts w:ascii="Times New Roman" w:hAnsi="Times New Roman"/>
          <w:szCs w:val="24"/>
        </w:rPr>
        <w:t>ai</w:t>
      </w:r>
      <w:r w:rsidRPr="00263AE6">
        <w:rPr>
          <w:rFonts w:ascii="Times New Roman" w:hAnsi="Times New Roman"/>
          <w:szCs w:val="24"/>
        </w:rPr>
        <w:t xml:space="preserve">), iš jų </w:t>
      </w:r>
      <w:r w:rsidR="00DC50A2">
        <w:rPr>
          <w:rFonts w:ascii="Times New Roman" w:hAnsi="Times New Roman"/>
          <w:szCs w:val="24"/>
        </w:rPr>
        <w:t>paskolos</w:t>
      </w:r>
      <w:r w:rsidRPr="00263AE6">
        <w:rPr>
          <w:rFonts w:ascii="Times New Roman" w:hAnsi="Times New Roman"/>
          <w:szCs w:val="24"/>
        </w:rPr>
        <w:t xml:space="preserve"> suma </w:t>
      </w:r>
      <w:r w:rsidR="00DC50A2">
        <w:rPr>
          <w:rFonts w:ascii="Times New Roman" w:hAnsi="Times New Roman"/>
          <w:szCs w:val="24"/>
        </w:rPr>
        <w:t xml:space="preserve">nedidesnė kaip </w:t>
      </w:r>
      <w:r w:rsidRPr="00263AE6">
        <w:rPr>
          <w:rFonts w:ascii="Times New Roman" w:hAnsi="Times New Roman"/>
          <w:szCs w:val="24"/>
        </w:rPr>
        <w:t>1</w:t>
      </w:r>
      <w:r w:rsidR="00DC50A2">
        <w:rPr>
          <w:rFonts w:ascii="Times New Roman" w:hAnsi="Times New Roman"/>
          <w:szCs w:val="24"/>
        </w:rPr>
        <w:t> 049 350,72</w:t>
      </w:r>
      <w:r w:rsidRPr="00263AE6">
        <w:rPr>
          <w:rFonts w:ascii="Times New Roman" w:hAnsi="Times New Roman"/>
          <w:szCs w:val="24"/>
        </w:rPr>
        <w:t xml:space="preserve"> Eur (vienas</w:t>
      </w:r>
      <w:r w:rsidR="00DC50A2">
        <w:rPr>
          <w:rFonts w:ascii="Times New Roman" w:hAnsi="Times New Roman"/>
          <w:szCs w:val="24"/>
        </w:rPr>
        <w:t xml:space="preserve"> milijonas keturiasdešimt devyni tūkstančiai trys šimtai penkiasdešimt eurų,</w:t>
      </w:r>
      <w:r w:rsidRPr="00263AE6">
        <w:rPr>
          <w:rFonts w:ascii="Times New Roman" w:hAnsi="Times New Roman"/>
          <w:szCs w:val="24"/>
        </w:rPr>
        <w:t xml:space="preserve"> </w:t>
      </w:r>
      <w:r w:rsidR="00DC50A2">
        <w:rPr>
          <w:rFonts w:ascii="Times New Roman" w:hAnsi="Times New Roman"/>
          <w:szCs w:val="24"/>
        </w:rPr>
        <w:t>72</w:t>
      </w:r>
      <w:r w:rsidRPr="00263AE6">
        <w:rPr>
          <w:rFonts w:ascii="Times New Roman" w:hAnsi="Times New Roman"/>
          <w:szCs w:val="24"/>
        </w:rPr>
        <w:t xml:space="preserve"> euro centa</w:t>
      </w:r>
      <w:r w:rsidR="00DC50A2">
        <w:rPr>
          <w:rFonts w:ascii="Times New Roman" w:hAnsi="Times New Roman"/>
          <w:szCs w:val="24"/>
        </w:rPr>
        <w:t>i</w:t>
      </w:r>
      <w:r w:rsidRPr="00263AE6">
        <w:rPr>
          <w:rFonts w:ascii="Times New Roman" w:hAnsi="Times New Roman"/>
          <w:szCs w:val="24"/>
        </w:rPr>
        <w:t>) pasirinkimo – „pritariu“</w:t>
      </w:r>
      <w:r w:rsidR="00A32320">
        <w:rPr>
          <w:rFonts w:ascii="Times New Roman" w:hAnsi="Times New Roman"/>
          <w:szCs w:val="24"/>
        </w:rPr>
        <w:t>;</w:t>
      </w:r>
    </w:p>
    <w:p w14:paraId="780280BE" w14:textId="12257F8B" w:rsidR="00C157A8" w:rsidRPr="00263AE6" w:rsidRDefault="00A32320" w:rsidP="00177D09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="00C157A8">
        <w:rPr>
          <w:rFonts w:ascii="Times New Roman" w:hAnsi="Times New Roman"/>
          <w:szCs w:val="24"/>
        </w:rPr>
        <w:t>dėl daugiabučio gyvenamojo namo atnaujinimo (modernizavimo) projekto rengimo ir įgyvendinimo sąlygų – „pritariu“.</w:t>
      </w:r>
    </w:p>
    <w:p w14:paraId="5977F80E" w14:textId="77777777" w:rsidR="00A619E7" w:rsidRDefault="00A619E7" w:rsidP="003D1BEF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14:paraId="20189CF4" w14:textId="77777777" w:rsidR="003D1BEF" w:rsidRDefault="003D1BEF" w:rsidP="003D1BEF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  <w:t>Dainius Grincevičius</w:t>
      </w:r>
    </w:p>
    <w:p w14:paraId="3C1DF490" w14:textId="643C17D8" w:rsidR="00C157A8" w:rsidRDefault="00C157A8" w:rsidP="003D1BEF"/>
    <w:p w14:paraId="706BAA02" w14:textId="6D66082F" w:rsidR="00C157A8" w:rsidRDefault="00C157A8" w:rsidP="003D1BEF"/>
    <w:p w14:paraId="7E54DDD8" w14:textId="77777777" w:rsidR="00C157A8" w:rsidRDefault="00C157A8" w:rsidP="003D1BEF"/>
    <w:p w14:paraId="43F2D6E1" w14:textId="77777777" w:rsidR="003D1BEF" w:rsidRDefault="003D1BEF" w:rsidP="003D1BEF"/>
    <w:p w14:paraId="562A423D" w14:textId="77777777" w:rsidR="003D1BEF" w:rsidRDefault="003D1BEF" w:rsidP="003D1BE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E3C0975" w14:textId="77777777" w:rsidR="003D1BEF" w:rsidRDefault="003D1BEF" w:rsidP="003D1B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5043AB8A" w14:textId="77777777" w:rsidR="003D1BEF" w:rsidRDefault="003D1BEF" w:rsidP="003D1B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4F18A566" w14:textId="77777777" w:rsidR="003D1BEF" w:rsidRDefault="003D1BEF" w:rsidP="003D1BEF">
      <w:pPr>
        <w:overflowPunct w:val="0"/>
        <w:rPr>
          <w:rFonts w:ascii="Times New Roman" w:hAnsi="Times New Roman"/>
          <w:szCs w:val="24"/>
        </w:rPr>
      </w:pPr>
    </w:p>
    <w:p w14:paraId="7F8E12D7" w14:textId="77777777" w:rsidR="003D1BEF" w:rsidRDefault="003D1BEF" w:rsidP="003D1B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2CC1AB01" w14:textId="5AA4411F" w:rsidR="007B1ECB" w:rsidRPr="00DF168B" w:rsidRDefault="003D1BEF" w:rsidP="00177D09">
      <w:pPr>
        <w:overflowPunct w:val="0"/>
        <w:rPr>
          <w:rFonts w:asciiTheme="minorHAnsi" w:hAnsiTheme="minorHAnsi"/>
        </w:rPr>
      </w:pPr>
      <w:r>
        <w:rPr>
          <w:rFonts w:ascii="Times New Roman" w:hAnsi="Times New Roman"/>
        </w:rPr>
        <w:t>2022-10-</w:t>
      </w:r>
      <w:r w:rsidR="000B33C3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 </w:t>
      </w:r>
    </w:p>
    <w:sectPr w:rsidR="007B1ECB" w:rsidRPr="00DF168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E0C14" w14:textId="77777777" w:rsidR="0072218C" w:rsidRDefault="0072218C">
      <w:r>
        <w:separator/>
      </w:r>
    </w:p>
  </w:endnote>
  <w:endnote w:type="continuationSeparator" w:id="0">
    <w:p w14:paraId="01995DE6" w14:textId="77777777" w:rsidR="0072218C" w:rsidRDefault="00722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00558" w14:textId="77777777" w:rsidR="00DD47CE" w:rsidRPr="00434111" w:rsidRDefault="0072218C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6E0B1" w14:textId="77777777" w:rsidR="0072218C" w:rsidRDefault="0072218C">
      <w:r>
        <w:separator/>
      </w:r>
    </w:p>
  </w:footnote>
  <w:footnote w:type="continuationSeparator" w:id="0">
    <w:p w14:paraId="5B800118" w14:textId="77777777" w:rsidR="0072218C" w:rsidRDefault="00722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EE351" w14:textId="77777777" w:rsidR="00DD47CE" w:rsidRPr="004835A0" w:rsidRDefault="00DF168B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BEF"/>
    <w:rsid w:val="000B33C3"/>
    <w:rsid w:val="00177D09"/>
    <w:rsid w:val="002A5DDF"/>
    <w:rsid w:val="003D1BEF"/>
    <w:rsid w:val="00701FEE"/>
    <w:rsid w:val="0072218C"/>
    <w:rsid w:val="007B1ECB"/>
    <w:rsid w:val="00A32320"/>
    <w:rsid w:val="00A619E7"/>
    <w:rsid w:val="00B01515"/>
    <w:rsid w:val="00C11ADC"/>
    <w:rsid w:val="00C157A8"/>
    <w:rsid w:val="00DC50A2"/>
    <w:rsid w:val="00DF168B"/>
    <w:rsid w:val="00E07F28"/>
    <w:rsid w:val="00F4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17B0C"/>
  <w15:chartTrackingRefBased/>
  <w15:docId w15:val="{129ECCDF-C5CC-4042-85B1-D3B9284A2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1BEF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3D1BE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D1BEF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rsid w:val="003D1BE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3D1BEF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1105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13</cp:revision>
  <dcterms:created xsi:type="dcterms:W3CDTF">2022-10-18T13:23:00Z</dcterms:created>
  <dcterms:modified xsi:type="dcterms:W3CDTF">2022-10-19T06:30:00Z</dcterms:modified>
</cp:coreProperties>
</file>