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46202" w14:textId="77777777" w:rsidR="00DD47CE" w:rsidRDefault="002765E4">
      <w:pPr>
        <w:jc w:val="center"/>
        <w:rPr>
          <w:rFonts w:ascii="Times New Roman" w:hAnsi="Times New Roman"/>
          <w:b/>
          <w:sz w:val="8"/>
        </w:rPr>
      </w:pPr>
      <w:r>
        <w:rPr>
          <w:noProof/>
        </w:rPr>
        <w:drawing>
          <wp:inline distT="0" distB="0" distL="0" distR="0" wp14:anchorId="2C46BA67" wp14:editId="3069CA2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290D433" w14:textId="77777777" w:rsidR="00ED113F" w:rsidRDefault="00ED113F">
      <w:pPr>
        <w:jc w:val="center"/>
        <w:rPr>
          <w:rFonts w:ascii="Times New Roman" w:hAnsi="Times New Roman"/>
          <w:b/>
        </w:rPr>
      </w:pPr>
    </w:p>
    <w:p w14:paraId="59296A77"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4E62B14" w14:textId="77777777" w:rsidR="00DD47CE" w:rsidRDefault="00DD47CE">
      <w:pPr>
        <w:jc w:val="center"/>
        <w:rPr>
          <w:rFonts w:ascii="Times New Roman" w:hAnsi="Times New Roman"/>
          <w:b/>
        </w:rPr>
      </w:pPr>
    </w:p>
    <w:p w14:paraId="2D0F5B8F" w14:textId="77777777" w:rsidR="00AE7378" w:rsidRDefault="00AE7378">
      <w:pPr>
        <w:jc w:val="center"/>
        <w:rPr>
          <w:rFonts w:ascii="Times New Roman" w:hAnsi="Times New Roman"/>
          <w:b/>
        </w:rPr>
      </w:pPr>
    </w:p>
    <w:p w14:paraId="413846C1" w14:textId="77777777" w:rsidR="00DD47CE" w:rsidRDefault="00BE6D25">
      <w:pPr>
        <w:jc w:val="center"/>
        <w:rPr>
          <w:rFonts w:ascii="Times New Roman" w:hAnsi="Times New Roman"/>
          <w:b/>
        </w:rPr>
      </w:pPr>
      <w:r>
        <w:rPr>
          <w:rFonts w:ascii="Times New Roman" w:hAnsi="Times New Roman"/>
          <w:b/>
        </w:rPr>
        <w:t>ĮSAKYMAS</w:t>
      </w:r>
    </w:p>
    <w:p w14:paraId="26FF30BB" w14:textId="77777777" w:rsidR="00972229" w:rsidRPr="00521BD6" w:rsidRDefault="00972229" w:rsidP="00972229">
      <w:pPr>
        <w:jc w:val="center"/>
        <w:rPr>
          <w:rFonts w:ascii="Times New Roman" w:hAnsi="Times New Roman"/>
          <w:b/>
        </w:rPr>
      </w:pPr>
      <w:r w:rsidRPr="00521BD6">
        <w:rPr>
          <w:rFonts w:ascii="Times New Roman" w:hAnsi="Times New Roman"/>
          <w:b/>
        </w:rPr>
        <w:t>DĖL LĖŠŲ SKYRIMO</w:t>
      </w:r>
    </w:p>
    <w:p w14:paraId="26FD4EE0" w14:textId="77777777" w:rsidR="00DD47CE" w:rsidRDefault="00DD47CE">
      <w:pPr>
        <w:tabs>
          <w:tab w:val="left" w:pos="1242"/>
          <w:tab w:val="left" w:pos="1281"/>
          <w:tab w:val="left" w:pos="7450"/>
          <w:tab w:val="left" w:pos="7655"/>
        </w:tabs>
        <w:jc w:val="center"/>
        <w:rPr>
          <w:rFonts w:ascii="Times New Roman" w:hAnsi="Times New Roman"/>
          <w:b/>
          <w:sz w:val="28"/>
        </w:rPr>
      </w:pPr>
    </w:p>
    <w:p w14:paraId="5EC7B227" w14:textId="7F630FF1" w:rsidR="00DD47CE" w:rsidRDefault="00435ADB">
      <w:pPr>
        <w:tabs>
          <w:tab w:val="left" w:pos="6804"/>
        </w:tabs>
        <w:jc w:val="center"/>
        <w:rPr>
          <w:rFonts w:ascii="Times New Roman" w:hAnsi="Times New Roman"/>
        </w:rPr>
      </w:pPr>
      <w:r>
        <w:rPr>
          <w:rFonts w:ascii="Times New Roman" w:hAnsi="Times New Roman"/>
        </w:rPr>
        <w:t>20</w:t>
      </w:r>
      <w:r w:rsidR="000057BF">
        <w:rPr>
          <w:rFonts w:ascii="Times New Roman" w:hAnsi="Times New Roman"/>
        </w:rPr>
        <w:t>2</w:t>
      </w:r>
      <w:r w:rsidR="006F0661">
        <w:rPr>
          <w:rFonts w:ascii="Times New Roman" w:hAnsi="Times New Roman"/>
        </w:rPr>
        <w:t>2</w:t>
      </w:r>
      <w:r>
        <w:rPr>
          <w:rFonts w:ascii="Times New Roman" w:hAnsi="Times New Roman"/>
        </w:rPr>
        <w:t xml:space="preserve"> m. </w:t>
      </w:r>
      <w:r w:rsidR="005A5663">
        <w:rPr>
          <w:rFonts w:ascii="Times New Roman" w:hAnsi="Times New Roman"/>
        </w:rPr>
        <w:t>lapkričio</w:t>
      </w:r>
      <w:r>
        <w:rPr>
          <w:rFonts w:ascii="Times New Roman" w:hAnsi="Times New Roman"/>
        </w:rPr>
        <w:t xml:space="preserve"> </w:t>
      </w:r>
      <w:r w:rsidR="005A5663">
        <w:rPr>
          <w:rFonts w:ascii="Times New Roman" w:hAnsi="Times New Roman"/>
        </w:rPr>
        <w:t xml:space="preserve"> </w:t>
      </w:r>
      <w:r>
        <w:rPr>
          <w:rFonts w:ascii="Times New Roman" w:hAnsi="Times New Roman"/>
        </w:rPr>
        <w:t xml:space="preserve"> d. </w:t>
      </w:r>
      <w:r w:rsidR="00BE6D25">
        <w:rPr>
          <w:rFonts w:ascii="Times New Roman" w:hAnsi="Times New Roman"/>
        </w:rPr>
        <w:t xml:space="preserve"> Nr.</w:t>
      </w:r>
      <w:r w:rsidR="006A3877">
        <w:rPr>
          <w:rFonts w:ascii="Times New Roman" w:hAnsi="Times New Roman"/>
        </w:rPr>
        <w:t xml:space="preserve"> AT- </w:t>
      </w:r>
    </w:p>
    <w:p w14:paraId="2E0A66A6" w14:textId="77777777" w:rsidR="00DD47CE" w:rsidRDefault="00BE6D25">
      <w:pPr>
        <w:pStyle w:val="Heading1"/>
        <w:ind w:left="0" w:firstLine="0"/>
        <w:jc w:val="center"/>
      </w:pPr>
      <w:r>
        <w:t>Šakiai</w:t>
      </w:r>
    </w:p>
    <w:p w14:paraId="6010B808" w14:textId="77777777" w:rsidR="00972229" w:rsidRDefault="00972229" w:rsidP="00434111">
      <w:pPr>
        <w:tabs>
          <w:tab w:val="left" w:pos="1242"/>
          <w:tab w:val="left" w:pos="6804"/>
          <w:tab w:val="left" w:pos="7450"/>
        </w:tabs>
        <w:rPr>
          <w:rFonts w:ascii="Times New Roman" w:hAnsi="Times New Roman"/>
        </w:rPr>
      </w:pPr>
    </w:p>
    <w:p w14:paraId="7C7100EA" w14:textId="77777777" w:rsidR="007A10D9" w:rsidRDefault="007A10D9" w:rsidP="00434111">
      <w:pPr>
        <w:tabs>
          <w:tab w:val="left" w:pos="1242"/>
          <w:tab w:val="left" w:pos="6804"/>
          <w:tab w:val="left" w:pos="7450"/>
        </w:tabs>
        <w:rPr>
          <w:rFonts w:ascii="Times New Roman" w:hAnsi="Times New Roman"/>
        </w:rPr>
      </w:pPr>
    </w:p>
    <w:p w14:paraId="163D146F" w14:textId="6BCD394F" w:rsidR="00972229" w:rsidRPr="0018067C" w:rsidRDefault="00972229" w:rsidP="008F1CE1">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 xml:space="preserve">Vadovaudamasis Lietuvos Respublikos vietos savivaldos įstatymo 29 straipsnio 8 dalies 5 punktu, Lėšų rajono savivaldybės jaunimo, jaunimo organizacijų, neformalių jaunimo grupių ir organizacijų, dirbančių su jaunimu, veiklai skyrimo tvarkos aprašo, patvirtinto rajono savivaldybės tarybos 2018 m. vasario 21 d. sprendimu Nr. T-63 „Dėl lėšų rajono savivaldybės jaunimo, jaunimo organizacijų, neformalių jaunimo grupių ir organizacijų, dirbančių su jaunimu, veiklai skyrimo tvarkos aprašo patvirtinimo“, 21 punktu, </w:t>
      </w:r>
      <w:r w:rsidR="006D5175" w:rsidRPr="0018067C">
        <w:rPr>
          <w:rFonts w:ascii="Times New Roman" w:hAnsi="Times New Roman"/>
          <w:szCs w:val="24"/>
        </w:rPr>
        <w:t xml:space="preserve">Šakių rajono savivaldybės 2018–2024 metų plėtros strateginio plano, patvirtinto Šakių rajono savivaldybės tarybos 2017 m. gruodžio 21 d. sprendimu Nr. T-378 „Dėl rajono savivaldybės 2018–2024 metų strateginio plėtros plano patvirtinimo“, II prioriteto „Veikli, atvira, saugi, sveika ir tobulėjanti visuomenė“, 2.3 tikslo „Pilietinės bendruomenės formavimas“, 2.3.3 uždaviniu „Jaunimo politikos įgyvendinimas“, 2.3.3.1 priemone „Skatinti ir palaikyti jaunimo iniciatyvas“,  </w:t>
      </w:r>
      <w:r w:rsidRPr="0018067C">
        <w:rPr>
          <w:rFonts w:ascii="Times New Roman" w:hAnsi="Times New Roman"/>
          <w:szCs w:val="24"/>
        </w:rPr>
        <w:t xml:space="preserve">Šakių rajono savivaldybės administracijos nuostatų, patvirtintų </w:t>
      </w:r>
      <w:r w:rsidR="008F1CE1" w:rsidRPr="0018067C">
        <w:rPr>
          <w:rFonts w:ascii="Times New Roman" w:hAnsi="Times New Roman"/>
          <w:szCs w:val="24"/>
        </w:rPr>
        <w:t xml:space="preserve">Šakių </w:t>
      </w:r>
      <w:r w:rsidRPr="0018067C">
        <w:rPr>
          <w:rFonts w:ascii="Times New Roman" w:hAnsi="Times New Roman"/>
          <w:szCs w:val="24"/>
        </w:rPr>
        <w:t>rajono savivaldybės tarybos 2016 m. rugsėjo 23 d. sprendimu Nr. T-277 „Dėl Šakių rajono savivaldybės administracijos nuostatų patvirtinimo“, 24 punktu ir rajono savivaldy</w:t>
      </w:r>
      <w:r w:rsidR="00664734" w:rsidRPr="0018067C">
        <w:rPr>
          <w:rFonts w:ascii="Times New Roman" w:hAnsi="Times New Roman"/>
          <w:szCs w:val="24"/>
        </w:rPr>
        <w:t>bės Jaunimo reikalų tarybos 20</w:t>
      </w:r>
      <w:r w:rsidR="000057BF" w:rsidRPr="0018067C">
        <w:rPr>
          <w:rFonts w:ascii="Times New Roman" w:hAnsi="Times New Roman"/>
          <w:szCs w:val="24"/>
        </w:rPr>
        <w:t>2</w:t>
      </w:r>
      <w:r w:rsidR="006D5175" w:rsidRPr="0018067C">
        <w:rPr>
          <w:rFonts w:ascii="Times New Roman" w:hAnsi="Times New Roman"/>
          <w:szCs w:val="24"/>
        </w:rPr>
        <w:t>2</w:t>
      </w:r>
      <w:r w:rsidR="00664734" w:rsidRPr="0018067C">
        <w:rPr>
          <w:rFonts w:ascii="Times New Roman" w:hAnsi="Times New Roman"/>
          <w:szCs w:val="24"/>
        </w:rPr>
        <w:t xml:space="preserve"> m. </w:t>
      </w:r>
      <w:r w:rsidR="005A5663" w:rsidRPr="0018067C">
        <w:rPr>
          <w:rFonts w:ascii="Times New Roman" w:hAnsi="Times New Roman"/>
          <w:szCs w:val="24"/>
        </w:rPr>
        <w:t>spalio</w:t>
      </w:r>
      <w:r w:rsidR="00664734" w:rsidRPr="0018067C">
        <w:rPr>
          <w:rFonts w:ascii="Times New Roman" w:hAnsi="Times New Roman"/>
          <w:szCs w:val="24"/>
        </w:rPr>
        <w:t xml:space="preserve"> </w:t>
      </w:r>
      <w:r w:rsidR="005A5663" w:rsidRPr="0018067C">
        <w:rPr>
          <w:rFonts w:ascii="Times New Roman" w:hAnsi="Times New Roman"/>
          <w:szCs w:val="24"/>
        </w:rPr>
        <w:t>25</w:t>
      </w:r>
      <w:r w:rsidRPr="0018067C">
        <w:rPr>
          <w:rFonts w:ascii="Times New Roman" w:hAnsi="Times New Roman"/>
          <w:szCs w:val="24"/>
        </w:rPr>
        <w:t xml:space="preserve"> d. posėdžio protokoliniu nutarimu:</w:t>
      </w:r>
    </w:p>
    <w:p w14:paraId="4045B0E1" w14:textId="627AF406" w:rsidR="00972229" w:rsidRPr="0018067C" w:rsidRDefault="00972229" w:rsidP="008F1CE1">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 xml:space="preserve">1. S k i r i u rajono </w:t>
      </w:r>
      <w:r w:rsidR="00664734" w:rsidRPr="0018067C">
        <w:rPr>
          <w:rFonts w:ascii="Times New Roman" w:hAnsi="Times New Roman"/>
          <w:szCs w:val="24"/>
        </w:rPr>
        <w:t>savivaldybės 20</w:t>
      </w:r>
      <w:r w:rsidR="00C46C89" w:rsidRPr="0018067C">
        <w:rPr>
          <w:rFonts w:ascii="Times New Roman" w:hAnsi="Times New Roman"/>
          <w:szCs w:val="24"/>
        </w:rPr>
        <w:t>2</w:t>
      </w:r>
      <w:r w:rsidR="006D5175" w:rsidRPr="0018067C">
        <w:rPr>
          <w:rFonts w:ascii="Times New Roman" w:hAnsi="Times New Roman"/>
          <w:szCs w:val="24"/>
        </w:rPr>
        <w:t>2</w:t>
      </w:r>
      <w:r w:rsidR="00664734" w:rsidRPr="0018067C">
        <w:rPr>
          <w:rFonts w:ascii="Times New Roman" w:hAnsi="Times New Roman"/>
          <w:szCs w:val="24"/>
        </w:rPr>
        <w:t xml:space="preserve"> metų biudžete numatytus </w:t>
      </w:r>
      <w:r w:rsidR="006D5175" w:rsidRPr="0018067C">
        <w:rPr>
          <w:rFonts w:ascii="Times New Roman" w:hAnsi="Times New Roman"/>
          <w:szCs w:val="24"/>
        </w:rPr>
        <w:t>1</w:t>
      </w:r>
      <w:r w:rsidR="005A5663" w:rsidRPr="0018067C">
        <w:rPr>
          <w:rFonts w:ascii="Times New Roman" w:hAnsi="Times New Roman"/>
          <w:szCs w:val="24"/>
        </w:rPr>
        <w:t>000</w:t>
      </w:r>
      <w:r w:rsidRPr="0018067C">
        <w:rPr>
          <w:rFonts w:ascii="Times New Roman" w:hAnsi="Times New Roman"/>
          <w:szCs w:val="24"/>
        </w:rPr>
        <w:t>,00 Eur iš Mokymosi visą gyvenimą, jaunimo ir sporto programos (kodas 01) Jaunimo iniciatyvų skatinim</w:t>
      </w:r>
      <w:r w:rsidR="00905D38" w:rsidRPr="0018067C">
        <w:rPr>
          <w:rFonts w:ascii="Times New Roman" w:hAnsi="Times New Roman"/>
          <w:szCs w:val="24"/>
        </w:rPr>
        <w:t>o projektams</w:t>
      </w:r>
      <w:r w:rsidR="00C46C89" w:rsidRPr="0018067C">
        <w:rPr>
          <w:rFonts w:ascii="Times New Roman" w:hAnsi="Times New Roman"/>
          <w:szCs w:val="24"/>
        </w:rPr>
        <w:t xml:space="preserve"> </w:t>
      </w:r>
      <w:r w:rsidR="009F455B" w:rsidRPr="0018067C">
        <w:rPr>
          <w:rFonts w:ascii="Times New Roman" w:hAnsi="Times New Roman"/>
          <w:szCs w:val="24"/>
        </w:rPr>
        <w:t>finansuoti šioms</w:t>
      </w:r>
      <w:r w:rsidR="00813BAD" w:rsidRPr="0018067C">
        <w:rPr>
          <w:rFonts w:ascii="Times New Roman" w:hAnsi="Times New Roman"/>
          <w:szCs w:val="24"/>
        </w:rPr>
        <w:t xml:space="preserve"> </w:t>
      </w:r>
      <w:r w:rsidR="009F455B" w:rsidRPr="0018067C">
        <w:rPr>
          <w:rFonts w:ascii="Times New Roman" w:hAnsi="Times New Roman"/>
          <w:szCs w:val="24"/>
        </w:rPr>
        <w:t>organizacijoms</w:t>
      </w:r>
      <w:r w:rsidR="005A5663" w:rsidRPr="0018067C">
        <w:rPr>
          <w:rFonts w:ascii="Times New Roman" w:hAnsi="Times New Roman"/>
          <w:szCs w:val="24"/>
        </w:rPr>
        <w:t>, dirbančioms su jaunimu</w:t>
      </w:r>
      <w:r w:rsidR="009F455B" w:rsidRPr="0018067C">
        <w:rPr>
          <w:rFonts w:ascii="Times New Roman" w:hAnsi="Times New Roman"/>
          <w:szCs w:val="24"/>
        </w:rPr>
        <w:t>:</w:t>
      </w:r>
    </w:p>
    <w:p w14:paraId="26CA81C8" w14:textId="446A29D9" w:rsidR="00E775A5" w:rsidRPr="0018067C" w:rsidRDefault="00972229" w:rsidP="00EC7BCF">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1.</w:t>
      </w:r>
      <w:r w:rsidR="005A5663" w:rsidRPr="0018067C">
        <w:rPr>
          <w:rFonts w:ascii="Times New Roman" w:hAnsi="Times New Roman"/>
          <w:szCs w:val="24"/>
        </w:rPr>
        <w:t>1</w:t>
      </w:r>
      <w:r w:rsidRPr="0018067C">
        <w:rPr>
          <w:rFonts w:ascii="Times New Roman" w:hAnsi="Times New Roman"/>
          <w:szCs w:val="24"/>
        </w:rPr>
        <w:t xml:space="preserve">. </w:t>
      </w:r>
      <w:r w:rsidR="00C46C89" w:rsidRPr="0018067C">
        <w:rPr>
          <w:rFonts w:ascii="Times New Roman" w:hAnsi="Times New Roman"/>
          <w:szCs w:val="24"/>
        </w:rPr>
        <w:t>Gotlybiškių</w:t>
      </w:r>
      <w:r w:rsidRPr="0018067C">
        <w:rPr>
          <w:rFonts w:ascii="Times New Roman" w:hAnsi="Times New Roman"/>
          <w:szCs w:val="24"/>
        </w:rPr>
        <w:t xml:space="preserve"> bendruomenės centro projektui „</w:t>
      </w:r>
      <w:r w:rsidR="005A5663" w:rsidRPr="0018067C">
        <w:rPr>
          <w:rFonts w:ascii="Times New Roman" w:hAnsi="Times New Roman"/>
          <w:szCs w:val="24"/>
        </w:rPr>
        <w:t>Kalėdinės dirbtuvės</w:t>
      </w:r>
      <w:r w:rsidRPr="0018067C">
        <w:rPr>
          <w:rFonts w:ascii="Times New Roman" w:hAnsi="Times New Roman"/>
          <w:szCs w:val="24"/>
        </w:rPr>
        <w:t xml:space="preserve">“ – </w:t>
      </w:r>
      <w:r w:rsidR="005A5663" w:rsidRPr="0018067C">
        <w:rPr>
          <w:rFonts w:ascii="Times New Roman" w:hAnsi="Times New Roman"/>
          <w:szCs w:val="24"/>
        </w:rPr>
        <w:t xml:space="preserve"> 5</w:t>
      </w:r>
      <w:r w:rsidR="001B6743" w:rsidRPr="0018067C">
        <w:rPr>
          <w:rFonts w:ascii="Times New Roman" w:hAnsi="Times New Roman"/>
          <w:szCs w:val="24"/>
        </w:rPr>
        <w:t>00</w:t>
      </w:r>
      <w:r w:rsidRPr="0018067C">
        <w:rPr>
          <w:rFonts w:ascii="Times New Roman" w:hAnsi="Times New Roman"/>
          <w:szCs w:val="24"/>
        </w:rPr>
        <w:t>,00 Eur;</w:t>
      </w:r>
    </w:p>
    <w:p w14:paraId="3C02EF24" w14:textId="30FE439A" w:rsidR="00972229" w:rsidRPr="0018067C" w:rsidRDefault="005A5663" w:rsidP="00EC7BCF">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 xml:space="preserve">1.2. Gerdžiūnų bendruomenės projektui </w:t>
      </w:r>
      <w:r w:rsidR="00C92F7E" w:rsidRPr="0018067C">
        <w:rPr>
          <w:rFonts w:ascii="Times New Roman" w:hAnsi="Times New Roman"/>
          <w:szCs w:val="24"/>
        </w:rPr>
        <w:t>„Nušvitę Kalėdos su floristiniais inkliuzais“ – 500,00 Eur.</w:t>
      </w:r>
    </w:p>
    <w:p w14:paraId="6B8AEC4D" w14:textId="32D741A1" w:rsidR="00972229" w:rsidRPr="0018067C" w:rsidRDefault="00972229" w:rsidP="00EC7BCF">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2.</w:t>
      </w:r>
      <w:r w:rsidR="006A7785" w:rsidRPr="0018067C">
        <w:rPr>
          <w:rFonts w:ascii="Times New Roman" w:hAnsi="Times New Roman"/>
          <w:szCs w:val="24"/>
        </w:rPr>
        <w:t xml:space="preserve"> </w:t>
      </w:r>
      <w:r w:rsidRPr="0018067C">
        <w:rPr>
          <w:rFonts w:ascii="Times New Roman" w:hAnsi="Times New Roman"/>
          <w:szCs w:val="24"/>
        </w:rPr>
        <w:t xml:space="preserve">Į p a r e i g o j u </w:t>
      </w:r>
      <w:r w:rsidR="00846C3B" w:rsidRPr="0018067C">
        <w:rPr>
          <w:rFonts w:ascii="Times New Roman" w:hAnsi="Times New Roman"/>
          <w:szCs w:val="24"/>
        </w:rPr>
        <w:t xml:space="preserve"> </w:t>
      </w:r>
      <w:r w:rsidRPr="0018067C">
        <w:rPr>
          <w:rFonts w:ascii="Times New Roman" w:hAnsi="Times New Roman"/>
          <w:szCs w:val="24"/>
        </w:rPr>
        <w:t xml:space="preserve">rajono savivaldybės administracijos </w:t>
      </w:r>
      <w:r w:rsidR="0018067C">
        <w:rPr>
          <w:rFonts w:ascii="Times New Roman" w:hAnsi="Times New Roman"/>
          <w:szCs w:val="24"/>
        </w:rPr>
        <w:t>Apskaitos</w:t>
      </w:r>
      <w:r w:rsidRPr="0018067C">
        <w:rPr>
          <w:rFonts w:ascii="Times New Roman" w:hAnsi="Times New Roman"/>
          <w:szCs w:val="24"/>
        </w:rPr>
        <w:t xml:space="preserve"> skyrių:</w:t>
      </w:r>
    </w:p>
    <w:p w14:paraId="4B984679" w14:textId="15D982CA" w:rsidR="00972229" w:rsidRPr="0018067C" w:rsidRDefault="00972229" w:rsidP="00EC7BCF">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 xml:space="preserve">2.1. </w:t>
      </w:r>
      <w:r w:rsidR="00EC7BCF">
        <w:rPr>
          <w:rFonts w:ascii="Times New Roman" w:hAnsi="Times New Roman"/>
          <w:szCs w:val="24"/>
        </w:rPr>
        <w:t>l</w:t>
      </w:r>
      <w:r w:rsidRPr="0018067C">
        <w:rPr>
          <w:rFonts w:ascii="Times New Roman" w:hAnsi="Times New Roman"/>
          <w:szCs w:val="24"/>
        </w:rPr>
        <w:t>ėšas nukreipti į valstybės funkciją 08.04.01.01. į ekonominę funkciją 2.2.1.1.1.30;</w:t>
      </w:r>
    </w:p>
    <w:p w14:paraId="2BD47D94" w14:textId="0FC11CDB" w:rsidR="00972229" w:rsidRPr="0018067C" w:rsidRDefault="00972229" w:rsidP="00EC7BCF">
      <w:pPr>
        <w:tabs>
          <w:tab w:val="left" w:pos="1242"/>
        </w:tabs>
        <w:spacing w:line="360" w:lineRule="auto"/>
        <w:ind w:firstLine="720"/>
        <w:jc w:val="both"/>
        <w:rPr>
          <w:rFonts w:ascii="Times New Roman" w:hAnsi="Times New Roman"/>
          <w:szCs w:val="24"/>
        </w:rPr>
      </w:pPr>
      <w:r w:rsidRPr="0018067C">
        <w:rPr>
          <w:rFonts w:ascii="Times New Roman" w:hAnsi="Times New Roman"/>
          <w:szCs w:val="24"/>
        </w:rPr>
        <w:t xml:space="preserve">2.2. </w:t>
      </w:r>
      <w:r w:rsidR="00EC7BCF">
        <w:rPr>
          <w:rFonts w:ascii="Times New Roman" w:hAnsi="Times New Roman"/>
          <w:szCs w:val="24"/>
        </w:rPr>
        <w:t>p</w:t>
      </w:r>
      <w:r w:rsidRPr="0018067C">
        <w:rPr>
          <w:rFonts w:ascii="Times New Roman" w:hAnsi="Times New Roman"/>
          <w:szCs w:val="24"/>
        </w:rPr>
        <w:t>rojektų finansavimą vykdyti</w:t>
      </w:r>
      <w:r w:rsidR="00EC7BCF">
        <w:rPr>
          <w:rFonts w:ascii="Times New Roman" w:hAnsi="Times New Roman"/>
          <w:szCs w:val="24"/>
        </w:rPr>
        <w:t xml:space="preserve"> rajono</w:t>
      </w:r>
      <w:r w:rsidRPr="0018067C">
        <w:rPr>
          <w:rFonts w:ascii="Times New Roman" w:hAnsi="Times New Roman"/>
          <w:szCs w:val="24"/>
        </w:rPr>
        <w:t xml:space="preserve"> savivaldybės administracijos direktoriui pasirašius sutart</w:t>
      </w:r>
      <w:r w:rsidR="00846C3B" w:rsidRPr="0018067C">
        <w:rPr>
          <w:rFonts w:ascii="Times New Roman" w:hAnsi="Times New Roman"/>
          <w:szCs w:val="24"/>
        </w:rPr>
        <w:t>is</w:t>
      </w:r>
      <w:r w:rsidRPr="0018067C">
        <w:rPr>
          <w:rFonts w:ascii="Times New Roman" w:hAnsi="Times New Roman"/>
          <w:szCs w:val="24"/>
        </w:rPr>
        <w:t xml:space="preserve"> organizacijų, dirbančių su jaunimu, vadovais</w:t>
      </w:r>
      <w:r w:rsidR="006A7785" w:rsidRPr="0018067C">
        <w:rPr>
          <w:rFonts w:ascii="Times New Roman" w:hAnsi="Times New Roman"/>
          <w:szCs w:val="24"/>
        </w:rPr>
        <w:t xml:space="preserve"> ar jų įgaliotais asmenimis</w:t>
      </w:r>
      <w:r w:rsidRPr="0018067C">
        <w:rPr>
          <w:rFonts w:ascii="Times New Roman" w:hAnsi="Times New Roman"/>
          <w:szCs w:val="24"/>
        </w:rPr>
        <w:t xml:space="preserve"> dėl skirtų lėšų panaudojimo.</w:t>
      </w:r>
    </w:p>
    <w:p w14:paraId="570DA5CB" w14:textId="77777777" w:rsidR="00A52AE0" w:rsidRPr="0018067C" w:rsidRDefault="00A52AE0" w:rsidP="00972229">
      <w:pPr>
        <w:tabs>
          <w:tab w:val="left" w:pos="1242"/>
        </w:tabs>
        <w:spacing w:line="360" w:lineRule="auto"/>
        <w:jc w:val="both"/>
        <w:rPr>
          <w:rFonts w:ascii="Times New Roman" w:hAnsi="Times New Roman"/>
          <w:szCs w:val="24"/>
        </w:rPr>
      </w:pPr>
    </w:p>
    <w:p w14:paraId="4DD1621D" w14:textId="3DFC1A61" w:rsidR="007A10D9" w:rsidRPr="0018067C" w:rsidRDefault="00972229" w:rsidP="00EC7BCF">
      <w:pPr>
        <w:spacing w:line="360" w:lineRule="auto"/>
        <w:ind w:firstLine="720"/>
        <w:jc w:val="both"/>
        <w:rPr>
          <w:rStyle w:val="uficommentbody"/>
          <w:rFonts w:ascii="Times New Roman" w:hAnsi="Times New Roman"/>
          <w:szCs w:val="24"/>
        </w:rPr>
      </w:pPr>
      <w:r w:rsidRPr="0018067C">
        <w:rPr>
          <w:rStyle w:val="uficommentbody"/>
          <w:rFonts w:ascii="Times New Roman" w:hAnsi="Times New Roman"/>
          <w:szCs w:val="24"/>
        </w:rPr>
        <w:t>Šis įsakymas per vieną mėnesį nuo įsakymo paskelbimo dienos gali būti skundžiamas Lietuvos administracinių ginčų komisijos Kauno apygardos skyriui adresu: Laisvės al. 36, Kaunas, arba Regionų apygardos administracinio teismo Kauno rūmams adresu</w:t>
      </w:r>
      <w:r w:rsidR="006C7C49" w:rsidRPr="0018067C">
        <w:rPr>
          <w:rStyle w:val="uficommentbody"/>
          <w:rFonts w:ascii="Times New Roman" w:hAnsi="Times New Roman"/>
          <w:szCs w:val="24"/>
        </w:rPr>
        <w:t>:</w:t>
      </w:r>
      <w:r w:rsidRPr="0018067C">
        <w:rPr>
          <w:rStyle w:val="uficommentbody"/>
          <w:rFonts w:ascii="Times New Roman" w:hAnsi="Times New Roman"/>
          <w:szCs w:val="24"/>
        </w:rPr>
        <w:t xml:space="preserve"> A. Mickevičiaus g. 8A, Kaunas.</w:t>
      </w:r>
    </w:p>
    <w:p w14:paraId="7CCC1F62" w14:textId="3DDCDF8C" w:rsidR="00846C3B" w:rsidRPr="0018067C" w:rsidRDefault="00846C3B" w:rsidP="00F35692">
      <w:pPr>
        <w:spacing w:line="360" w:lineRule="auto"/>
        <w:jc w:val="both"/>
        <w:rPr>
          <w:rStyle w:val="uficommentbody"/>
          <w:rFonts w:ascii="Times New Roman" w:hAnsi="Times New Roman"/>
          <w:szCs w:val="24"/>
        </w:rPr>
      </w:pPr>
    </w:p>
    <w:p w14:paraId="5D78DBE5" w14:textId="77777777" w:rsidR="00846C3B" w:rsidRPr="00F7256C" w:rsidRDefault="00846C3B" w:rsidP="00F35692">
      <w:pPr>
        <w:spacing w:line="360" w:lineRule="auto"/>
        <w:jc w:val="both"/>
        <w:rPr>
          <w:rFonts w:ascii="Times New Roman" w:hAnsi="Times New Roman"/>
          <w:szCs w:val="24"/>
        </w:rPr>
      </w:pPr>
    </w:p>
    <w:p w14:paraId="44690409" w14:textId="42D70D5B" w:rsidR="007A10D9" w:rsidRPr="0018067C" w:rsidRDefault="00972229" w:rsidP="00EC7BCF">
      <w:pPr>
        <w:tabs>
          <w:tab w:val="left" w:pos="7371"/>
        </w:tabs>
        <w:rPr>
          <w:rFonts w:ascii="Times New Roman" w:hAnsi="Times New Roman"/>
          <w:szCs w:val="24"/>
        </w:rPr>
      </w:pPr>
      <w:r w:rsidRPr="0018067C">
        <w:rPr>
          <w:rFonts w:ascii="Times New Roman" w:hAnsi="Times New Roman"/>
          <w:szCs w:val="24"/>
        </w:rPr>
        <w:t>Administracijos direktorius</w:t>
      </w:r>
      <w:r w:rsidR="00EC7BCF">
        <w:rPr>
          <w:rFonts w:ascii="Times New Roman" w:hAnsi="Times New Roman"/>
          <w:szCs w:val="24"/>
        </w:rPr>
        <w:tab/>
      </w:r>
      <w:r w:rsidRPr="0018067C">
        <w:rPr>
          <w:rFonts w:ascii="Times New Roman" w:hAnsi="Times New Roman"/>
          <w:szCs w:val="24"/>
        </w:rPr>
        <w:t>Dainius Grincevičius</w:t>
      </w:r>
    </w:p>
    <w:p w14:paraId="7DE9394A" w14:textId="7747D573" w:rsidR="00846C3B" w:rsidRPr="0018067C" w:rsidRDefault="00846C3B" w:rsidP="007A10D9">
      <w:pPr>
        <w:rPr>
          <w:rFonts w:ascii="Times New Roman" w:hAnsi="Times New Roman"/>
          <w:szCs w:val="24"/>
        </w:rPr>
      </w:pPr>
    </w:p>
    <w:p w14:paraId="19D4950A" w14:textId="0B6668A4" w:rsidR="00846C3B" w:rsidRPr="0018067C" w:rsidRDefault="00846C3B" w:rsidP="007A10D9">
      <w:pPr>
        <w:rPr>
          <w:rFonts w:ascii="Times New Roman" w:hAnsi="Times New Roman"/>
          <w:szCs w:val="24"/>
        </w:rPr>
      </w:pPr>
    </w:p>
    <w:p w14:paraId="72C92468" w14:textId="298698E7" w:rsidR="00846C3B" w:rsidRPr="0018067C" w:rsidRDefault="00846C3B" w:rsidP="007A10D9">
      <w:pPr>
        <w:rPr>
          <w:rFonts w:ascii="Times New Roman" w:hAnsi="Times New Roman"/>
          <w:szCs w:val="24"/>
        </w:rPr>
      </w:pPr>
    </w:p>
    <w:p w14:paraId="2BA497C8" w14:textId="645FA088" w:rsidR="00846C3B" w:rsidRPr="0018067C" w:rsidRDefault="00846C3B" w:rsidP="007A10D9">
      <w:pPr>
        <w:rPr>
          <w:rFonts w:ascii="Times New Roman" w:hAnsi="Times New Roman"/>
          <w:szCs w:val="24"/>
        </w:rPr>
      </w:pPr>
    </w:p>
    <w:p w14:paraId="439E692F" w14:textId="2F35F981" w:rsidR="00846C3B" w:rsidRPr="0018067C" w:rsidRDefault="00846C3B" w:rsidP="007A10D9">
      <w:pPr>
        <w:rPr>
          <w:rFonts w:ascii="Times New Roman" w:hAnsi="Times New Roman"/>
          <w:szCs w:val="24"/>
        </w:rPr>
      </w:pPr>
    </w:p>
    <w:p w14:paraId="44B1A401" w14:textId="6DED818B" w:rsidR="00846C3B" w:rsidRPr="0018067C" w:rsidRDefault="00846C3B" w:rsidP="007A10D9">
      <w:pPr>
        <w:rPr>
          <w:rFonts w:ascii="Times New Roman" w:hAnsi="Times New Roman"/>
          <w:szCs w:val="24"/>
        </w:rPr>
      </w:pPr>
    </w:p>
    <w:p w14:paraId="4B8FA0C4" w14:textId="60174F00" w:rsidR="00846C3B" w:rsidRPr="0018067C" w:rsidRDefault="00846C3B" w:rsidP="007A10D9">
      <w:pPr>
        <w:rPr>
          <w:rFonts w:ascii="Times New Roman" w:hAnsi="Times New Roman"/>
          <w:szCs w:val="24"/>
        </w:rPr>
      </w:pPr>
    </w:p>
    <w:p w14:paraId="793E9DFF" w14:textId="77777777" w:rsidR="00846C3B" w:rsidRPr="0018067C" w:rsidRDefault="00846C3B" w:rsidP="007A10D9">
      <w:pPr>
        <w:rPr>
          <w:rFonts w:ascii="Times New Roman" w:hAnsi="Times New Roman"/>
          <w:szCs w:val="24"/>
        </w:rPr>
      </w:pPr>
    </w:p>
    <w:p w14:paraId="0BCCB6FF" w14:textId="77777777" w:rsidR="007A10D9" w:rsidRPr="0018067C" w:rsidRDefault="007A10D9" w:rsidP="007A10D9">
      <w:pPr>
        <w:rPr>
          <w:rFonts w:ascii="Times New Roman" w:hAnsi="Times New Roman"/>
          <w:szCs w:val="24"/>
        </w:rPr>
      </w:pPr>
    </w:p>
    <w:p w14:paraId="4795136D" w14:textId="77777777" w:rsidR="00F35692" w:rsidRPr="00EC7BCF" w:rsidRDefault="00F35692" w:rsidP="00F35692">
      <w:pPr>
        <w:tabs>
          <w:tab w:val="left" w:pos="2445"/>
        </w:tabs>
        <w:overflowPunct w:val="0"/>
        <w:rPr>
          <w:rFonts w:ascii="Times New Roman" w:hAnsi="Times New Roman"/>
          <w:szCs w:val="24"/>
        </w:rPr>
      </w:pPr>
      <w:r w:rsidRPr="0018067C">
        <w:rPr>
          <w:rFonts w:ascii="Times New Roman" w:hAnsi="Times New Roman"/>
          <w:szCs w:val="24"/>
        </w:rPr>
        <w:t>Parengė</w:t>
      </w:r>
      <w:r w:rsidRPr="0018067C">
        <w:rPr>
          <w:rFonts w:ascii="Times New Roman" w:hAnsi="Times New Roman"/>
          <w:szCs w:val="24"/>
        </w:rPr>
        <w:tab/>
      </w:r>
      <w:r w:rsidRPr="0018067C">
        <w:rPr>
          <w:rFonts w:ascii="Times New Roman" w:hAnsi="Times New Roman"/>
          <w:szCs w:val="24"/>
        </w:rPr>
        <w:tab/>
      </w:r>
    </w:p>
    <w:p w14:paraId="3D171EAE" w14:textId="77777777" w:rsidR="00F35692" w:rsidRPr="0018067C" w:rsidRDefault="00F35692" w:rsidP="00F35692">
      <w:pPr>
        <w:overflowPunct w:val="0"/>
        <w:rPr>
          <w:rFonts w:ascii="Times New Roman" w:hAnsi="Times New Roman"/>
          <w:szCs w:val="24"/>
        </w:rPr>
      </w:pPr>
      <w:r w:rsidRPr="0018067C">
        <w:rPr>
          <w:rFonts w:ascii="Times New Roman" w:hAnsi="Times New Roman"/>
          <w:szCs w:val="24"/>
        </w:rPr>
        <w:t>Administracijos vyriausioji specialistė</w:t>
      </w:r>
    </w:p>
    <w:p w14:paraId="3B00CA22" w14:textId="77777777" w:rsidR="00F35692" w:rsidRPr="0018067C" w:rsidRDefault="00F35692" w:rsidP="00F35692">
      <w:pPr>
        <w:overflowPunct w:val="0"/>
        <w:rPr>
          <w:rFonts w:ascii="Times New Roman" w:hAnsi="Times New Roman"/>
          <w:szCs w:val="24"/>
        </w:rPr>
      </w:pPr>
      <w:r w:rsidRPr="0018067C">
        <w:rPr>
          <w:rFonts w:ascii="Times New Roman" w:hAnsi="Times New Roman"/>
          <w:szCs w:val="24"/>
        </w:rPr>
        <w:t>(jaunimo reikalų koordinatorė)</w:t>
      </w:r>
    </w:p>
    <w:p w14:paraId="28575AC9" w14:textId="77777777" w:rsidR="00F35692" w:rsidRPr="0018067C" w:rsidRDefault="00F35692" w:rsidP="00F35692">
      <w:pPr>
        <w:overflowPunct w:val="0"/>
        <w:rPr>
          <w:rFonts w:ascii="Times New Roman" w:hAnsi="Times New Roman"/>
          <w:szCs w:val="24"/>
        </w:rPr>
      </w:pPr>
    </w:p>
    <w:p w14:paraId="3A42A218" w14:textId="77777777" w:rsidR="007A10D9" w:rsidRPr="0018067C" w:rsidRDefault="00F35692" w:rsidP="00F35692">
      <w:pPr>
        <w:overflowPunct w:val="0"/>
        <w:rPr>
          <w:rFonts w:ascii="Times New Roman" w:hAnsi="Times New Roman"/>
          <w:szCs w:val="24"/>
        </w:rPr>
      </w:pPr>
      <w:r w:rsidRPr="0018067C">
        <w:rPr>
          <w:rFonts w:ascii="Times New Roman" w:hAnsi="Times New Roman"/>
          <w:szCs w:val="24"/>
        </w:rPr>
        <w:t>Danutė Jurgutienė</w:t>
      </w:r>
    </w:p>
    <w:p w14:paraId="29513ABA" w14:textId="21B60467" w:rsidR="00F35692" w:rsidRPr="0018067C" w:rsidRDefault="00F35692" w:rsidP="00F35692">
      <w:pPr>
        <w:overflowPunct w:val="0"/>
        <w:rPr>
          <w:rFonts w:ascii="Times New Roman" w:hAnsi="Times New Roman"/>
          <w:szCs w:val="24"/>
        </w:rPr>
      </w:pPr>
      <w:r w:rsidRPr="0018067C">
        <w:rPr>
          <w:rFonts w:ascii="Times New Roman" w:hAnsi="Times New Roman"/>
          <w:szCs w:val="24"/>
        </w:rPr>
        <w:t>20</w:t>
      </w:r>
      <w:r w:rsidR="00DE329F" w:rsidRPr="0018067C">
        <w:rPr>
          <w:rFonts w:ascii="Times New Roman" w:hAnsi="Times New Roman"/>
          <w:szCs w:val="24"/>
        </w:rPr>
        <w:t>2</w:t>
      </w:r>
      <w:r w:rsidR="00A52AE0" w:rsidRPr="0018067C">
        <w:rPr>
          <w:rFonts w:ascii="Times New Roman" w:hAnsi="Times New Roman"/>
          <w:szCs w:val="24"/>
        </w:rPr>
        <w:t>2</w:t>
      </w:r>
      <w:r w:rsidRPr="0018067C">
        <w:rPr>
          <w:rFonts w:ascii="Times New Roman" w:hAnsi="Times New Roman"/>
          <w:szCs w:val="24"/>
        </w:rPr>
        <w:t>-</w:t>
      </w:r>
      <w:r w:rsidR="00C92F7E" w:rsidRPr="0018067C">
        <w:rPr>
          <w:rFonts w:ascii="Times New Roman" w:hAnsi="Times New Roman"/>
          <w:szCs w:val="24"/>
        </w:rPr>
        <w:t>11</w:t>
      </w:r>
      <w:r w:rsidRPr="0018067C">
        <w:rPr>
          <w:rFonts w:ascii="Times New Roman" w:hAnsi="Times New Roman"/>
          <w:szCs w:val="24"/>
        </w:rPr>
        <w:t>-</w:t>
      </w:r>
      <w:r w:rsidR="00A52AE0" w:rsidRPr="0018067C">
        <w:rPr>
          <w:rFonts w:ascii="Times New Roman" w:hAnsi="Times New Roman"/>
          <w:szCs w:val="24"/>
        </w:rPr>
        <w:t>0</w:t>
      </w:r>
      <w:r w:rsidR="00C92F7E" w:rsidRPr="0018067C">
        <w:rPr>
          <w:rFonts w:ascii="Times New Roman" w:hAnsi="Times New Roman"/>
          <w:szCs w:val="24"/>
        </w:rPr>
        <w:t>9</w:t>
      </w:r>
    </w:p>
    <w:sectPr w:rsidR="00F35692" w:rsidRPr="0018067C" w:rsidSect="00A52AE0">
      <w:headerReference w:type="even" r:id="rId7"/>
      <w:headerReference w:type="default" r:id="rId8"/>
      <w:footerReference w:type="default" r:id="rId9"/>
      <w:pgSz w:w="11907" w:h="16840" w:code="9"/>
      <w:pgMar w:top="1134" w:right="567" w:bottom="1134" w:left="1701" w:header="567" w:footer="369" w:gutter="0"/>
      <w:cols w:space="1296"/>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E7D2A" w14:textId="77777777" w:rsidR="00150B41" w:rsidRDefault="00150B41">
      <w:r>
        <w:separator/>
      </w:r>
    </w:p>
  </w:endnote>
  <w:endnote w:type="continuationSeparator" w:id="0">
    <w:p w14:paraId="12E3DE2A" w14:textId="77777777" w:rsidR="00150B41" w:rsidRDefault="0015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CC41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3A17A" w14:textId="77777777" w:rsidR="00150B41" w:rsidRDefault="00150B41">
      <w:r>
        <w:separator/>
      </w:r>
    </w:p>
  </w:footnote>
  <w:footnote w:type="continuationSeparator" w:id="0">
    <w:p w14:paraId="120E6CF8" w14:textId="77777777" w:rsidR="00150B41" w:rsidRDefault="00150B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3628986"/>
      <w:docPartObj>
        <w:docPartGallery w:val="Page Numbers (Top of Page)"/>
        <w:docPartUnique/>
      </w:docPartObj>
    </w:sdtPr>
    <w:sdtEndPr>
      <w:rPr>
        <w:noProof/>
      </w:rPr>
    </w:sdtEndPr>
    <w:sdtContent>
      <w:p w14:paraId="4B917782" w14:textId="77777777" w:rsidR="007A10D9" w:rsidRDefault="007A10D9">
        <w:pPr>
          <w:pStyle w:val="Header"/>
          <w:jc w:val="center"/>
        </w:pPr>
        <w:r>
          <w:fldChar w:fldCharType="begin"/>
        </w:r>
        <w:r>
          <w:instrText xml:space="preserve"> PAGE   \* MERGEFORMAT </w:instrText>
        </w:r>
        <w:r>
          <w:fldChar w:fldCharType="separate"/>
        </w:r>
        <w:r w:rsidR="00B72009">
          <w:rPr>
            <w:noProof/>
          </w:rPr>
          <w:t>2</w:t>
        </w:r>
        <w:r>
          <w:rPr>
            <w:noProof/>
          </w:rPr>
          <w:fldChar w:fldCharType="end"/>
        </w:r>
      </w:p>
    </w:sdtContent>
  </w:sdt>
  <w:p w14:paraId="26A29982" w14:textId="77777777" w:rsidR="007A10D9" w:rsidRDefault="007A10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261010"/>
      <w:docPartObj>
        <w:docPartGallery w:val="Page Numbers (Top of Page)"/>
        <w:docPartUnique/>
      </w:docPartObj>
    </w:sdtPr>
    <w:sdtEndPr>
      <w:rPr>
        <w:noProof/>
      </w:rPr>
    </w:sdtEndPr>
    <w:sdtContent>
      <w:p w14:paraId="26A9848B" w14:textId="6E138FD5" w:rsidR="00A52AE0" w:rsidRDefault="00A52AE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82B5572" w14:textId="451DE365" w:rsidR="00DD47CE" w:rsidRDefault="00DD47CE">
    <w:pPr>
      <w:pStyle w:val="Header"/>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57BF"/>
    <w:rsid w:val="00072C3E"/>
    <w:rsid w:val="000B3E67"/>
    <w:rsid w:val="00117499"/>
    <w:rsid w:val="00126C28"/>
    <w:rsid w:val="00150B41"/>
    <w:rsid w:val="0018067C"/>
    <w:rsid w:val="001B6743"/>
    <w:rsid w:val="001B7AB9"/>
    <w:rsid w:val="001C6302"/>
    <w:rsid w:val="001D38EF"/>
    <w:rsid w:val="001E7250"/>
    <w:rsid w:val="002765E4"/>
    <w:rsid w:val="00284123"/>
    <w:rsid w:val="002861B0"/>
    <w:rsid w:val="0028720A"/>
    <w:rsid w:val="002D3ABC"/>
    <w:rsid w:val="002E037D"/>
    <w:rsid w:val="00313CF0"/>
    <w:rsid w:val="00342E29"/>
    <w:rsid w:val="003A0C31"/>
    <w:rsid w:val="003B2569"/>
    <w:rsid w:val="003F20DB"/>
    <w:rsid w:val="003F491F"/>
    <w:rsid w:val="00403310"/>
    <w:rsid w:val="00421992"/>
    <w:rsid w:val="00434111"/>
    <w:rsid w:val="00435ADB"/>
    <w:rsid w:val="0043751E"/>
    <w:rsid w:val="00502FDA"/>
    <w:rsid w:val="00521D86"/>
    <w:rsid w:val="005448D7"/>
    <w:rsid w:val="00576649"/>
    <w:rsid w:val="00583E25"/>
    <w:rsid w:val="005A5663"/>
    <w:rsid w:val="006072B8"/>
    <w:rsid w:val="00610881"/>
    <w:rsid w:val="006223A0"/>
    <w:rsid w:val="00642FD1"/>
    <w:rsid w:val="00664734"/>
    <w:rsid w:val="006A3877"/>
    <w:rsid w:val="006A7785"/>
    <w:rsid w:val="006C7C49"/>
    <w:rsid w:val="006D5175"/>
    <w:rsid w:val="006F0661"/>
    <w:rsid w:val="0070001E"/>
    <w:rsid w:val="00730860"/>
    <w:rsid w:val="007A10D9"/>
    <w:rsid w:val="007B3217"/>
    <w:rsid w:val="00813BAD"/>
    <w:rsid w:val="00846C3B"/>
    <w:rsid w:val="00865E57"/>
    <w:rsid w:val="008C1B78"/>
    <w:rsid w:val="008D15C5"/>
    <w:rsid w:val="008F1CE1"/>
    <w:rsid w:val="008F4809"/>
    <w:rsid w:val="00905D38"/>
    <w:rsid w:val="00972229"/>
    <w:rsid w:val="0098205C"/>
    <w:rsid w:val="009C4EAB"/>
    <w:rsid w:val="009F065C"/>
    <w:rsid w:val="009F455B"/>
    <w:rsid w:val="00A27D89"/>
    <w:rsid w:val="00A52AE0"/>
    <w:rsid w:val="00A73511"/>
    <w:rsid w:val="00AB06F9"/>
    <w:rsid w:val="00AE7378"/>
    <w:rsid w:val="00B72009"/>
    <w:rsid w:val="00B75F85"/>
    <w:rsid w:val="00B85C5D"/>
    <w:rsid w:val="00BE1E33"/>
    <w:rsid w:val="00BE4C6A"/>
    <w:rsid w:val="00BE6D25"/>
    <w:rsid w:val="00BF647B"/>
    <w:rsid w:val="00C2225A"/>
    <w:rsid w:val="00C46C89"/>
    <w:rsid w:val="00C53BE5"/>
    <w:rsid w:val="00C838D9"/>
    <w:rsid w:val="00C84A75"/>
    <w:rsid w:val="00C921BD"/>
    <w:rsid w:val="00C92F7E"/>
    <w:rsid w:val="00CA67DC"/>
    <w:rsid w:val="00CA6ECE"/>
    <w:rsid w:val="00D17CE8"/>
    <w:rsid w:val="00D876FA"/>
    <w:rsid w:val="00DB47A8"/>
    <w:rsid w:val="00DC6D9F"/>
    <w:rsid w:val="00DD47CE"/>
    <w:rsid w:val="00DE329F"/>
    <w:rsid w:val="00E26806"/>
    <w:rsid w:val="00E555F8"/>
    <w:rsid w:val="00E775A5"/>
    <w:rsid w:val="00E918BB"/>
    <w:rsid w:val="00EC7BCF"/>
    <w:rsid w:val="00ED113F"/>
    <w:rsid w:val="00EE2CE3"/>
    <w:rsid w:val="00EE5A2F"/>
    <w:rsid w:val="00F01EF6"/>
    <w:rsid w:val="00F35692"/>
    <w:rsid w:val="00F7256C"/>
    <w:rsid w:val="00FA16C9"/>
    <w:rsid w:val="00FC033F"/>
    <w:rsid w:val="00FC248C"/>
    <w:rsid w:val="00FF2EF0"/>
    <w:rsid w:val="00FF45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7D1CC"/>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uficommentbody">
    <w:name w:val="uficommentbody"/>
    <w:basedOn w:val="DefaultParagraphFont"/>
    <w:rsid w:val="00972229"/>
  </w:style>
  <w:style w:type="character" w:customStyle="1" w:styleId="HeaderChar">
    <w:name w:val="Header Char"/>
    <w:basedOn w:val="DefaultParagraphFont"/>
    <w:link w:val="Header"/>
    <w:uiPriority w:val="99"/>
    <w:rsid w:val="007A10D9"/>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5455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8323C4-93C7-4551-AE2A-D87BF026844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27</TotalTime>
  <Pages>2</Pages>
  <Words>335</Words>
  <Characters>2341</Characters>
  <Application>Microsoft Office Word</Application>
  <DocSecurity>0</DocSecurity>
  <Lines>19</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2671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Rita Vaičiūnienė</cp:lastModifiedBy>
  <cp:revision>7</cp:revision>
  <cp:lastPrinted>2001-05-23T08:36:00Z</cp:lastPrinted>
  <dcterms:created xsi:type="dcterms:W3CDTF">2022-11-08T14:58:00Z</dcterms:created>
  <dcterms:modified xsi:type="dcterms:W3CDTF">2022-11-10T06:38:00Z</dcterms:modified>
</cp:coreProperties>
</file>