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5C22C3" w:rsidRDefault="00F15994" w:rsidP="009D613A">
      <w:pPr>
        <w:jc w:val="center"/>
        <w:rPr>
          <w:rFonts w:ascii="Times New Roman" w:hAnsi="Times New Roman"/>
          <w:b/>
          <w:highlight w:val="yellow"/>
        </w:rPr>
      </w:pPr>
      <w:r w:rsidRPr="00831F4B">
        <w:rPr>
          <w:rFonts w:ascii="Times New Roman" w:hAnsi="Times New Roman"/>
          <w:noProof/>
          <w:color w:val="auto"/>
          <w:kern w:val="0"/>
          <w:szCs w:val="24"/>
          <w:shd w:val="clear" w:color="auto" w:fill="FFFFFF" w:themeFill="background1"/>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7A50D73E" w14:textId="77777777" w:rsidR="004938DB" w:rsidRPr="004938DB" w:rsidRDefault="004938DB" w:rsidP="004938DB">
      <w:pPr>
        <w:keepNext/>
        <w:suppressAutoHyphens w:val="0"/>
        <w:jc w:val="center"/>
        <w:outlineLvl w:val="1"/>
        <w:rPr>
          <w:rFonts w:ascii="Times New Roman" w:hAnsi="Times New Roman"/>
          <w:b/>
          <w:bCs/>
          <w:color w:val="auto"/>
          <w:kern w:val="0"/>
          <w:szCs w:val="24"/>
          <w:lang w:eastAsia="en-US"/>
        </w:rPr>
      </w:pPr>
      <w:r w:rsidRPr="004938DB">
        <w:rPr>
          <w:rFonts w:ascii="Times New Roman" w:hAnsi="Times New Roman"/>
          <w:b/>
          <w:bCs/>
          <w:color w:val="auto"/>
          <w:kern w:val="0"/>
          <w:szCs w:val="24"/>
          <w:lang w:eastAsia="en-US"/>
        </w:rPr>
        <w:t>ĮSAKYMAS</w:t>
      </w:r>
    </w:p>
    <w:p w14:paraId="0A5E528C" w14:textId="6434476C" w:rsidR="004938DB" w:rsidRPr="004938DB" w:rsidRDefault="004938DB" w:rsidP="00E0009A">
      <w:pPr>
        <w:keepNext/>
        <w:suppressAutoHyphens w:val="0"/>
        <w:jc w:val="center"/>
        <w:outlineLvl w:val="1"/>
        <w:rPr>
          <w:rFonts w:ascii="Times New Roman" w:hAnsi="Times New Roman"/>
          <w:b/>
          <w:bCs/>
          <w:color w:val="auto"/>
          <w:kern w:val="0"/>
          <w:szCs w:val="24"/>
          <w:lang w:eastAsia="en-US"/>
        </w:rPr>
      </w:pPr>
      <w:r w:rsidRPr="004938DB">
        <w:rPr>
          <w:rFonts w:ascii="Times New Roman" w:hAnsi="Times New Roman"/>
          <w:b/>
          <w:bCs/>
          <w:color w:val="auto"/>
          <w:kern w:val="0"/>
          <w:szCs w:val="24"/>
          <w:lang w:eastAsia="en-US"/>
        </w:rPr>
        <w:t xml:space="preserve">DĖL </w:t>
      </w:r>
      <w:r w:rsidR="00D726F9" w:rsidRPr="00B36176">
        <w:rPr>
          <w:rFonts w:ascii="Times New Roman" w:hAnsi="Times New Roman"/>
          <w:b/>
          <w:bCs/>
          <w:caps/>
          <w:color w:val="000000"/>
          <w:kern w:val="0"/>
          <w:szCs w:val="24"/>
          <w:lang w:eastAsia="en-US"/>
        </w:rPr>
        <w:t>šakių</w:t>
      </w:r>
      <w:r w:rsidRPr="004938DB">
        <w:rPr>
          <w:rFonts w:ascii="Times New Roman" w:hAnsi="Times New Roman"/>
          <w:b/>
          <w:bCs/>
          <w:caps/>
          <w:color w:val="000000"/>
          <w:kern w:val="0"/>
          <w:szCs w:val="24"/>
          <w:lang w:eastAsia="en-US"/>
        </w:rPr>
        <w:t xml:space="preserve"> RAJONO </w:t>
      </w:r>
      <w:r w:rsidR="00D726F9">
        <w:rPr>
          <w:rFonts w:ascii="Times New Roman" w:hAnsi="Times New Roman"/>
          <w:b/>
          <w:bCs/>
          <w:caps/>
          <w:color w:val="000000"/>
          <w:kern w:val="0"/>
          <w:szCs w:val="24"/>
          <w:lang w:eastAsia="en-US"/>
        </w:rPr>
        <w:t xml:space="preserve">SAVIVALDYBĖS </w:t>
      </w:r>
      <w:r w:rsidRPr="004938DB">
        <w:rPr>
          <w:rFonts w:ascii="Times New Roman" w:hAnsi="Times New Roman"/>
          <w:b/>
          <w:bCs/>
          <w:caps/>
          <w:color w:val="000000"/>
          <w:kern w:val="0"/>
          <w:szCs w:val="24"/>
          <w:lang w:eastAsia="en-US"/>
        </w:rPr>
        <w:t xml:space="preserve">BUTŲ IR KITŲ PATALPŲ SAVININKŲ BENDRIJŲ VALDYMO ORGANŲ, JUNGTINĖS VEIKLOS SUTARTIMI ĮGALIOTŲ ASMENŲ IR SAVIVALDYBĖS </w:t>
      </w:r>
      <w:r w:rsidR="00D726F9">
        <w:rPr>
          <w:rFonts w:ascii="Times New Roman" w:hAnsi="Times New Roman"/>
          <w:b/>
          <w:bCs/>
          <w:caps/>
          <w:color w:val="000000"/>
          <w:kern w:val="0"/>
          <w:szCs w:val="24"/>
          <w:lang w:eastAsia="en-US"/>
        </w:rPr>
        <w:t xml:space="preserve">vykdomosios institucijos </w:t>
      </w:r>
      <w:r w:rsidRPr="004938DB">
        <w:rPr>
          <w:rFonts w:ascii="Times New Roman" w:hAnsi="Times New Roman"/>
          <w:b/>
          <w:bCs/>
          <w:caps/>
          <w:color w:val="000000"/>
          <w:kern w:val="0"/>
          <w:szCs w:val="24"/>
          <w:lang w:eastAsia="en-US"/>
        </w:rPr>
        <w:t>PASKIRTŲ BENDROJO NAUDOJIMO OBJEKTŲ ADMINISTRATORIŲ (VALDYTOJŲ) VEIKLOS 202</w:t>
      </w:r>
      <w:r w:rsidR="00C25097">
        <w:rPr>
          <w:rFonts w:ascii="Times New Roman" w:hAnsi="Times New Roman"/>
          <w:b/>
          <w:bCs/>
          <w:caps/>
          <w:color w:val="000000"/>
          <w:kern w:val="0"/>
          <w:szCs w:val="24"/>
          <w:lang w:eastAsia="en-US"/>
        </w:rPr>
        <w:t>3</w:t>
      </w:r>
      <w:r w:rsidRPr="004938DB">
        <w:rPr>
          <w:rFonts w:ascii="Times New Roman" w:hAnsi="Times New Roman"/>
          <w:b/>
          <w:bCs/>
          <w:caps/>
          <w:color w:val="000000"/>
          <w:kern w:val="0"/>
          <w:szCs w:val="24"/>
          <w:lang w:eastAsia="en-US"/>
        </w:rPr>
        <w:t xml:space="preserve"> M. PlaninIO PATIKRINIMO PLANO PATVIRTINIMO</w:t>
      </w:r>
    </w:p>
    <w:p w14:paraId="5F91836C" w14:textId="77777777" w:rsidR="004938DB" w:rsidRPr="004938DB" w:rsidRDefault="004938DB" w:rsidP="004938DB">
      <w:pPr>
        <w:keepNext/>
        <w:suppressAutoHyphens w:val="0"/>
        <w:jc w:val="center"/>
        <w:outlineLvl w:val="1"/>
        <w:rPr>
          <w:rFonts w:ascii="Times New Roman" w:hAnsi="Times New Roman"/>
          <w:b/>
          <w:bCs/>
          <w:color w:val="auto"/>
          <w:kern w:val="0"/>
          <w:szCs w:val="24"/>
          <w:lang w:eastAsia="en-US"/>
        </w:rPr>
      </w:pPr>
    </w:p>
    <w:p w14:paraId="6C6BB9C5" w14:textId="6243207A" w:rsidR="004938DB" w:rsidRPr="004938DB" w:rsidRDefault="00EF241D" w:rsidP="004938DB">
      <w:pPr>
        <w:keepNext/>
        <w:suppressAutoHyphens w:val="0"/>
        <w:jc w:val="center"/>
        <w:outlineLvl w:val="1"/>
        <w:rPr>
          <w:rFonts w:ascii="Times New Roman" w:hAnsi="Times New Roman"/>
          <w:b/>
          <w:bCs/>
          <w:color w:val="auto"/>
          <w:kern w:val="0"/>
          <w:szCs w:val="24"/>
          <w:lang w:eastAsia="en-US"/>
        </w:rPr>
      </w:pPr>
      <w:r>
        <w:rPr>
          <w:rFonts w:ascii="Times New Roman" w:hAnsi="Times New Roman"/>
          <w:bCs/>
          <w:color w:val="auto"/>
          <w:kern w:val="0"/>
          <w:szCs w:val="24"/>
          <w:lang w:eastAsia="en-US"/>
        </w:rPr>
        <w:t>2022</w:t>
      </w:r>
      <w:r w:rsidR="004938DB" w:rsidRPr="004938DB">
        <w:rPr>
          <w:rFonts w:ascii="Times New Roman" w:hAnsi="Times New Roman"/>
          <w:bCs/>
          <w:color w:val="auto"/>
          <w:kern w:val="0"/>
          <w:szCs w:val="24"/>
          <w:lang w:eastAsia="en-US"/>
        </w:rPr>
        <w:t xml:space="preserve"> m. </w:t>
      </w:r>
      <w:r w:rsidR="00C25097">
        <w:rPr>
          <w:rFonts w:ascii="Times New Roman" w:hAnsi="Times New Roman"/>
          <w:bCs/>
          <w:color w:val="auto"/>
          <w:kern w:val="0"/>
          <w:szCs w:val="24"/>
          <w:lang w:eastAsia="en-US"/>
        </w:rPr>
        <w:t>gruodžio</w:t>
      </w:r>
      <w:r w:rsidR="004938DB" w:rsidRPr="004938DB">
        <w:rPr>
          <w:rFonts w:ascii="Times New Roman" w:hAnsi="Times New Roman"/>
          <w:bCs/>
          <w:color w:val="auto"/>
          <w:kern w:val="0"/>
          <w:szCs w:val="24"/>
          <w:lang w:eastAsia="en-US"/>
        </w:rPr>
        <w:t xml:space="preserve">     d. Nr. </w:t>
      </w:r>
      <w:r w:rsidR="004938DB" w:rsidRPr="004938DB">
        <w:rPr>
          <w:rFonts w:ascii="Times New Roman" w:hAnsi="Times New Roman"/>
          <w:b/>
          <w:bCs/>
          <w:color w:val="auto"/>
          <w:kern w:val="0"/>
          <w:szCs w:val="24"/>
          <w:lang w:eastAsia="en-US"/>
        </w:rPr>
        <w:t xml:space="preserve"> </w:t>
      </w:r>
    </w:p>
    <w:p w14:paraId="7BC2BE36" w14:textId="77777777" w:rsidR="004938DB" w:rsidRPr="004938DB" w:rsidRDefault="004938DB" w:rsidP="004C19B0">
      <w:pPr>
        <w:suppressAutoHyphens w:val="0"/>
        <w:spacing w:line="360" w:lineRule="auto"/>
        <w:ind w:firstLine="567"/>
        <w:rPr>
          <w:rFonts w:ascii="Times New Roman" w:hAnsi="Times New Roman"/>
          <w:color w:val="auto"/>
          <w:kern w:val="0"/>
          <w:szCs w:val="24"/>
          <w:lang w:eastAsia="en-US"/>
        </w:rPr>
      </w:pPr>
      <w:r w:rsidRPr="004938DB">
        <w:rPr>
          <w:rFonts w:ascii="Times New Roman" w:hAnsi="Times New Roman"/>
          <w:color w:val="auto"/>
          <w:kern w:val="0"/>
          <w:szCs w:val="24"/>
          <w:lang w:eastAsia="en-US"/>
        </w:rPr>
        <w:tab/>
      </w:r>
      <w:r w:rsidRPr="004938DB">
        <w:rPr>
          <w:rFonts w:ascii="Times New Roman" w:hAnsi="Times New Roman"/>
          <w:color w:val="auto"/>
          <w:kern w:val="0"/>
          <w:szCs w:val="24"/>
          <w:lang w:eastAsia="en-US"/>
        </w:rPr>
        <w:tab/>
      </w:r>
      <w:r w:rsidRPr="004938DB">
        <w:rPr>
          <w:rFonts w:ascii="Times New Roman" w:hAnsi="Times New Roman"/>
          <w:color w:val="auto"/>
          <w:kern w:val="0"/>
          <w:szCs w:val="24"/>
          <w:lang w:eastAsia="en-US"/>
        </w:rPr>
        <w:tab/>
      </w:r>
      <w:r w:rsidRPr="004938DB">
        <w:rPr>
          <w:rFonts w:ascii="Times New Roman" w:hAnsi="Times New Roman"/>
          <w:color w:val="auto"/>
          <w:kern w:val="0"/>
          <w:szCs w:val="24"/>
          <w:lang w:eastAsia="en-US"/>
        </w:rPr>
        <w:tab/>
      </w:r>
      <w:r w:rsidRPr="004938DB">
        <w:rPr>
          <w:rFonts w:ascii="Times New Roman" w:hAnsi="Times New Roman"/>
          <w:color w:val="auto"/>
          <w:kern w:val="0"/>
          <w:szCs w:val="24"/>
          <w:lang w:eastAsia="en-US"/>
        </w:rPr>
        <w:tab/>
      </w:r>
    </w:p>
    <w:p w14:paraId="7908235C" w14:textId="092E7D6C" w:rsidR="004938DB" w:rsidRPr="004938DB" w:rsidRDefault="004938DB" w:rsidP="00BE52EE">
      <w:pPr>
        <w:tabs>
          <w:tab w:val="left" w:pos="567"/>
        </w:tabs>
        <w:suppressAutoHyphens w:val="0"/>
        <w:spacing w:line="276" w:lineRule="auto"/>
        <w:ind w:firstLine="851"/>
        <w:jc w:val="both"/>
        <w:rPr>
          <w:rFonts w:ascii="Times New Roman" w:hAnsi="Times New Roman"/>
          <w:color w:val="000000"/>
          <w:kern w:val="0"/>
          <w:szCs w:val="24"/>
          <w:lang w:eastAsia="en-US"/>
        </w:rPr>
      </w:pPr>
      <w:r w:rsidRPr="004938DB">
        <w:rPr>
          <w:rFonts w:ascii="Times New Roman" w:hAnsi="Times New Roman"/>
          <w:color w:val="auto"/>
          <w:kern w:val="0"/>
          <w:szCs w:val="24"/>
          <w:lang w:eastAsia="en-US"/>
        </w:rPr>
        <w:t xml:space="preserve">Vadovaudamasi Lietuvos Respublikos vietos savivaldos įstatymo 6 straipsnio 42 punktu, </w:t>
      </w:r>
      <w:r w:rsidR="000C0F5C" w:rsidRPr="00AC14E7">
        <w:rPr>
          <w:color w:val="auto"/>
        </w:rPr>
        <w:t>29 straipsnio 8 dalies 2 punktu,</w:t>
      </w:r>
      <w:r w:rsidR="00BE52EE" w:rsidRPr="00AC14E7">
        <w:rPr>
          <w:color w:val="auto"/>
        </w:rPr>
        <w:t xml:space="preserve"> </w:t>
      </w:r>
      <w:r w:rsidR="00B47448" w:rsidRPr="00AC14E7">
        <w:rPr>
          <w:rFonts w:ascii="Times New Roman" w:hAnsi="Times New Roman"/>
          <w:color w:val="auto"/>
          <w:kern w:val="0"/>
          <w:szCs w:val="24"/>
          <w:lang w:eastAsia="en-US"/>
        </w:rPr>
        <w:t>Šakių rajono savivaldybės b</w:t>
      </w:r>
      <w:r w:rsidR="00B47448" w:rsidRPr="00AC14E7">
        <w:rPr>
          <w:rFonts w:eastAsia="Calibri"/>
          <w:color w:val="auto"/>
          <w:szCs w:val="24"/>
        </w:rPr>
        <w:t>utų ir kitų patalpų savininkų bendrijų valdym</w:t>
      </w:r>
      <w:r w:rsidR="00B47448">
        <w:rPr>
          <w:rFonts w:eastAsia="Calibri"/>
          <w:szCs w:val="24"/>
        </w:rPr>
        <w:t xml:space="preserve">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 </w:t>
      </w:r>
      <w:r w:rsidR="00BE52EE" w:rsidRPr="009E629B">
        <w:rPr>
          <w:rFonts w:ascii="Times New Roman" w:eastAsia="SimSun" w:hAnsi="Times New Roman"/>
          <w:color w:val="000000"/>
          <w:szCs w:val="24"/>
          <w:lang w:eastAsia="hi-IN" w:bidi="hi-IN"/>
        </w:rPr>
        <w:t xml:space="preserve">patvirtintų </w:t>
      </w:r>
      <w:r w:rsidR="00BE52EE">
        <w:rPr>
          <w:rFonts w:ascii="Times New Roman" w:eastAsia="SimSun" w:hAnsi="Times New Roman"/>
          <w:szCs w:val="24"/>
          <w:lang w:eastAsia="hi-IN" w:bidi="hi-IN"/>
        </w:rPr>
        <w:t>Šakių</w:t>
      </w:r>
      <w:r w:rsidR="00BE52EE" w:rsidRPr="009E629B">
        <w:rPr>
          <w:rFonts w:ascii="Times New Roman" w:eastAsia="SimSun" w:hAnsi="Times New Roman"/>
          <w:szCs w:val="24"/>
          <w:lang w:eastAsia="hi-IN" w:bidi="hi-IN"/>
        </w:rPr>
        <w:t xml:space="preserve"> </w:t>
      </w:r>
      <w:r w:rsidR="00BE52EE">
        <w:rPr>
          <w:rFonts w:ascii="Times New Roman" w:eastAsia="SimSun" w:hAnsi="Times New Roman"/>
          <w:szCs w:val="24"/>
          <w:lang w:eastAsia="hi-IN" w:bidi="hi-IN"/>
        </w:rPr>
        <w:t>rajono savivaldybės tarybos 2021</w:t>
      </w:r>
      <w:r w:rsidR="00BE52EE" w:rsidRPr="009E629B">
        <w:rPr>
          <w:rFonts w:ascii="Times New Roman" w:eastAsia="SimSun" w:hAnsi="Times New Roman"/>
          <w:szCs w:val="24"/>
          <w:lang w:eastAsia="hi-IN" w:bidi="hi-IN"/>
        </w:rPr>
        <w:t xml:space="preserve"> m. </w:t>
      </w:r>
      <w:r w:rsidR="00BE52EE">
        <w:rPr>
          <w:rFonts w:ascii="Times New Roman" w:eastAsia="SimSun" w:hAnsi="Times New Roman"/>
          <w:szCs w:val="24"/>
          <w:lang w:eastAsia="hi-IN" w:bidi="hi-IN"/>
        </w:rPr>
        <w:t>vasario 19 d. sprendimu Nr. T - 78</w:t>
      </w:r>
      <w:r w:rsidR="00BE52EE" w:rsidRPr="009E629B">
        <w:rPr>
          <w:rFonts w:ascii="Times New Roman" w:eastAsia="SimSun" w:hAnsi="Times New Roman"/>
          <w:szCs w:val="24"/>
          <w:lang w:eastAsia="hi-IN" w:bidi="hi-IN"/>
        </w:rPr>
        <w:t xml:space="preserve"> „Dėl</w:t>
      </w:r>
      <w:r w:rsidR="00BE52EE">
        <w:rPr>
          <w:rFonts w:ascii="Times New Roman" w:eastAsia="SimSun" w:hAnsi="Times New Roman"/>
          <w:szCs w:val="24"/>
          <w:lang w:eastAsia="hi-IN" w:bidi="hi-IN"/>
        </w:rPr>
        <w:t xml:space="preserve"> Šakių rajono savivaldybės bu</w:t>
      </w:r>
      <w:r w:rsidR="00BE52EE" w:rsidRPr="009E629B">
        <w:rPr>
          <w:rFonts w:ascii="Times New Roman" w:eastAsia="SimSun" w:hAnsi="Times New Roman"/>
          <w:szCs w:val="24"/>
          <w:lang w:eastAsia="hi-IN" w:bidi="hi-IN"/>
        </w:rPr>
        <w:t>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taisyklių</w:t>
      </w:r>
      <w:r w:rsidR="00BE52EE" w:rsidRPr="009E629B">
        <w:rPr>
          <w:rFonts w:ascii="Times New Roman" w:eastAsia="SimSun" w:hAnsi="Times New Roman"/>
          <w:color w:val="000000"/>
          <w:szCs w:val="24"/>
          <w:lang w:eastAsia="hi-IN" w:bidi="hi-IN"/>
        </w:rPr>
        <w:t xml:space="preserve"> patvirtinimo“</w:t>
      </w:r>
      <w:r w:rsidR="00BE52EE">
        <w:rPr>
          <w:rFonts w:ascii="Times New Roman" w:eastAsia="SimSun" w:hAnsi="Times New Roman"/>
          <w:color w:val="000000"/>
          <w:szCs w:val="24"/>
          <w:lang w:eastAsia="hi-IN" w:bidi="hi-IN"/>
        </w:rPr>
        <w:t xml:space="preserve">, </w:t>
      </w:r>
      <w:r w:rsidR="00D726F9" w:rsidRPr="00B36176">
        <w:rPr>
          <w:rFonts w:ascii="Times New Roman" w:hAnsi="Times New Roman"/>
          <w:color w:val="000000"/>
          <w:kern w:val="0"/>
          <w:szCs w:val="24"/>
          <w:lang w:eastAsia="en-US"/>
        </w:rPr>
        <w:t>5</w:t>
      </w:r>
      <w:r w:rsidR="000C0F5C">
        <w:rPr>
          <w:rFonts w:ascii="Times New Roman" w:hAnsi="Times New Roman"/>
          <w:color w:val="000000"/>
          <w:kern w:val="0"/>
          <w:szCs w:val="24"/>
          <w:lang w:eastAsia="en-US"/>
        </w:rPr>
        <w:t xml:space="preserve"> ir 6 punktais</w:t>
      </w:r>
      <w:r w:rsidR="008E241E">
        <w:rPr>
          <w:rFonts w:ascii="Times New Roman" w:hAnsi="Times New Roman"/>
          <w:color w:val="000000"/>
          <w:kern w:val="0"/>
          <w:szCs w:val="24"/>
          <w:lang w:eastAsia="en-US"/>
        </w:rPr>
        <w:t xml:space="preserve">, Šakių rajono savivaldybės mero 2022 m. spalio 25 d. potvarkio Nr. MAK – 120 </w:t>
      </w:r>
      <w:r w:rsidR="00D50D0E">
        <w:rPr>
          <w:rFonts w:ascii="Times New Roman" w:hAnsi="Times New Roman"/>
          <w:color w:val="000000"/>
          <w:kern w:val="0"/>
          <w:szCs w:val="24"/>
          <w:lang w:eastAsia="en-US"/>
        </w:rPr>
        <w:t>,,Dėl kasmetinių atostogų suteikimo Dainiui Grincevičiui“ 2 punktu</w:t>
      </w:r>
      <w:r w:rsidRPr="00B36176">
        <w:rPr>
          <w:rFonts w:ascii="Times New Roman" w:hAnsi="Times New Roman"/>
          <w:color w:val="000000"/>
          <w:kern w:val="0"/>
          <w:szCs w:val="24"/>
          <w:lang w:eastAsia="en-US"/>
        </w:rPr>
        <w:t>:</w:t>
      </w:r>
      <w:r w:rsidRPr="004938DB">
        <w:rPr>
          <w:rFonts w:ascii="Times New Roman" w:hAnsi="Times New Roman"/>
          <w:color w:val="000000"/>
          <w:kern w:val="0"/>
          <w:szCs w:val="24"/>
          <w:lang w:eastAsia="en-US"/>
        </w:rPr>
        <w:t xml:space="preserve"> </w:t>
      </w:r>
    </w:p>
    <w:p w14:paraId="61EA6EBC" w14:textId="77155D39" w:rsidR="004C19B0" w:rsidRDefault="004938DB" w:rsidP="00BE52EE">
      <w:pPr>
        <w:tabs>
          <w:tab w:val="left" w:pos="851"/>
        </w:tabs>
        <w:suppressAutoHyphens w:val="0"/>
        <w:spacing w:line="276" w:lineRule="auto"/>
        <w:ind w:firstLine="851"/>
        <w:jc w:val="both"/>
        <w:rPr>
          <w:rFonts w:ascii="Times New Roman" w:hAnsi="Times New Roman"/>
          <w:color w:val="auto"/>
          <w:kern w:val="0"/>
          <w:szCs w:val="24"/>
          <w:lang w:eastAsia="en-US"/>
        </w:rPr>
      </w:pPr>
      <w:r w:rsidRPr="004938DB">
        <w:rPr>
          <w:rFonts w:ascii="Times New Roman" w:hAnsi="Times New Roman"/>
          <w:color w:val="000000"/>
          <w:kern w:val="0"/>
          <w:szCs w:val="24"/>
          <w:lang w:eastAsia="en-US"/>
        </w:rPr>
        <w:t xml:space="preserve">1. </w:t>
      </w:r>
      <w:r w:rsidRPr="004938DB">
        <w:rPr>
          <w:rFonts w:ascii="Times New Roman" w:hAnsi="Times New Roman"/>
          <w:color w:val="auto"/>
          <w:kern w:val="0"/>
          <w:szCs w:val="24"/>
          <w:lang w:eastAsia="en-US"/>
        </w:rPr>
        <w:t xml:space="preserve">T v i r t i n u </w:t>
      </w:r>
      <w:r w:rsidR="00D726F9" w:rsidRPr="004C19B0">
        <w:rPr>
          <w:rFonts w:ascii="Times New Roman" w:hAnsi="Times New Roman"/>
          <w:color w:val="000000"/>
          <w:kern w:val="0"/>
          <w:szCs w:val="24"/>
          <w:lang w:eastAsia="en-US"/>
        </w:rPr>
        <w:t>Šakių</w:t>
      </w:r>
      <w:r w:rsidRPr="004938DB">
        <w:rPr>
          <w:rFonts w:ascii="Times New Roman" w:hAnsi="Times New Roman"/>
          <w:color w:val="000000"/>
          <w:kern w:val="0"/>
          <w:szCs w:val="24"/>
          <w:lang w:eastAsia="en-US"/>
        </w:rPr>
        <w:t xml:space="preserve"> rajono</w:t>
      </w:r>
      <w:r w:rsidR="00D726F9" w:rsidRPr="004C19B0">
        <w:rPr>
          <w:rFonts w:ascii="Times New Roman" w:hAnsi="Times New Roman"/>
          <w:color w:val="000000"/>
          <w:kern w:val="0"/>
          <w:szCs w:val="24"/>
          <w:lang w:eastAsia="en-US"/>
        </w:rPr>
        <w:t xml:space="preserve"> savivaldybės</w:t>
      </w:r>
      <w:r w:rsidRPr="004938DB">
        <w:rPr>
          <w:rFonts w:ascii="Times New Roman" w:hAnsi="Times New Roman"/>
          <w:color w:val="000000"/>
          <w:kern w:val="0"/>
          <w:szCs w:val="24"/>
          <w:lang w:eastAsia="en-US"/>
        </w:rPr>
        <w:t xml:space="preserve"> butų ir kitų patalpų savininkų bendrijų valdymo organų, jungtinės veiklos sutartimi įgaliotų asmenų ir savivaldybės</w:t>
      </w:r>
      <w:r w:rsidR="00D726F9" w:rsidRPr="004C19B0">
        <w:rPr>
          <w:rFonts w:ascii="Times New Roman" w:hAnsi="Times New Roman"/>
          <w:color w:val="000000"/>
          <w:kern w:val="0"/>
          <w:szCs w:val="24"/>
          <w:lang w:eastAsia="en-US"/>
        </w:rPr>
        <w:t xml:space="preserve"> vykdomosios institucijos</w:t>
      </w:r>
      <w:r w:rsidRPr="004938DB">
        <w:rPr>
          <w:rFonts w:ascii="Times New Roman" w:hAnsi="Times New Roman"/>
          <w:color w:val="000000"/>
          <w:kern w:val="0"/>
          <w:szCs w:val="24"/>
          <w:lang w:eastAsia="en-US"/>
        </w:rPr>
        <w:t xml:space="preserve"> paskirtų bendrojo naudojimo objektų administratorių </w:t>
      </w:r>
      <w:r w:rsidR="00BE52EE">
        <w:rPr>
          <w:rFonts w:ascii="Times New Roman" w:hAnsi="Times New Roman"/>
          <w:color w:val="000000"/>
          <w:kern w:val="0"/>
          <w:szCs w:val="24"/>
          <w:lang w:eastAsia="en-US"/>
        </w:rPr>
        <w:t>(valdytojų</w:t>
      </w:r>
      <w:r w:rsidR="003F49B8">
        <w:rPr>
          <w:rFonts w:ascii="Times New Roman" w:hAnsi="Times New Roman"/>
          <w:color w:val="000000"/>
          <w:kern w:val="0"/>
          <w:szCs w:val="24"/>
          <w:lang w:eastAsia="en-US"/>
        </w:rPr>
        <w:t xml:space="preserve">) </w:t>
      </w:r>
      <w:r w:rsidRPr="004938DB">
        <w:rPr>
          <w:rFonts w:ascii="Times New Roman" w:hAnsi="Times New Roman"/>
          <w:color w:val="000000"/>
          <w:kern w:val="0"/>
          <w:szCs w:val="24"/>
          <w:lang w:eastAsia="en-US"/>
        </w:rPr>
        <w:t>veiklos</w:t>
      </w:r>
      <w:r w:rsidR="00C25097">
        <w:rPr>
          <w:rFonts w:ascii="Times New Roman" w:hAnsi="Times New Roman"/>
          <w:color w:val="auto"/>
          <w:kern w:val="0"/>
          <w:szCs w:val="24"/>
          <w:lang w:eastAsia="en-US"/>
        </w:rPr>
        <w:t xml:space="preserve"> 2023</w:t>
      </w:r>
      <w:r w:rsidRPr="004938DB">
        <w:rPr>
          <w:rFonts w:ascii="Times New Roman" w:hAnsi="Times New Roman"/>
          <w:color w:val="auto"/>
          <w:kern w:val="0"/>
          <w:szCs w:val="24"/>
          <w:lang w:eastAsia="en-US"/>
        </w:rPr>
        <w:t xml:space="preserve"> metų planinių patikrinimų planą</w:t>
      </w:r>
      <w:r w:rsidR="003F49B8">
        <w:rPr>
          <w:rFonts w:ascii="Times New Roman" w:hAnsi="Times New Roman"/>
          <w:color w:val="auto"/>
          <w:kern w:val="0"/>
          <w:szCs w:val="24"/>
          <w:lang w:eastAsia="en-US"/>
        </w:rPr>
        <w:t xml:space="preserve"> (pridedama)</w:t>
      </w:r>
      <w:r w:rsidRPr="004938DB">
        <w:rPr>
          <w:rFonts w:ascii="Times New Roman" w:hAnsi="Times New Roman"/>
          <w:color w:val="auto"/>
          <w:kern w:val="0"/>
          <w:szCs w:val="24"/>
          <w:lang w:eastAsia="en-US"/>
        </w:rPr>
        <w:t>.</w:t>
      </w:r>
    </w:p>
    <w:p w14:paraId="3B62B198" w14:textId="55AA4C09" w:rsidR="001C30A9" w:rsidRDefault="004938DB" w:rsidP="00BE52EE">
      <w:pPr>
        <w:tabs>
          <w:tab w:val="left" w:pos="567"/>
          <w:tab w:val="left" w:pos="851"/>
        </w:tabs>
        <w:suppressAutoHyphens w:val="0"/>
        <w:spacing w:line="276" w:lineRule="auto"/>
        <w:ind w:firstLine="851"/>
        <w:contextualSpacing/>
        <w:jc w:val="both"/>
        <w:rPr>
          <w:color w:val="000000"/>
        </w:rPr>
      </w:pPr>
      <w:r w:rsidRPr="004938DB">
        <w:rPr>
          <w:rFonts w:ascii="Times New Roman" w:hAnsi="Times New Roman"/>
          <w:color w:val="auto"/>
          <w:kern w:val="0"/>
          <w:szCs w:val="24"/>
          <w:lang w:eastAsia="en-US"/>
        </w:rPr>
        <w:t xml:space="preserve">2. </w:t>
      </w:r>
      <w:r w:rsidR="00BE52EE" w:rsidRPr="00EA4B4A">
        <w:rPr>
          <w:rFonts w:ascii="Times New Roman" w:hAnsi="Times New Roman"/>
          <w:spacing w:val="4"/>
          <w:szCs w:val="24"/>
          <w:shd w:val="clear" w:color="auto" w:fill="FFFFFF"/>
        </w:rPr>
        <w:t>N u r o d a u</w:t>
      </w:r>
      <w:r w:rsidR="00BE52EE" w:rsidRPr="009E629B">
        <w:rPr>
          <w:rFonts w:ascii="Times New Roman" w:eastAsia="SimSun" w:hAnsi="Times New Roman"/>
          <w:szCs w:val="24"/>
          <w:shd w:val="clear" w:color="auto" w:fill="FFFFFF"/>
          <w:lang w:eastAsia="hi-IN" w:bidi="hi-IN"/>
        </w:rPr>
        <w:t>, kad šis įsakymas turi būti paskelbtas</w:t>
      </w:r>
      <w:r w:rsidR="00BE52EE" w:rsidRPr="0060233D">
        <w:rPr>
          <w:rFonts w:eastAsia="SimSun"/>
          <w:szCs w:val="24"/>
          <w:shd w:val="clear" w:color="auto" w:fill="FFFFFF"/>
          <w:lang w:eastAsia="hi-IN" w:bidi="hi-IN"/>
        </w:rPr>
        <w:t xml:space="preserve"> </w:t>
      </w:r>
      <w:r w:rsidR="00BE52EE">
        <w:rPr>
          <w:rFonts w:eastAsia="SimSun"/>
          <w:szCs w:val="24"/>
          <w:shd w:val="clear" w:color="auto" w:fill="FFFFFF"/>
          <w:lang w:eastAsia="hi-IN" w:bidi="hi-IN"/>
        </w:rPr>
        <w:t>Teisės aktų registre ir</w:t>
      </w:r>
      <w:r w:rsidR="00BE52EE" w:rsidRPr="009E629B">
        <w:rPr>
          <w:rFonts w:ascii="Times New Roman" w:eastAsia="SimSun" w:hAnsi="Times New Roman"/>
          <w:szCs w:val="24"/>
          <w:shd w:val="clear" w:color="auto" w:fill="FFFFFF"/>
          <w:lang w:eastAsia="hi-IN" w:bidi="hi-IN"/>
        </w:rPr>
        <w:t xml:space="preserve"> savivaldybės interneto svetainėje</w:t>
      </w:r>
      <w:r w:rsidR="00BE52EE" w:rsidRPr="009E629B">
        <w:rPr>
          <w:rFonts w:ascii="Times New Roman" w:eastAsia="SimSun" w:hAnsi="Times New Roman"/>
          <w:szCs w:val="24"/>
          <w:lang w:eastAsia="hi-IN" w:bidi="hi-IN"/>
        </w:rPr>
        <w:t xml:space="preserve"> </w:t>
      </w:r>
      <w:hyperlink r:id="rId9" w:history="1">
        <w:r w:rsidR="00BE52EE" w:rsidRPr="001966E1">
          <w:rPr>
            <w:rStyle w:val="Hipersaitas"/>
            <w:rFonts w:ascii="Times New Roman" w:eastAsia="SimSun" w:hAnsi="Times New Roman"/>
            <w:szCs w:val="24"/>
            <w:lang w:eastAsia="hi-IN" w:bidi="hi-IN"/>
          </w:rPr>
          <w:t>www.sakiai.lt</w:t>
        </w:r>
      </w:hyperlink>
      <w:r w:rsidR="00BE52EE" w:rsidRPr="009E629B">
        <w:rPr>
          <w:rFonts w:ascii="Times New Roman" w:eastAsia="SimSun" w:hAnsi="Times New Roman"/>
          <w:szCs w:val="24"/>
          <w:lang w:eastAsia="hi-IN" w:bidi="hi-IN"/>
        </w:rPr>
        <w:t>.</w:t>
      </w:r>
    </w:p>
    <w:p w14:paraId="5CBD5234" w14:textId="1F52826F" w:rsidR="005C3669" w:rsidRPr="004C19B0" w:rsidRDefault="007C3DA8" w:rsidP="00BE52EE">
      <w:pPr>
        <w:tabs>
          <w:tab w:val="left" w:pos="567"/>
          <w:tab w:val="left" w:pos="851"/>
        </w:tabs>
        <w:suppressAutoHyphens w:val="0"/>
        <w:spacing w:line="276" w:lineRule="auto"/>
        <w:ind w:firstLine="851"/>
        <w:contextualSpacing/>
        <w:jc w:val="both"/>
        <w:rPr>
          <w:rFonts w:ascii="Times New Roman" w:hAnsi="Times New Roman"/>
          <w:color w:val="auto"/>
          <w:kern w:val="0"/>
          <w:szCs w:val="24"/>
        </w:rPr>
      </w:pPr>
      <w:r w:rsidRPr="004C19B0">
        <w:rPr>
          <w:rFonts w:ascii="Times New Roman" w:hAnsi="Times New Roman"/>
          <w:bCs/>
          <w:color w:val="000000"/>
          <w:kern w:val="0"/>
          <w:szCs w:val="24"/>
          <w:lang w:eastAsia="en-US"/>
        </w:rPr>
        <w:t>Šis įsakymas per v</w:t>
      </w:r>
      <w:r w:rsidR="006D345C" w:rsidRPr="004C19B0">
        <w:rPr>
          <w:rFonts w:ascii="Times New Roman" w:hAnsi="Times New Roman"/>
          <w:bCs/>
          <w:color w:val="000000"/>
          <w:kern w:val="0"/>
          <w:szCs w:val="24"/>
          <w:lang w:eastAsia="en-US"/>
        </w:rPr>
        <w:t xml:space="preserve">ieną </w:t>
      </w:r>
      <w:r w:rsidR="008854C9" w:rsidRPr="004C19B0">
        <w:rPr>
          <w:rFonts w:ascii="Times New Roman" w:hAnsi="Times New Roman"/>
          <w:bCs/>
          <w:color w:val="000000"/>
          <w:kern w:val="0"/>
          <w:szCs w:val="24"/>
          <w:lang w:eastAsia="en-US"/>
        </w:rPr>
        <w:t>m</w:t>
      </w:r>
      <w:r w:rsidR="006D345C" w:rsidRPr="004C19B0">
        <w:rPr>
          <w:rFonts w:ascii="Times New Roman" w:hAnsi="Times New Roman"/>
          <w:bCs/>
          <w:color w:val="000000"/>
          <w:kern w:val="0"/>
          <w:szCs w:val="24"/>
          <w:lang w:eastAsia="en-US"/>
        </w:rPr>
        <w:t>ėnesį nuo įsakymo paskelbimo</w:t>
      </w:r>
      <w:r w:rsidRPr="004C19B0">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001AB65D" w14:textId="65ADCCEC" w:rsidR="00E36D7F" w:rsidRDefault="00E36D7F" w:rsidP="004C19B0">
      <w:pPr>
        <w:tabs>
          <w:tab w:val="left" w:pos="851"/>
        </w:tabs>
        <w:spacing w:line="360" w:lineRule="auto"/>
        <w:rPr>
          <w:rFonts w:ascii="Times New Roman" w:hAnsi="Times New Roman"/>
          <w:szCs w:val="24"/>
        </w:rPr>
      </w:pPr>
    </w:p>
    <w:p w14:paraId="579B736B" w14:textId="255ADBA6" w:rsidR="00BE52EE" w:rsidRDefault="00BE52EE" w:rsidP="004C19B0">
      <w:pPr>
        <w:tabs>
          <w:tab w:val="left" w:pos="851"/>
        </w:tabs>
        <w:spacing w:line="360" w:lineRule="auto"/>
        <w:rPr>
          <w:rFonts w:ascii="Times New Roman" w:hAnsi="Times New Roman"/>
          <w:szCs w:val="24"/>
        </w:rPr>
      </w:pPr>
    </w:p>
    <w:p w14:paraId="29A94609" w14:textId="77777777" w:rsidR="00BE52EE" w:rsidRPr="004C19B0" w:rsidRDefault="00BE52EE" w:rsidP="004C19B0">
      <w:pPr>
        <w:tabs>
          <w:tab w:val="left" w:pos="851"/>
        </w:tabs>
        <w:spacing w:line="360" w:lineRule="auto"/>
        <w:rPr>
          <w:rFonts w:ascii="Times New Roman" w:hAnsi="Times New Roman"/>
          <w:szCs w:val="24"/>
        </w:rPr>
      </w:pPr>
    </w:p>
    <w:p w14:paraId="681FBDAC" w14:textId="4E14568E" w:rsidR="00AC14E7" w:rsidRDefault="00AC14E7" w:rsidP="00AC14E7">
      <w:pPr>
        <w:jc w:val="both"/>
        <w:rPr>
          <w:rFonts w:ascii="Times New Roman" w:hAnsi="Times New Roman"/>
          <w:szCs w:val="24"/>
        </w:rPr>
      </w:pPr>
      <w:r>
        <w:rPr>
          <w:rFonts w:ascii="Times New Roman" w:hAnsi="Times New Roman"/>
          <w:szCs w:val="24"/>
        </w:rPr>
        <w:t xml:space="preserve">Administracijos direktoriaus pavaduotojas,                                                </w:t>
      </w:r>
      <w:r>
        <w:rPr>
          <w:rFonts w:ascii="Times New Roman" w:hAnsi="Times New Roman"/>
          <w:szCs w:val="24"/>
        </w:rPr>
        <w:tab/>
      </w:r>
      <w:r>
        <w:rPr>
          <w:rFonts w:ascii="Times New Roman" w:hAnsi="Times New Roman"/>
          <w:szCs w:val="24"/>
        </w:rPr>
        <w:tab/>
        <w:t xml:space="preserve">     </w:t>
      </w:r>
    </w:p>
    <w:p w14:paraId="3ECB0C46" w14:textId="7D495262" w:rsidR="001C30A9" w:rsidRDefault="00AC14E7" w:rsidP="00AC14E7">
      <w:pPr>
        <w:jc w:val="both"/>
        <w:rPr>
          <w:rFonts w:ascii="Times New Roman" w:hAnsi="Times New Roman"/>
          <w:szCs w:val="24"/>
        </w:rPr>
      </w:pPr>
      <w:r>
        <w:rPr>
          <w:rFonts w:ascii="Times New Roman" w:hAnsi="Times New Roman"/>
          <w:szCs w:val="24"/>
        </w:rPr>
        <w:t>pavaduojantis administratoriaus direktorių</w:t>
      </w:r>
      <w:r w:rsidR="001C30A9">
        <w:rPr>
          <w:rFonts w:ascii="Times New Roman" w:hAnsi="Times New Roman"/>
          <w:szCs w:val="24"/>
        </w:rPr>
        <w:t xml:space="preserve">   </w:t>
      </w:r>
      <w:r w:rsidR="008123FA">
        <w:rPr>
          <w:rFonts w:ascii="Times New Roman" w:hAnsi="Times New Roman"/>
          <w:szCs w:val="24"/>
        </w:rPr>
        <w:t xml:space="preserve">                                                  Redas Juškaitis</w:t>
      </w:r>
      <w:r w:rsidR="001C30A9">
        <w:rPr>
          <w:rFonts w:ascii="Times New Roman" w:hAnsi="Times New Roman"/>
          <w:szCs w:val="24"/>
        </w:rPr>
        <w:tab/>
        <w:t xml:space="preserve">                                      </w:t>
      </w:r>
      <w:r w:rsidR="001C30A9">
        <w:rPr>
          <w:rFonts w:ascii="Times New Roman" w:hAnsi="Times New Roman"/>
          <w:szCs w:val="24"/>
        </w:rPr>
        <w:tab/>
      </w:r>
      <w:r w:rsidR="001C30A9">
        <w:rPr>
          <w:rFonts w:ascii="Times New Roman" w:hAnsi="Times New Roman"/>
          <w:szCs w:val="24"/>
        </w:rPr>
        <w:tab/>
        <w:t xml:space="preserve">   </w:t>
      </w:r>
    </w:p>
    <w:p w14:paraId="1DCB23C0" w14:textId="63E6DBD5" w:rsidR="001C30A9" w:rsidRPr="00EA4B4A" w:rsidRDefault="001C30A9" w:rsidP="00BE52EE">
      <w:pPr>
        <w:tabs>
          <w:tab w:val="left" w:pos="851"/>
          <w:tab w:val="center" w:pos="4819"/>
        </w:tabs>
        <w:spacing w:line="276" w:lineRule="auto"/>
        <w:rPr>
          <w:rFonts w:ascii="Times New Roman" w:hAnsi="Times New Roman"/>
          <w:szCs w:val="24"/>
        </w:rPr>
      </w:pPr>
    </w:p>
    <w:p w14:paraId="497C394F" w14:textId="77777777" w:rsidR="00A957C7" w:rsidRPr="004C19B0" w:rsidRDefault="00A957C7" w:rsidP="00BE52EE">
      <w:pPr>
        <w:spacing w:line="276" w:lineRule="auto"/>
        <w:jc w:val="both"/>
        <w:rPr>
          <w:rFonts w:ascii="Times New Roman" w:hAnsi="Times New Roman"/>
          <w:kern w:val="2"/>
          <w:szCs w:val="24"/>
        </w:rPr>
      </w:pPr>
      <w:r w:rsidRPr="004C19B0">
        <w:rPr>
          <w:rFonts w:ascii="Times New Roman" w:hAnsi="Times New Roman"/>
          <w:kern w:val="2"/>
          <w:szCs w:val="24"/>
        </w:rPr>
        <w:t xml:space="preserve">Parengė </w:t>
      </w:r>
    </w:p>
    <w:p w14:paraId="3DAF57FB" w14:textId="11386207" w:rsidR="00A957C7" w:rsidRPr="004C19B0" w:rsidRDefault="0058020D" w:rsidP="008123FA">
      <w:pPr>
        <w:jc w:val="both"/>
        <w:rPr>
          <w:rFonts w:ascii="Times New Roman" w:hAnsi="Times New Roman"/>
          <w:kern w:val="2"/>
          <w:szCs w:val="24"/>
        </w:rPr>
      </w:pPr>
      <w:r w:rsidRPr="004C19B0">
        <w:rPr>
          <w:rFonts w:ascii="Times New Roman" w:hAnsi="Times New Roman"/>
          <w:kern w:val="2"/>
          <w:szCs w:val="24"/>
        </w:rPr>
        <w:t>Ūkio, architektūros ir investicijų</w:t>
      </w:r>
      <w:r w:rsidR="00A957C7" w:rsidRPr="004C19B0">
        <w:rPr>
          <w:rFonts w:ascii="Times New Roman" w:hAnsi="Times New Roman"/>
          <w:kern w:val="2"/>
          <w:szCs w:val="24"/>
        </w:rPr>
        <w:t xml:space="preserve"> skyriaus </w:t>
      </w:r>
    </w:p>
    <w:p w14:paraId="0ACEFF38" w14:textId="77777777" w:rsidR="00A957C7" w:rsidRPr="004C19B0" w:rsidRDefault="00A957C7" w:rsidP="008123FA">
      <w:pPr>
        <w:jc w:val="both"/>
        <w:rPr>
          <w:rFonts w:ascii="Times New Roman" w:hAnsi="Times New Roman"/>
          <w:kern w:val="2"/>
          <w:szCs w:val="24"/>
        </w:rPr>
      </w:pPr>
      <w:r w:rsidRPr="004C19B0">
        <w:rPr>
          <w:rFonts w:ascii="Times New Roman" w:hAnsi="Times New Roman"/>
          <w:kern w:val="2"/>
          <w:szCs w:val="24"/>
        </w:rPr>
        <w:t>vyriausi</w:t>
      </w:r>
      <w:r w:rsidR="00EE586D" w:rsidRPr="004C19B0">
        <w:rPr>
          <w:rFonts w:ascii="Times New Roman" w:hAnsi="Times New Roman"/>
          <w:kern w:val="2"/>
          <w:szCs w:val="24"/>
        </w:rPr>
        <w:t>oji</w:t>
      </w:r>
      <w:r w:rsidRPr="004C19B0">
        <w:rPr>
          <w:rFonts w:ascii="Times New Roman" w:hAnsi="Times New Roman"/>
          <w:kern w:val="2"/>
          <w:szCs w:val="24"/>
        </w:rPr>
        <w:t xml:space="preserve"> specialist</w:t>
      </w:r>
      <w:r w:rsidR="00EE586D" w:rsidRPr="004C19B0">
        <w:rPr>
          <w:rFonts w:ascii="Times New Roman" w:hAnsi="Times New Roman"/>
          <w:kern w:val="2"/>
          <w:szCs w:val="24"/>
        </w:rPr>
        <w:t>ė</w:t>
      </w:r>
    </w:p>
    <w:p w14:paraId="4221C250" w14:textId="77777777" w:rsidR="00A957C7" w:rsidRPr="004C19B0" w:rsidRDefault="00A957C7" w:rsidP="00BE52EE">
      <w:pPr>
        <w:spacing w:line="276" w:lineRule="auto"/>
        <w:jc w:val="both"/>
        <w:rPr>
          <w:rFonts w:ascii="Times New Roman" w:hAnsi="Times New Roman"/>
          <w:kern w:val="2"/>
          <w:szCs w:val="24"/>
        </w:rPr>
      </w:pPr>
    </w:p>
    <w:p w14:paraId="24284F08" w14:textId="7FAF398B" w:rsidR="00A957C7" w:rsidRPr="004C19B0" w:rsidRDefault="0058020D" w:rsidP="00BE52EE">
      <w:pPr>
        <w:spacing w:line="276" w:lineRule="auto"/>
        <w:jc w:val="both"/>
        <w:rPr>
          <w:rFonts w:ascii="Times New Roman" w:hAnsi="Times New Roman"/>
          <w:kern w:val="2"/>
          <w:szCs w:val="24"/>
        </w:rPr>
      </w:pPr>
      <w:r w:rsidRPr="004C19B0">
        <w:rPr>
          <w:rFonts w:ascii="Times New Roman" w:hAnsi="Times New Roman"/>
          <w:kern w:val="2"/>
          <w:szCs w:val="24"/>
        </w:rPr>
        <w:t>Janina Povilaitytė</w:t>
      </w:r>
    </w:p>
    <w:p w14:paraId="396CA2D3" w14:textId="12782178" w:rsidR="00F764AD" w:rsidRDefault="009B0286" w:rsidP="00BE52EE">
      <w:pPr>
        <w:tabs>
          <w:tab w:val="left" w:pos="2445"/>
        </w:tabs>
        <w:spacing w:line="276" w:lineRule="auto"/>
        <w:rPr>
          <w:rFonts w:ascii="Times New Roman" w:hAnsi="Times New Roman"/>
          <w:kern w:val="2"/>
          <w:szCs w:val="24"/>
        </w:rPr>
      </w:pPr>
      <w:r w:rsidRPr="005C22C3">
        <w:rPr>
          <w:rFonts w:ascii="Times New Roman" w:hAnsi="Times New Roman"/>
          <w:kern w:val="2"/>
          <w:szCs w:val="24"/>
        </w:rPr>
        <w:t>202</w:t>
      </w:r>
      <w:r w:rsidR="00AC14E7">
        <w:rPr>
          <w:rFonts w:ascii="Times New Roman" w:hAnsi="Times New Roman"/>
          <w:kern w:val="2"/>
          <w:szCs w:val="24"/>
        </w:rPr>
        <w:t>2</w:t>
      </w:r>
      <w:r w:rsidR="004A1A21" w:rsidRPr="005C22C3">
        <w:rPr>
          <w:rFonts w:ascii="Times New Roman" w:hAnsi="Times New Roman"/>
          <w:kern w:val="2"/>
          <w:szCs w:val="24"/>
        </w:rPr>
        <w:t>-</w:t>
      </w:r>
      <w:r w:rsidR="00AC14E7">
        <w:rPr>
          <w:rFonts w:ascii="Times New Roman" w:hAnsi="Times New Roman"/>
          <w:kern w:val="2"/>
          <w:szCs w:val="24"/>
        </w:rPr>
        <w:t>12-01</w:t>
      </w:r>
    </w:p>
    <w:p w14:paraId="4BEAF0F2" w14:textId="727C06DC" w:rsidR="00AC14E7" w:rsidRDefault="00AC14E7" w:rsidP="00E0009A">
      <w:pPr>
        <w:tabs>
          <w:tab w:val="left" w:pos="2445"/>
        </w:tabs>
        <w:rPr>
          <w:rFonts w:ascii="Times New Roman" w:hAnsi="Times New Roman"/>
          <w:kern w:val="2"/>
          <w:szCs w:val="24"/>
        </w:rPr>
      </w:pPr>
    </w:p>
    <w:tbl>
      <w:tblPr>
        <w:tblStyle w:val="Lentelstinklelis"/>
        <w:tblW w:w="0" w:type="auto"/>
        <w:tblInd w:w="53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tblGrid>
      <w:tr w:rsidR="00AC14E7" w14:paraId="7809485F" w14:textId="77777777" w:rsidTr="00AC14E7">
        <w:tc>
          <w:tcPr>
            <w:tcW w:w="4529" w:type="dxa"/>
          </w:tcPr>
          <w:p w14:paraId="172B22F0" w14:textId="77777777" w:rsidR="00AC14E7" w:rsidRDefault="00AC14E7" w:rsidP="00E0009A">
            <w:pPr>
              <w:tabs>
                <w:tab w:val="left" w:pos="2445"/>
              </w:tabs>
              <w:rPr>
                <w:rFonts w:ascii="Times New Roman" w:hAnsi="Times New Roman"/>
                <w:kern w:val="2"/>
                <w:szCs w:val="24"/>
              </w:rPr>
            </w:pPr>
            <w:r>
              <w:rPr>
                <w:rFonts w:ascii="Times New Roman" w:hAnsi="Times New Roman"/>
                <w:kern w:val="2"/>
                <w:szCs w:val="24"/>
              </w:rPr>
              <w:t>PATVIRTINTA</w:t>
            </w:r>
          </w:p>
          <w:p w14:paraId="7B2F2DC5" w14:textId="3D356541" w:rsidR="00AC14E7" w:rsidRDefault="00AC14E7" w:rsidP="00E0009A">
            <w:pPr>
              <w:tabs>
                <w:tab w:val="left" w:pos="2445"/>
              </w:tabs>
              <w:rPr>
                <w:rFonts w:ascii="Times New Roman" w:hAnsi="Times New Roman"/>
                <w:kern w:val="2"/>
                <w:szCs w:val="24"/>
              </w:rPr>
            </w:pPr>
            <w:r>
              <w:rPr>
                <w:rFonts w:ascii="Times New Roman" w:hAnsi="Times New Roman"/>
                <w:kern w:val="2"/>
                <w:szCs w:val="24"/>
              </w:rPr>
              <w:t>Šakių rajono savivaldybės administracijos</w:t>
            </w:r>
          </w:p>
          <w:p w14:paraId="39C51B51" w14:textId="437AF020" w:rsidR="00AC14E7" w:rsidRDefault="00AC14E7" w:rsidP="00E0009A">
            <w:pPr>
              <w:tabs>
                <w:tab w:val="left" w:pos="2445"/>
              </w:tabs>
              <w:rPr>
                <w:rFonts w:ascii="Times New Roman" w:hAnsi="Times New Roman"/>
                <w:kern w:val="2"/>
                <w:szCs w:val="24"/>
              </w:rPr>
            </w:pPr>
            <w:r>
              <w:rPr>
                <w:rFonts w:ascii="Times New Roman" w:hAnsi="Times New Roman"/>
                <w:kern w:val="2"/>
                <w:szCs w:val="24"/>
              </w:rPr>
              <w:t>direktoriaus pavaduotojo,</w:t>
            </w:r>
          </w:p>
          <w:p w14:paraId="25D02003" w14:textId="77777777" w:rsidR="00AC14E7" w:rsidRDefault="00AC14E7" w:rsidP="00E0009A">
            <w:pPr>
              <w:tabs>
                <w:tab w:val="left" w:pos="2445"/>
              </w:tabs>
              <w:rPr>
                <w:rFonts w:ascii="Times New Roman" w:hAnsi="Times New Roman"/>
                <w:kern w:val="2"/>
                <w:szCs w:val="24"/>
              </w:rPr>
            </w:pPr>
            <w:r>
              <w:rPr>
                <w:rFonts w:ascii="Times New Roman" w:hAnsi="Times New Roman"/>
                <w:kern w:val="2"/>
                <w:szCs w:val="24"/>
              </w:rPr>
              <w:t>pavaduojančio administracijos direktorių</w:t>
            </w:r>
          </w:p>
          <w:p w14:paraId="62CBCDCC" w14:textId="77777777" w:rsidR="00AC14E7" w:rsidRDefault="00AC14E7" w:rsidP="00E0009A">
            <w:pPr>
              <w:tabs>
                <w:tab w:val="left" w:pos="2445"/>
              </w:tabs>
              <w:rPr>
                <w:rFonts w:ascii="Times New Roman" w:hAnsi="Times New Roman"/>
                <w:kern w:val="2"/>
                <w:szCs w:val="24"/>
              </w:rPr>
            </w:pPr>
            <w:r>
              <w:rPr>
                <w:rFonts w:ascii="Times New Roman" w:hAnsi="Times New Roman"/>
                <w:kern w:val="2"/>
                <w:szCs w:val="24"/>
              </w:rPr>
              <w:t xml:space="preserve">2022 m. gruodžio    d. </w:t>
            </w:r>
          </w:p>
          <w:p w14:paraId="683FF0E4" w14:textId="29C77A9B" w:rsidR="00AC14E7" w:rsidRDefault="00F35B43" w:rsidP="00E0009A">
            <w:pPr>
              <w:tabs>
                <w:tab w:val="left" w:pos="2445"/>
              </w:tabs>
              <w:rPr>
                <w:rFonts w:ascii="Times New Roman" w:hAnsi="Times New Roman"/>
                <w:kern w:val="2"/>
                <w:szCs w:val="24"/>
              </w:rPr>
            </w:pPr>
            <w:r>
              <w:rPr>
                <w:rFonts w:ascii="Times New Roman" w:hAnsi="Times New Roman"/>
                <w:kern w:val="2"/>
                <w:szCs w:val="24"/>
              </w:rPr>
              <w:t>į</w:t>
            </w:r>
            <w:r w:rsidR="00AC14E7">
              <w:rPr>
                <w:rFonts w:ascii="Times New Roman" w:hAnsi="Times New Roman"/>
                <w:kern w:val="2"/>
                <w:szCs w:val="24"/>
              </w:rPr>
              <w:t>sakymu Nr. AT-</w:t>
            </w:r>
          </w:p>
        </w:tc>
      </w:tr>
    </w:tbl>
    <w:p w14:paraId="69DA7319" w14:textId="197DC1EC" w:rsidR="001C30A9" w:rsidRDefault="00004E64" w:rsidP="00AC14E7">
      <w:pPr>
        <w:tabs>
          <w:tab w:val="left" w:pos="2445"/>
        </w:tabs>
        <w:rPr>
          <w:rFonts w:ascii="Times New Roman" w:hAnsi="Times New Roman"/>
          <w:b/>
          <w:bCs/>
          <w:caps/>
          <w:color w:val="000000"/>
          <w:kern w:val="0"/>
          <w:szCs w:val="24"/>
          <w:highlight w:val="green"/>
          <w:lang w:eastAsia="en-US"/>
        </w:rPr>
      </w:pPr>
      <w:r>
        <w:rPr>
          <w:rFonts w:ascii="Times New Roman" w:hAnsi="Times New Roman"/>
          <w:kern w:val="2"/>
          <w:szCs w:val="24"/>
        </w:rPr>
        <w:t xml:space="preserve">           </w:t>
      </w:r>
    </w:p>
    <w:p w14:paraId="2ED15B65" w14:textId="77777777" w:rsidR="001C30A9" w:rsidRDefault="001C30A9" w:rsidP="003F49B8">
      <w:pPr>
        <w:suppressAutoHyphens w:val="0"/>
        <w:jc w:val="center"/>
        <w:rPr>
          <w:rFonts w:ascii="Times New Roman" w:hAnsi="Times New Roman"/>
          <w:b/>
          <w:bCs/>
          <w:caps/>
          <w:color w:val="000000"/>
          <w:kern w:val="0"/>
          <w:szCs w:val="24"/>
          <w:highlight w:val="green"/>
          <w:lang w:eastAsia="en-US"/>
        </w:rPr>
      </w:pPr>
    </w:p>
    <w:p w14:paraId="2D44E899" w14:textId="214EB666" w:rsidR="003F49B8" w:rsidRDefault="003F49B8" w:rsidP="003F49B8">
      <w:pPr>
        <w:suppressAutoHyphens w:val="0"/>
        <w:jc w:val="center"/>
        <w:rPr>
          <w:rFonts w:ascii="Times New Roman" w:hAnsi="Times New Roman"/>
          <w:b/>
          <w:bCs/>
          <w:caps/>
          <w:color w:val="000000"/>
          <w:kern w:val="0"/>
          <w:szCs w:val="24"/>
          <w:lang w:eastAsia="en-US"/>
        </w:rPr>
      </w:pPr>
      <w:r w:rsidRPr="00B36176">
        <w:rPr>
          <w:rFonts w:ascii="Times New Roman" w:hAnsi="Times New Roman"/>
          <w:b/>
          <w:bCs/>
          <w:caps/>
          <w:color w:val="000000"/>
          <w:kern w:val="0"/>
          <w:szCs w:val="24"/>
          <w:lang w:eastAsia="en-US"/>
        </w:rPr>
        <w:t>šakių RAJONO SAVIVALDYBĖS BUTŲ IR KITŲ PATALPŲ SAVININKŲ BENDRIJŲ VALDYMO</w:t>
      </w:r>
      <w:r w:rsidRPr="004938DB">
        <w:rPr>
          <w:rFonts w:ascii="Times New Roman" w:hAnsi="Times New Roman"/>
          <w:b/>
          <w:bCs/>
          <w:caps/>
          <w:color w:val="000000"/>
          <w:kern w:val="0"/>
          <w:szCs w:val="24"/>
          <w:lang w:eastAsia="en-US"/>
        </w:rPr>
        <w:t xml:space="preserve"> ORGANŲ, JUNGTINĖS VEIKLOS SUTARTIMI ĮGALIOTŲ ASMENŲ IR SAVIVALDYBĖS </w:t>
      </w:r>
      <w:r>
        <w:rPr>
          <w:rFonts w:ascii="Times New Roman" w:hAnsi="Times New Roman"/>
          <w:b/>
          <w:bCs/>
          <w:caps/>
          <w:color w:val="000000"/>
          <w:kern w:val="0"/>
          <w:szCs w:val="24"/>
          <w:lang w:eastAsia="en-US"/>
        </w:rPr>
        <w:t xml:space="preserve">vykdomosios institucijos </w:t>
      </w:r>
      <w:r w:rsidRPr="004938DB">
        <w:rPr>
          <w:rFonts w:ascii="Times New Roman" w:hAnsi="Times New Roman"/>
          <w:b/>
          <w:bCs/>
          <w:caps/>
          <w:color w:val="000000"/>
          <w:kern w:val="0"/>
          <w:szCs w:val="24"/>
          <w:lang w:eastAsia="en-US"/>
        </w:rPr>
        <w:t>PASKIRTŲ BENDROJO NAUDOJIMO OBJEKTŲ ADMINISTRATORIŲ (</w:t>
      </w:r>
      <w:r>
        <w:rPr>
          <w:rFonts w:ascii="Times New Roman" w:hAnsi="Times New Roman"/>
          <w:b/>
          <w:bCs/>
          <w:caps/>
          <w:color w:val="000000"/>
          <w:kern w:val="0"/>
          <w:szCs w:val="24"/>
          <w:lang w:eastAsia="en-US"/>
        </w:rPr>
        <w:t xml:space="preserve">toliau – </w:t>
      </w:r>
      <w:r w:rsidR="00AC14E7">
        <w:rPr>
          <w:rFonts w:ascii="Times New Roman" w:hAnsi="Times New Roman"/>
          <w:b/>
          <w:bCs/>
          <w:caps/>
          <w:color w:val="000000"/>
          <w:kern w:val="0"/>
          <w:szCs w:val="24"/>
          <w:lang w:eastAsia="en-US"/>
        </w:rPr>
        <w:t>VALDYTOJŲ) VEIKLOS 2023</w:t>
      </w:r>
      <w:r w:rsidRPr="004938DB">
        <w:rPr>
          <w:rFonts w:ascii="Times New Roman" w:hAnsi="Times New Roman"/>
          <w:b/>
          <w:bCs/>
          <w:caps/>
          <w:color w:val="000000"/>
          <w:kern w:val="0"/>
          <w:szCs w:val="24"/>
          <w:lang w:eastAsia="en-US"/>
        </w:rPr>
        <w:t xml:space="preserve"> M. PlaninIO PATIKRINIMO PLAN</w:t>
      </w:r>
      <w:r w:rsidR="00F35B43">
        <w:rPr>
          <w:rFonts w:ascii="Times New Roman" w:hAnsi="Times New Roman"/>
          <w:b/>
          <w:bCs/>
          <w:caps/>
          <w:color w:val="000000"/>
          <w:kern w:val="0"/>
          <w:szCs w:val="24"/>
          <w:lang w:eastAsia="en-US"/>
        </w:rPr>
        <w:t>AS</w:t>
      </w:r>
    </w:p>
    <w:p w14:paraId="7E7787A7" w14:textId="77777777" w:rsidR="00310C0C" w:rsidRDefault="00310C0C" w:rsidP="003F49B8">
      <w:pPr>
        <w:suppressAutoHyphens w:val="0"/>
        <w:jc w:val="center"/>
        <w:rPr>
          <w:rFonts w:ascii="Times New Roman" w:hAnsi="Times New Roman"/>
          <w:b/>
          <w:bCs/>
          <w:color w:val="000000"/>
          <w:kern w:val="0"/>
          <w:sz w:val="27"/>
          <w:szCs w:val="27"/>
        </w:rPr>
      </w:pPr>
    </w:p>
    <w:p w14:paraId="33177DB9" w14:textId="2638BA44" w:rsidR="003F49B8" w:rsidRDefault="003F49B8" w:rsidP="003F49B8">
      <w:pPr>
        <w:suppressAutoHyphens w:val="0"/>
        <w:jc w:val="center"/>
        <w:rPr>
          <w:rFonts w:ascii="Times New Roman" w:hAnsi="Times New Roman"/>
          <w:b/>
          <w:bCs/>
          <w:color w:val="000000"/>
          <w:kern w:val="0"/>
          <w:sz w:val="27"/>
          <w:szCs w:val="27"/>
        </w:rPr>
      </w:pPr>
    </w:p>
    <w:tbl>
      <w:tblPr>
        <w:tblStyle w:val="Lentelstinklelis"/>
        <w:tblW w:w="0" w:type="auto"/>
        <w:tblLook w:val="04A0" w:firstRow="1" w:lastRow="0" w:firstColumn="1" w:lastColumn="0" w:noHBand="0" w:noVBand="1"/>
      </w:tblPr>
      <w:tblGrid>
        <w:gridCol w:w="556"/>
        <w:gridCol w:w="2812"/>
        <w:gridCol w:w="2787"/>
        <w:gridCol w:w="2415"/>
        <w:gridCol w:w="1341"/>
      </w:tblGrid>
      <w:tr w:rsidR="00BE52EE" w14:paraId="1C993626" w14:textId="77777777" w:rsidTr="00062674">
        <w:tc>
          <w:tcPr>
            <w:tcW w:w="556" w:type="dxa"/>
          </w:tcPr>
          <w:p w14:paraId="006C8219" w14:textId="51BB6852" w:rsidR="00BE52EE" w:rsidRPr="009D2DB6" w:rsidRDefault="00BE52EE" w:rsidP="003F49B8">
            <w:pPr>
              <w:suppressAutoHyphens w:val="0"/>
              <w:jc w:val="center"/>
              <w:rPr>
                <w:rFonts w:ascii="Times New Roman" w:hAnsi="Times New Roman"/>
                <w:b/>
                <w:bCs/>
                <w:color w:val="000000"/>
                <w:kern w:val="0"/>
                <w:szCs w:val="24"/>
              </w:rPr>
            </w:pPr>
            <w:proofErr w:type="spellStart"/>
            <w:r w:rsidRPr="009D2DB6">
              <w:rPr>
                <w:rFonts w:ascii="Times New Roman" w:hAnsi="Times New Roman"/>
                <w:b/>
                <w:bCs/>
                <w:color w:val="000000"/>
                <w:kern w:val="0"/>
                <w:szCs w:val="24"/>
              </w:rPr>
              <w:t>Eil</w:t>
            </w:r>
            <w:proofErr w:type="spellEnd"/>
            <w:r w:rsidRPr="009D2DB6">
              <w:rPr>
                <w:rFonts w:ascii="Times New Roman" w:hAnsi="Times New Roman"/>
                <w:b/>
                <w:bCs/>
                <w:color w:val="000000"/>
                <w:kern w:val="0"/>
                <w:szCs w:val="24"/>
              </w:rPr>
              <w:t xml:space="preserve"> Nr. </w:t>
            </w:r>
          </w:p>
        </w:tc>
        <w:tc>
          <w:tcPr>
            <w:tcW w:w="2812" w:type="dxa"/>
          </w:tcPr>
          <w:p w14:paraId="5DC7BB2B" w14:textId="04883BB7" w:rsidR="00BE52EE" w:rsidRDefault="00BE52EE" w:rsidP="003F49B8">
            <w:pPr>
              <w:suppressAutoHyphens w:val="0"/>
              <w:jc w:val="center"/>
              <w:rPr>
                <w:rFonts w:ascii="Times New Roman" w:hAnsi="Times New Roman"/>
                <w:b/>
                <w:bCs/>
                <w:color w:val="000000"/>
                <w:kern w:val="0"/>
                <w:sz w:val="27"/>
                <w:szCs w:val="27"/>
              </w:rPr>
            </w:pPr>
            <w:r>
              <w:rPr>
                <w:b/>
                <w:bCs/>
                <w:color w:val="000000"/>
                <w:sz w:val="22"/>
                <w:szCs w:val="22"/>
              </w:rPr>
              <w:t xml:space="preserve">Daugiabučio </w:t>
            </w:r>
            <w:r w:rsidR="00062674">
              <w:rPr>
                <w:b/>
                <w:bCs/>
                <w:color w:val="000000"/>
                <w:sz w:val="22"/>
                <w:szCs w:val="22"/>
              </w:rPr>
              <w:t>namo valdytojas, administratori</w:t>
            </w:r>
            <w:r>
              <w:rPr>
                <w:b/>
                <w:bCs/>
                <w:color w:val="000000"/>
                <w:sz w:val="22"/>
                <w:szCs w:val="22"/>
              </w:rPr>
              <w:t>u</w:t>
            </w:r>
            <w:r w:rsidR="00062674">
              <w:rPr>
                <w:b/>
                <w:bCs/>
                <w:color w:val="000000"/>
                <w:sz w:val="22"/>
                <w:szCs w:val="22"/>
              </w:rPr>
              <w:t>s</w:t>
            </w:r>
          </w:p>
        </w:tc>
        <w:tc>
          <w:tcPr>
            <w:tcW w:w="2787" w:type="dxa"/>
          </w:tcPr>
          <w:p w14:paraId="52644267" w14:textId="4148A6B6" w:rsidR="00BE52EE" w:rsidRDefault="00BE52EE" w:rsidP="003F49B8">
            <w:pPr>
              <w:suppressAutoHyphens w:val="0"/>
              <w:jc w:val="center"/>
              <w:rPr>
                <w:rFonts w:ascii="Times New Roman" w:hAnsi="Times New Roman"/>
                <w:b/>
                <w:bCs/>
                <w:color w:val="000000"/>
                <w:kern w:val="0"/>
                <w:sz w:val="27"/>
                <w:szCs w:val="27"/>
              </w:rPr>
            </w:pPr>
            <w:r>
              <w:rPr>
                <w:b/>
                <w:bCs/>
                <w:color w:val="000000"/>
                <w:sz w:val="22"/>
                <w:szCs w:val="22"/>
              </w:rPr>
              <w:t>Daugiabučio namo adresas</w:t>
            </w:r>
          </w:p>
        </w:tc>
        <w:tc>
          <w:tcPr>
            <w:tcW w:w="2415" w:type="dxa"/>
          </w:tcPr>
          <w:p w14:paraId="5E88B979" w14:textId="4E9A1964" w:rsidR="00BE52EE" w:rsidRDefault="00BE52EE" w:rsidP="003F49B8">
            <w:pPr>
              <w:suppressAutoHyphens w:val="0"/>
              <w:jc w:val="center"/>
              <w:rPr>
                <w:b/>
                <w:bCs/>
                <w:color w:val="000000"/>
                <w:sz w:val="22"/>
                <w:szCs w:val="22"/>
              </w:rPr>
            </w:pPr>
            <w:r>
              <w:rPr>
                <w:b/>
                <w:bCs/>
                <w:color w:val="000000"/>
                <w:sz w:val="22"/>
                <w:szCs w:val="22"/>
              </w:rPr>
              <w:t>Patikrinimo kriterijus</w:t>
            </w:r>
          </w:p>
        </w:tc>
        <w:tc>
          <w:tcPr>
            <w:tcW w:w="1341" w:type="dxa"/>
          </w:tcPr>
          <w:p w14:paraId="6B54504B" w14:textId="1FF39430" w:rsidR="00BE52EE" w:rsidRDefault="00BE52EE" w:rsidP="003F49B8">
            <w:pPr>
              <w:suppressAutoHyphens w:val="0"/>
              <w:jc w:val="center"/>
              <w:rPr>
                <w:rFonts w:ascii="Times New Roman" w:hAnsi="Times New Roman"/>
                <w:b/>
                <w:bCs/>
                <w:color w:val="000000"/>
                <w:kern w:val="0"/>
                <w:sz w:val="27"/>
                <w:szCs w:val="27"/>
              </w:rPr>
            </w:pPr>
            <w:r>
              <w:rPr>
                <w:b/>
                <w:bCs/>
                <w:color w:val="000000"/>
                <w:sz w:val="22"/>
                <w:szCs w:val="22"/>
              </w:rPr>
              <w:t>Planinio patikrinimo pradžios ir pabaigos metų ketvirtis</w:t>
            </w:r>
          </w:p>
        </w:tc>
      </w:tr>
      <w:tr w:rsidR="00062674" w14:paraId="44B81564" w14:textId="77777777" w:rsidTr="00062674">
        <w:tc>
          <w:tcPr>
            <w:tcW w:w="556" w:type="dxa"/>
          </w:tcPr>
          <w:p w14:paraId="7F64301A" w14:textId="6473BD89" w:rsidR="00062674" w:rsidRPr="009D2DB6" w:rsidRDefault="00062674" w:rsidP="00062674">
            <w:pPr>
              <w:suppressAutoHyphens w:val="0"/>
              <w:jc w:val="center"/>
              <w:rPr>
                <w:rFonts w:ascii="Times New Roman" w:hAnsi="Times New Roman"/>
                <w:bCs/>
                <w:color w:val="000000"/>
                <w:kern w:val="0"/>
                <w:szCs w:val="24"/>
              </w:rPr>
            </w:pPr>
            <w:r>
              <w:rPr>
                <w:rFonts w:ascii="Times New Roman" w:hAnsi="Times New Roman"/>
                <w:bCs/>
                <w:color w:val="000000"/>
                <w:kern w:val="0"/>
                <w:szCs w:val="24"/>
              </w:rPr>
              <w:t>1</w:t>
            </w:r>
            <w:r w:rsidRPr="009D2DB6">
              <w:rPr>
                <w:rFonts w:ascii="Times New Roman" w:hAnsi="Times New Roman"/>
                <w:bCs/>
                <w:color w:val="000000"/>
                <w:kern w:val="0"/>
                <w:szCs w:val="24"/>
              </w:rPr>
              <w:t>.</w:t>
            </w:r>
          </w:p>
        </w:tc>
        <w:tc>
          <w:tcPr>
            <w:tcW w:w="2812" w:type="dxa"/>
          </w:tcPr>
          <w:p w14:paraId="41964ED4" w14:textId="6E6FB180" w:rsidR="00062674" w:rsidRPr="009D2DB6" w:rsidRDefault="00062674" w:rsidP="00062674">
            <w:pPr>
              <w:suppressAutoHyphens w:val="0"/>
              <w:rPr>
                <w:rFonts w:ascii="Times New Roman" w:hAnsi="Times New Roman"/>
                <w:bCs/>
                <w:color w:val="000000"/>
                <w:kern w:val="0"/>
                <w:szCs w:val="24"/>
              </w:rPr>
            </w:pPr>
            <w:r w:rsidRPr="009D2DB6">
              <w:rPr>
                <w:rFonts w:ascii="Times New Roman" w:hAnsi="Times New Roman"/>
                <w:bCs/>
                <w:color w:val="000000"/>
                <w:kern w:val="0"/>
                <w:szCs w:val="24"/>
              </w:rPr>
              <w:t>Uždaroji akcinė b</w:t>
            </w:r>
            <w:r>
              <w:rPr>
                <w:rFonts w:ascii="Times New Roman" w:hAnsi="Times New Roman"/>
                <w:bCs/>
                <w:color w:val="000000"/>
                <w:kern w:val="0"/>
                <w:szCs w:val="24"/>
              </w:rPr>
              <w:t>endrovė „Šakių šilumos tinklai“ (juridinio asmens kodas 174409393)</w:t>
            </w:r>
          </w:p>
        </w:tc>
        <w:tc>
          <w:tcPr>
            <w:tcW w:w="2787" w:type="dxa"/>
          </w:tcPr>
          <w:p w14:paraId="3E5AFEBF" w14:textId="44DCC709" w:rsidR="00062674" w:rsidRPr="009D2DB6" w:rsidRDefault="00062674" w:rsidP="00062674">
            <w:pPr>
              <w:suppressAutoHyphens w:val="0"/>
              <w:rPr>
                <w:rFonts w:ascii="Times New Roman" w:hAnsi="Times New Roman"/>
                <w:bCs/>
                <w:color w:val="000000"/>
                <w:kern w:val="0"/>
                <w:szCs w:val="24"/>
              </w:rPr>
            </w:pPr>
            <w:r w:rsidRPr="009D2DB6">
              <w:rPr>
                <w:rFonts w:ascii="Times New Roman" w:hAnsi="Times New Roman"/>
                <w:bCs/>
                <w:color w:val="000000"/>
                <w:kern w:val="0"/>
                <w:szCs w:val="24"/>
              </w:rPr>
              <w:t>Šaulių g. 26, Šakiai</w:t>
            </w:r>
            <w:r>
              <w:rPr>
                <w:rFonts w:ascii="Times New Roman" w:hAnsi="Times New Roman"/>
                <w:bCs/>
                <w:color w:val="000000"/>
                <w:kern w:val="0"/>
                <w:szCs w:val="24"/>
              </w:rPr>
              <w:t xml:space="preserve">, Šakių sen., Šakių r. sav. </w:t>
            </w:r>
          </w:p>
        </w:tc>
        <w:tc>
          <w:tcPr>
            <w:tcW w:w="2415" w:type="dxa"/>
          </w:tcPr>
          <w:p w14:paraId="3D87C5A9" w14:textId="3CE9D346" w:rsidR="00062674" w:rsidRPr="009D2DB6" w:rsidRDefault="00C25097" w:rsidP="00C25097">
            <w:pPr>
              <w:suppressAutoHyphens w:val="0"/>
              <w:jc w:val="center"/>
              <w:rPr>
                <w:rFonts w:ascii="Times New Roman" w:hAnsi="Times New Roman"/>
                <w:bCs/>
                <w:color w:val="000000"/>
                <w:szCs w:val="24"/>
              </w:rPr>
            </w:pPr>
            <w:r>
              <w:rPr>
                <w:rFonts w:eastAsia="SimSun" w:cs="Mangal"/>
                <w:szCs w:val="24"/>
                <w:lang w:eastAsia="hi-IN" w:bidi="hi-IN"/>
              </w:rPr>
              <w:t>Planinis, 2022 m. p</w:t>
            </w:r>
            <w:r w:rsidR="00062674">
              <w:rPr>
                <w:rFonts w:eastAsia="SimSun" w:cs="Mangal"/>
                <w:szCs w:val="24"/>
                <w:lang w:eastAsia="hi-IN" w:bidi="hi-IN"/>
              </w:rPr>
              <w:t>lanuotas valdytojo veiklos patikrinimas nebuvo atliktas</w:t>
            </w:r>
            <w:r>
              <w:rPr>
                <w:rFonts w:eastAsia="SimSun" w:cs="Mangal"/>
                <w:szCs w:val="24"/>
                <w:lang w:eastAsia="hi-IN" w:bidi="hi-IN"/>
              </w:rPr>
              <w:t xml:space="preserve"> </w:t>
            </w:r>
          </w:p>
        </w:tc>
        <w:tc>
          <w:tcPr>
            <w:tcW w:w="1341" w:type="dxa"/>
          </w:tcPr>
          <w:p w14:paraId="43EBB629" w14:textId="4ED6B94B" w:rsidR="00062674" w:rsidRPr="009D2DB6" w:rsidRDefault="00062674" w:rsidP="00062674">
            <w:pPr>
              <w:suppressAutoHyphens w:val="0"/>
              <w:jc w:val="center"/>
              <w:rPr>
                <w:rFonts w:ascii="Times New Roman" w:hAnsi="Times New Roman"/>
                <w:bCs/>
                <w:color w:val="000000"/>
                <w:szCs w:val="24"/>
              </w:rPr>
            </w:pPr>
            <w:r w:rsidRPr="009D2DB6">
              <w:rPr>
                <w:bCs/>
                <w:color w:val="000000"/>
                <w:sz w:val="22"/>
                <w:szCs w:val="22"/>
              </w:rPr>
              <w:t xml:space="preserve">I-II </w:t>
            </w:r>
            <w:proofErr w:type="spellStart"/>
            <w:r w:rsidRPr="009D2DB6">
              <w:rPr>
                <w:bCs/>
                <w:color w:val="000000"/>
                <w:sz w:val="22"/>
                <w:szCs w:val="22"/>
              </w:rPr>
              <w:t>ketv</w:t>
            </w:r>
            <w:proofErr w:type="spellEnd"/>
            <w:r w:rsidRPr="009D2DB6">
              <w:rPr>
                <w:bCs/>
                <w:color w:val="000000"/>
                <w:sz w:val="22"/>
                <w:szCs w:val="22"/>
              </w:rPr>
              <w:t xml:space="preserve">. </w:t>
            </w:r>
          </w:p>
        </w:tc>
      </w:tr>
      <w:tr w:rsidR="00062674" w14:paraId="1A24A30C" w14:textId="77777777" w:rsidTr="00062674">
        <w:tc>
          <w:tcPr>
            <w:tcW w:w="556" w:type="dxa"/>
          </w:tcPr>
          <w:p w14:paraId="031A5051" w14:textId="6260DE28" w:rsidR="00062674" w:rsidRDefault="00062674" w:rsidP="00062674">
            <w:pPr>
              <w:suppressAutoHyphens w:val="0"/>
              <w:jc w:val="center"/>
              <w:rPr>
                <w:rFonts w:ascii="Times New Roman" w:hAnsi="Times New Roman"/>
                <w:bCs/>
                <w:color w:val="000000"/>
                <w:kern w:val="0"/>
                <w:szCs w:val="24"/>
              </w:rPr>
            </w:pPr>
            <w:r>
              <w:rPr>
                <w:rFonts w:ascii="Times New Roman" w:hAnsi="Times New Roman"/>
                <w:bCs/>
                <w:color w:val="000000"/>
                <w:kern w:val="0"/>
                <w:szCs w:val="24"/>
              </w:rPr>
              <w:t>2.</w:t>
            </w:r>
          </w:p>
        </w:tc>
        <w:tc>
          <w:tcPr>
            <w:tcW w:w="2812" w:type="dxa"/>
          </w:tcPr>
          <w:p w14:paraId="0CFDD66C" w14:textId="77777777" w:rsidR="00062674" w:rsidRDefault="00062674" w:rsidP="00062674">
            <w:pPr>
              <w:suppressAutoHyphens w:val="0"/>
              <w:rPr>
                <w:rFonts w:ascii="Times New Roman" w:hAnsi="Times New Roman"/>
                <w:bCs/>
                <w:color w:val="000000"/>
                <w:kern w:val="0"/>
                <w:szCs w:val="24"/>
              </w:rPr>
            </w:pPr>
            <w:r>
              <w:rPr>
                <w:rFonts w:ascii="Times New Roman" w:hAnsi="Times New Roman"/>
                <w:bCs/>
                <w:color w:val="000000"/>
                <w:kern w:val="0"/>
                <w:szCs w:val="24"/>
              </w:rPr>
              <w:t>Jungtinės veiklos sutartis</w:t>
            </w:r>
          </w:p>
          <w:p w14:paraId="2387F597" w14:textId="480018A2" w:rsidR="00062674" w:rsidRPr="009D2DB6" w:rsidRDefault="00062674" w:rsidP="00062674">
            <w:pPr>
              <w:suppressAutoHyphens w:val="0"/>
              <w:rPr>
                <w:rFonts w:ascii="Times New Roman" w:hAnsi="Times New Roman"/>
                <w:bCs/>
                <w:color w:val="000000"/>
                <w:kern w:val="0"/>
                <w:szCs w:val="24"/>
              </w:rPr>
            </w:pPr>
            <w:r>
              <w:rPr>
                <w:rFonts w:ascii="Times New Roman" w:hAnsi="Times New Roman"/>
                <w:bCs/>
                <w:color w:val="000000"/>
                <w:kern w:val="0"/>
                <w:szCs w:val="24"/>
              </w:rPr>
              <w:t xml:space="preserve">(Nijolė </w:t>
            </w:r>
            <w:proofErr w:type="spellStart"/>
            <w:r>
              <w:rPr>
                <w:rFonts w:ascii="Times New Roman" w:hAnsi="Times New Roman"/>
                <w:bCs/>
                <w:color w:val="000000"/>
                <w:kern w:val="0"/>
                <w:szCs w:val="24"/>
              </w:rPr>
              <w:t>Urbaitienė</w:t>
            </w:r>
            <w:proofErr w:type="spellEnd"/>
            <w:r w:rsidR="00C25097">
              <w:rPr>
                <w:rFonts w:ascii="Times New Roman" w:hAnsi="Times New Roman"/>
                <w:bCs/>
                <w:color w:val="000000"/>
                <w:kern w:val="0"/>
                <w:szCs w:val="24"/>
              </w:rPr>
              <w:t>)</w:t>
            </w:r>
          </w:p>
        </w:tc>
        <w:tc>
          <w:tcPr>
            <w:tcW w:w="2787" w:type="dxa"/>
          </w:tcPr>
          <w:p w14:paraId="31E5643F" w14:textId="3E9203C9" w:rsidR="00062674" w:rsidRPr="009D2DB6" w:rsidRDefault="00062674" w:rsidP="00062674">
            <w:pPr>
              <w:suppressAutoHyphens w:val="0"/>
              <w:rPr>
                <w:rFonts w:ascii="Times New Roman" w:hAnsi="Times New Roman"/>
                <w:bCs/>
                <w:color w:val="000000"/>
                <w:kern w:val="0"/>
                <w:szCs w:val="24"/>
              </w:rPr>
            </w:pPr>
            <w:r>
              <w:t>Vytauto g. 4, Šakiai, Šakių sen., Šakių r. sav.</w:t>
            </w:r>
          </w:p>
        </w:tc>
        <w:tc>
          <w:tcPr>
            <w:tcW w:w="2415" w:type="dxa"/>
          </w:tcPr>
          <w:p w14:paraId="48438CD1" w14:textId="65509E66" w:rsidR="00062674" w:rsidRDefault="00C25097" w:rsidP="00C25097">
            <w:pPr>
              <w:suppressAutoHyphens w:val="0"/>
              <w:jc w:val="center"/>
              <w:rPr>
                <w:rFonts w:eastAsia="SimSun" w:cs="Mangal"/>
                <w:szCs w:val="24"/>
                <w:lang w:eastAsia="hi-IN" w:bidi="hi-IN"/>
              </w:rPr>
            </w:pPr>
            <w:r>
              <w:rPr>
                <w:rFonts w:eastAsia="SimSun" w:cs="Mangal"/>
                <w:szCs w:val="24"/>
                <w:lang w:eastAsia="hi-IN" w:bidi="hi-IN"/>
              </w:rPr>
              <w:t>Planinis, 2022 m. p</w:t>
            </w:r>
            <w:r w:rsidR="00062674">
              <w:rPr>
                <w:rFonts w:eastAsia="SimSun" w:cs="Mangal"/>
                <w:szCs w:val="24"/>
                <w:lang w:eastAsia="hi-IN" w:bidi="hi-IN"/>
              </w:rPr>
              <w:t xml:space="preserve">lanuotas valdytojo veikos patikrinimas nebuvo atliktas </w:t>
            </w:r>
          </w:p>
        </w:tc>
        <w:tc>
          <w:tcPr>
            <w:tcW w:w="1341" w:type="dxa"/>
          </w:tcPr>
          <w:p w14:paraId="627E1626" w14:textId="568982C2" w:rsidR="00062674" w:rsidRPr="009D2DB6" w:rsidRDefault="00062674" w:rsidP="00062674">
            <w:pPr>
              <w:suppressAutoHyphens w:val="0"/>
              <w:jc w:val="center"/>
              <w:rPr>
                <w:bCs/>
                <w:color w:val="000000"/>
                <w:sz w:val="22"/>
                <w:szCs w:val="22"/>
              </w:rPr>
            </w:pPr>
            <w:r>
              <w:rPr>
                <w:bCs/>
                <w:color w:val="000000"/>
                <w:sz w:val="22"/>
                <w:szCs w:val="22"/>
              </w:rPr>
              <w:t xml:space="preserve">II-III </w:t>
            </w:r>
            <w:proofErr w:type="spellStart"/>
            <w:r>
              <w:rPr>
                <w:bCs/>
                <w:color w:val="000000"/>
                <w:sz w:val="22"/>
                <w:szCs w:val="22"/>
              </w:rPr>
              <w:t>ketv</w:t>
            </w:r>
            <w:proofErr w:type="spellEnd"/>
            <w:r>
              <w:rPr>
                <w:bCs/>
                <w:color w:val="000000"/>
                <w:sz w:val="22"/>
                <w:szCs w:val="22"/>
              </w:rPr>
              <w:t xml:space="preserve">. </w:t>
            </w:r>
          </w:p>
        </w:tc>
      </w:tr>
      <w:tr w:rsidR="00062674" w14:paraId="56DC53C6" w14:textId="77777777" w:rsidTr="00062674">
        <w:tc>
          <w:tcPr>
            <w:tcW w:w="556" w:type="dxa"/>
          </w:tcPr>
          <w:p w14:paraId="754278CE" w14:textId="7E78612D" w:rsidR="00062674" w:rsidRPr="009D2DB6" w:rsidRDefault="00062674" w:rsidP="00062674">
            <w:pPr>
              <w:suppressAutoHyphens w:val="0"/>
              <w:jc w:val="center"/>
              <w:rPr>
                <w:rFonts w:ascii="Times New Roman" w:hAnsi="Times New Roman"/>
                <w:bCs/>
                <w:color w:val="000000"/>
                <w:kern w:val="0"/>
                <w:szCs w:val="24"/>
              </w:rPr>
            </w:pPr>
            <w:r>
              <w:rPr>
                <w:rFonts w:ascii="Times New Roman" w:hAnsi="Times New Roman"/>
                <w:bCs/>
                <w:color w:val="000000"/>
                <w:kern w:val="0"/>
                <w:szCs w:val="24"/>
              </w:rPr>
              <w:t>3.</w:t>
            </w:r>
          </w:p>
        </w:tc>
        <w:tc>
          <w:tcPr>
            <w:tcW w:w="2812" w:type="dxa"/>
          </w:tcPr>
          <w:p w14:paraId="12217192" w14:textId="2AEC34B9" w:rsidR="00062674" w:rsidRPr="009D2DB6" w:rsidRDefault="00062674" w:rsidP="00062674">
            <w:pPr>
              <w:suppressAutoHyphens w:val="0"/>
              <w:rPr>
                <w:rFonts w:ascii="Times New Roman" w:hAnsi="Times New Roman"/>
                <w:bCs/>
                <w:color w:val="000000"/>
                <w:kern w:val="0"/>
                <w:szCs w:val="24"/>
              </w:rPr>
            </w:pPr>
            <w:r w:rsidRPr="00062674">
              <w:rPr>
                <w:rFonts w:ascii="Times New Roman" w:hAnsi="Times New Roman"/>
                <w:bCs/>
                <w:color w:val="000000"/>
                <w:kern w:val="0"/>
                <w:szCs w:val="24"/>
              </w:rPr>
              <w:t xml:space="preserve">Daugiabučio namo savininkų bendrija </w:t>
            </w:r>
            <w:r w:rsidR="008123FA">
              <w:rPr>
                <w:rFonts w:ascii="Times New Roman" w:hAnsi="Times New Roman"/>
                <w:bCs/>
                <w:color w:val="000000"/>
                <w:kern w:val="0"/>
                <w:szCs w:val="24"/>
              </w:rPr>
              <w:t>„</w:t>
            </w:r>
            <w:r w:rsidRPr="00062674">
              <w:rPr>
                <w:rFonts w:ascii="Times New Roman" w:hAnsi="Times New Roman"/>
                <w:bCs/>
                <w:color w:val="000000"/>
                <w:kern w:val="0"/>
                <w:szCs w:val="24"/>
              </w:rPr>
              <w:t>Centras"</w:t>
            </w:r>
            <w:r w:rsidR="008123FA">
              <w:rPr>
                <w:rFonts w:ascii="Times New Roman" w:hAnsi="Times New Roman"/>
                <w:bCs/>
                <w:color w:val="000000"/>
                <w:kern w:val="0"/>
                <w:szCs w:val="24"/>
              </w:rPr>
              <w:t xml:space="preserve"> </w:t>
            </w:r>
            <w:r w:rsidR="00C25097">
              <w:rPr>
                <w:rFonts w:ascii="Times New Roman" w:hAnsi="Times New Roman"/>
                <w:bCs/>
                <w:color w:val="000000"/>
                <w:kern w:val="0"/>
                <w:szCs w:val="24"/>
              </w:rPr>
              <w:t>(juridinis asmens kodas 174437371)</w:t>
            </w:r>
          </w:p>
        </w:tc>
        <w:tc>
          <w:tcPr>
            <w:tcW w:w="2787" w:type="dxa"/>
          </w:tcPr>
          <w:p w14:paraId="0DA9E5D2" w14:textId="5B527002" w:rsidR="00062674" w:rsidRPr="00062674" w:rsidRDefault="00062674" w:rsidP="00C25097">
            <w:pPr>
              <w:rPr>
                <w:rFonts w:ascii="Times New Roman" w:hAnsi="Times New Roman"/>
                <w:szCs w:val="24"/>
              </w:rPr>
            </w:pPr>
            <w:r w:rsidRPr="00062674">
              <w:rPr>
                <w:rFonts w:ascii="Times New Roman" w:hAnsi="Times New Roman"/>
                <w:szCs w:val="24"/>
              </w:rPr>
              <w:t>Šakių r. sav., Šakių sen., Šakiai, Nepriklausomybės g. 6-7</w:t>
            </w:r>
          </w:p>
        </w:tc>
        <w:tc>
          <w:tcPr>
            <w:tcW w:w="2415" w:type="dxa"/>
          </w:tcPr>
          <w:p w14:paraId="28680416" w14:textId="13BEE093" w:rsidR="00062674" w:rsidRDefault="00C25097" w:rsidP="00062674">
            <w:pPr>
              <w:suppressAutoHyphens w:val="0"/>
              <w:jc w:val="center"/>
              <w:rPr>
                <w:rFonts w:ascii="Times New Roman" w:hAnsi="Times New Roman"/>
                <w:bCs/>
                <w:color w:val="000000"/>
                <w:szCs w:val="24"/>
              </w:rPr>
            </w:pPr>
            <w:r>
              <w:rPr>
                <w:rFonts w:ascii="Times New Roman" w:hAnsi="Times New Roman"/>
                <w:bCs/>
                <w:color w:val="000000"/>
                <w:szCs w:val="24"/>
              </w:rPr>
              <w:t xml:space="preserve">Planinis, valdytojo veikla nebuvo tikrinta per paskutinius 5 kalendorinius metus </w:t>
            </w:r>
          </w:p>
        </w:tc>
        <w:tc>
          <w:tcPr>
            <w:tcW w:w="1341" w:type="dxa"/>
          </w:tcPr>
          <w:p w14:paraId="5764F372" w14:textId="3E9C2868" w:rsidR="00062674" w:rsidRPr="009D2DB6" w:rsidRDefault="00C25097" w:rsidP="00062674">
            <w:pPr>
              <w:suppressAutoHyphens w:val="0"/>
              <w:jc w:val="center"/>
              <w:rPr>
                <w:rFonts w:ascii="Times New Roman" w:hAnsi="Times New Roman"/>
                <w:bCs/>
                <w:color w:val="000000"/>
                <w:szCs w:val="24"/>
              </w:rPr>
            </w:pPr>
            <w:r>
              <w:rPr>
                <w:rFonts w:ascii="Times New Roman" w:hAnsi="Times New Roman"/>
                <w:bCs/>
                <w:color w:val="000000"/>
                <w:szCs w:val="24"/>
              </w:rPr>
              <w:t xml:space="preserve">II-III </w:t>
            </w:r>
            <w:proofErr w:type="spellStart"/>
            <w:r>
              <w:rPr>
                <w:rFonts w:ascii="Times New Roman" w:hAnsi="Times New Roman"/>
                <w:bCs/>
                <w:color w:val="000000"/>
                <w:szCs w:val="24"/>
              </w:rPr>
              <w:t>ketv</w:t>
            </w:r>
            <w:proofErr w:type="spellEnd"/>
            <w:r>
              <w:rPr>
                <w:rFonts w:ascii="Times New Roman" w:hAnsi="Times New Roman"/>
                <w:bCs/>
                <w:color w:val="000000"/>
                <w:szCs w:val="24"/>
              </w:rPr>
              <w:t>.</w:t>
            </w:r>
          </w:p>
        </w:tc>
      </w:tr>
      <w:tr w:rsidR="00062674" w14:paraId="4C96AAD4" w14:textId="77777777" w:rsidTr="00062674">
        <w:tc>
          <w:tcPr>
            <w:tcW w:w="556" w:type="dxa"/>
          </w:tcPr>
          <w:p w14:paraId="37576990" w14:textId="6CB22E25" w:rsidR="00062674" w:rsidRDefault="00062674" w:rsidP="00062674">
            <w:pPr>
              <w:suppressAutoHyphens w:val="0"/>
              <w:jc w:val="center"/>
              <w:rPr>
                <w:rFonts w:ascii="Times New Roman" w:hAnsi="Times New Roman"/>
                <w:bCs/>
                <w:color w:val="000000"/>
                <w:kern w:val="0"/>
                <w:szCs w:val="24"/>
              </w:rPr>
            </w:pPr>
            <w:r>
              <w:rPr>
                <w:rFonts w:ascii="Times New Roman" w:hAnsi="Times New Roman"/>
                <w:bCs/>
                <w:color w:val="000000"/>
                <w:kern w:val="0"/>
                <w:szCs w:val="24"/>
              </w:rPr>
              <w:t xml:space="preserve">4. </w:t>
            </w:r>
          </w:p>
        </w:tc>
        <w:tc>
          <w:tcPr>
            <w:tcW w:w="2812" w:type="dxa"/>
          </w:tcPr>
          <w:p w14:paraId="2F798A16" w14:textId="48E2A27C" w:rsidR="00062674" w:rsidRPr="009D2DB6" w:rsidRDefault="00062674" w:rsidP="00062674">
            <w:pPr>
              <w:suppressAutoHyphens w:val="0"/>
              <w:rPr>
                <w:rFonts w:ascii="Times New Roman" w:hAnsi="Times New Roman"/>
                <w:bCs/>
                <w:color w:val="000000"/>
                <w:kern w:val="0"/>
                <w:szCs w:val="24"/>
              </w:rPr>
            </w:pPr>
            <w:r w:rsidRPr="009D2DB6">
              <w:rPr>
                <w:rFonts w:ascii="Times New Roman" w:hAnsi="Times New Roman"/>
                <w:bCs/>
                <w:color w:val="000000"/>
                <w:kern w:val="0"/>
                <w:szCs w:val="24"/>
              </w:rPr>
              <w:t>Uždaroji akcinė b</w:t>
            </w:r>
            <w:r>
              <w:rPr>
                <w:rFonts w:ascii="Times New Roman" w:hAnsi="Times New Roman"/>
                <w:bCs/>
                <w:color w:val="000000"/>
                <w:kern w:val="0"/>
                <w:szCs w:val="24"/>
              </w:rPr>
              <w:t>endrovė „Šakių šilumos tinklai“ (juridinio asmens kodas 174409393)</w:t>
            </w:r>
          </w:p>
        </w:tc>
        <w:tc>
          <w:tcPr>
            <w:tcW w:w="2787" w:type="dxa"/>
          </w:tcPr>
          <w:p w14:paraId="64B3407C" w14:textId="173BAE35" w:rsidR="00062674" w:rsidRDefault="00062674" w:rsidP="00062674">
            <w:pPr>
              <w:suppressAutoHyphens w:val="0"/>
              <w:rPr>
                <w:rFonts w:ascii="Times New Roman" w:hAnsi="Times New Roman"/>
                <w:bCs/>
                <w:color w:val="000000"/>
                <w:kern w:val="0"/>
                <w:szCs w:val="24"/>
              </w:rPr>
            </w:pPr>
            <w:r>
              <w:rPr>
                <w:rFonts w:ascii="Times New Roman" w:hAnsi="Times New Roman"/>
                <w:bCs/>
                <w:color w:val="000000"/>
                <w:kern w:val="0"/>
                <w:szCs w:val="24"/>
              </w:rPr>
              <w:t>Ateities g. 8, Griškabūdis, Šakių sen., Šakių r. sav.</w:t>
            </w:r>
          </w:p>
        </w:tc>
        <w:tc>
          <w:tcPr>
            <w:tcW w:w="2415" w:type="dxa"/>
          </w:tcPr>
          <w:p w14:paraId="51226BDC" w14:textId="2DC18110" w:rsidR="00062674" w:rsidRDefault="00062674" w:rsidP="00062674">
            <w:pPr>
              <w:suppressAutoHyphens w:val="0"/>
              <w:jc w:val="center"/>
              <w:rPr>
                <w:rFonts w:ascii="Times New Roman" w:hAnsi="Times New Roman"/>
                <w:bCs/>
                <w:color w:val="000000"/>
                <w:szCs w:val="24"/>
              </w:rPr>
            </w:pPr>
            <w:r>
              <w:rPr>
                <w:bCs/>
                <w:color w:val="000000"/>
                <w:sz w:val="22"/>
                <w:szCs w:val="22"/>
              </w:rPr>
              <w:t>Planinis, valdytojo veikla nebuvo tikrinta per paskutinius 5 kalendorinius metus</w:t>
            </w:r>
          </w:p>
        </w:tc>
        <w:tc>
          <w:tcPr>
            <w:tcW w:w="1341" w:type="dxa"/>
          </w:tcPr>
          <w:p w14:paraId="4BBDD4B9" w14:textId="39717857" w:rsidR="00062674" w:rsidRDefault="00062674" w:rsidP="00062674">
            <w:pPr>
              <w:suppressAutoHyphens w:val="0"/>
              <w:jc w:val="center"/>
              <w:rPr>
                <w:rFonts w:ascii="Times New Roman" w:hAnsi="Times New Roman"/>
                <w:bCs/>
                <w:color w:val="000000"/>
                <w:szCs w:val="24"/>
              </w:rPr>
            </w:pPr>
            <w:r>
              <w:rPr>
                <w:rFonts w:ascii="Times New Roman" w:hAnsi="Times New Roman"/>
                <w:bCs/>
                <w:color w:val="000000"/>
                <w:szCs w:val="24"/>
              </w:rPr>
              <w:t xml:space="preserve">III-IV </w:t>
            </w:r>
            <w:proofErr w:type="spellStart"/>
            <w:r>
              <w:rPr>
                <w:rFonts w:ascii="Times New Roman" w:hAnsi="Times New Roman"/>
                <w:bCs/>
                <w:color w:val="000000"/>
                <w:szCs w:val="24"/>
              </w:rPr>
              <w:t>ketv</w:t>
            </w:r>
            <w:proofErr w:type="spellEnd"/>
            <w:r>
              <w:rPr>
                <w:rFonts w:ascii="Times New Roman" w:hAnsi="Times New Roman"/>
                <w:bCs/>
                <w:color w:val="000000"/>
                <w:szCs w:val="24"/>
              </w:rPr>
              <w:t xml:space="preserve">. </w:t>
            </w:r>
          </w:p>
        </w:tc>
      </w:tr>
    </w:tbl>
    <w:p w14:paraId="694E7C05" w14:textId="77777777" w:rsidR="009D2DB6" w:rsidRDefault="009D2DB6" w:rsidP="003F49B8">
      <w:pPr>
        <w:suppressAutoHyphens w:val="0"/>
        <w:jc w:val="center"/>
        <w:rPr>
          <w:rFonts w:ascii="Times New Roman" w:hAnsi="Times New Roman"/>
          <w:b/>
          <w:bCs/>
          <w:color w:val="000000"/>
          <w:kern w:val="0"/>
          <w:sz w:val="27"/>
          <w:szCs w:val="27"/>
        </w:rPr>
      </w:pPr>
    </w:p>
    <w:p w14:paraId="3B849191" w14:textId="14C8D2B2" w:rsidR="003F49B8" w:rsidRDefault="003F49B8" w:rsidP="003F49B8">
      <w:pPr>
        <w:suppressAutoHyphens w:val="0"/>
        <w:jc w:val="center"/>
        <w:rPr>
          <w:rFonts w:ascii="Times New Roman" w:hAnsi="Times New Roman"/>
          <w:b/>
          <w:bCs/>
          <w:color w:val="000000"/>
          <w:kern w:val="0"/>
          <w:sz w:val="27"/>
          <w:szCs w:val="27"/>
        </w:rPr>
      </w:pPr>
    </w:p>
    <w:p w14:paraId="47CBCCBE" w14:textId="48E6ADC6" w:rsidR="003F49B8" w:rsidRPr="00A957C7" w:rsidRDefault="00B36176" w:rsidP="00B36176">
      <w:pPr>
        <w:tabs>
          <w:tab w:val="left" w:pos="2445"/>
        </w:tabs>
        <w:jc w:val="center"/>
        <w:rPr>
          <w:kern w:val="2"/>
        </w:rPr>
      </w:pPr>
      <w:r>
        <w:rPr>
          <w:rFonts w:ascii="Times New Roman" w:hAnsi="Times New Roman"/>
          <w:b/>
          <w:bCs/>
          <w:color w:val="000000"/>
          <w:kern w:val="0"/>
          <w:sz w:val="27"/>
          <w:szCs w:val="27"/>
        </w:rPr>
        <w:t>_______________________________</w:t>
      </w:r>
    </w:p>
    <w:sectPr w:rsidR="003F49B8" w:rsidRPr="00A957C7" w:rsidSect="00004E64">
      <w:headerReference w:type="default" r:id="rId10"/>
      <w:pgSz w:w="11906" w:h="16838"/>
      <w:pgMar w:top="1134" w:right="567" w:bottom="709" w:left="1418"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CB32A" w14:textId="77777777" w:rsidR="0082068B" w:rsidRDefault="0082068B">
      <w:r>
        <w:separator/>
      </w:r>
    </w:p>
  </w:endnote>
  <w:endnote w:type="continuationSeparator" w:id="0">
    <w:p w14:paraId="64561483" w14:textId="77777777" w:rsidR="0082068B" w:rsidRDefault="00820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5A3A3" w14:textId="77777777" w:rsidR="0082068B" w:rsidRDefault="0082068B">
      <w:r>
        <w:separator/>
      </w:r>
    </w:p>
  </w:footnote>
  <w:footnote w:type="continuationSeparator" w:id="0">
    <w:p w14:paraId="35ABCFDA" w14:textId="77777777" w:rsidR="0082068B" w:rsidRDefault="008206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7F63B028" w:rsidR="001453BD" w:rsidRDefault="001453BD">
        <w:pPr>
          <w:pStyle w:val="Antrats"/>
          <w:jc w:val="center"/>
        </w:pPr>
        <w:r>
          <w:fldChar w:fldCharType="begin"/>
        </w:r>
        <w:r>
          <w:instrText xml:space="preserve"> PAGE   \* MERGEFORMAT </w:instrText>
        </w:r>
        <w:r>
          <w:fldChar w:fldCharType="separate"/>
        </w:r>
        <w:r w:rsidR="00AC14E7">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49DC4527"/>
    <w:multiLevelType w:val="hybridMultilevel"/>
    <w:tmpl w:val="ED1009EA"/>
    <w:lvl w:ilvl="0" w:tplc="58FE61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9"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10"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614170015">
    <w:abstractNumId w:val="0"/>
  </w:num>
  <w:num w:numId="2" w16cid:durableId="306712729">
    <w:abstractNumId w:val="1"/>
  </w:num>
  <w:num w:numId="3" w16cid:durableId="332025662">
    <w:abstractNumId w:val="8"/>
  </w:num>
  <w:num w:numId="4" w16cid:durableId="208148869">
    <w:abstractNumId w:val="9"/>
  </w:num>
  <w:num w:numId="5" w16cid:durableId="424886003">
    <w:abstractNumId w:val="5"/>
  </w:num>
  <w:num w:numId="6" w16cid:durableId="923418570">
    <w:abstractNumId w:val="2"/>
  </w:num>
  <w:num w:numId="7" w16cid:durableId="799957868">
    <w:abstractNumId w:val="3"/>
  </w:num>
  <w:num w:numId="8" w16cid:durableId="1415125216">
    <w:abstractNumId w:val="7"/>
  </w:num>
  <w:num w:numId="9" w16cid:durableId="1886288759">
    <w:abstractNumId w:val="10"/>
  </w:num>
  <w:num w:numId="10" w16cid:durableId="1939437180">
    <w:abstractNumId w:val="4"/>
  </w:num>
  <w:num w:numId="11" w16cid:durableId="3962470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04E64"/>
    <w:rsid w:val="00011D67"/>
    <w:rsid w:val="000129FA"/>
    <w:rsid w:val="00020405"/>
    <w:rsid w:val="0002506D"/>
    <w:rsid w:val="0002582F"/>
    <w:rsid w:val="00042506"/>
    <w:rsid w:val="000543E8"/>
    <w:rsid w:val="000565F4"/>
    <w:rsid w:val="000614C4"/>
    <w:rsid w:val="00062674"/>
    <w:rsid w:val="00064189"/>
    <w:rsid w:val="0007726E"/>
    <w:rsid w:val="000773F5"/>
    <w:rsid w:val="0008002F"/>
    <w:rsid w:val="00081F5F"/>
    <w:rsid w:val="00082F2B"/>
    <w:rsid w:val="0008322C"/>
    <w:rsid w:val="00094A43"/>
    <w:rsid w:val="00096694"/>
    <w:rsid w:val="000B29C0"/>
    <w:rsid w:val="000C0F5C"/>
    <w:rsid w:val="000C5BE7"/>
    <w:rsid w:val="000D0090"/>
    <w:rsid w:val="000D3300"/>
    <w:rsid w:val="000D7BC4"/>
    <w:rsid w:val="000E3493"/>
    <w:rsid w:val="000E6DF2"/>
    <w:rsid w:val="00127320"/>
    <w:rsid w:val="001329B5"/>
    <w:rsid w:val="0014100A"/>
    <w:rsid w:val="00143C8E"/>
    <w:rsid w:val="001453BD"/>
    <w:rsid w:val="00151473"/>
    <w:rsid w:val="00153E54"/>
    <w:rsid w:val="00155AF4"/>
    <w:rsid w:val="00156E4A"/>
    <w:rsid w:val="00161B61"/>
    <w:rsid w:val="00165722"/>
    <w:rsid w:val="001744E4"/>
    <w:rsid w:val="00176354"/>
    <w:rsid w:val="00192672"/>
    <w:rsid w:val="001929B2"/>
    <w:rsid w:val="001A2057"/>
    <w:rsid w:val="001A209A"/>
    <w:rsid w:val="001A6D01"/>
    <w:rsid w:val="001B3050"/>
    <w:rsid w:val="001B75C0"/>
    <w:rsid w:val="001C1920"/>
    <w:rsid w:val="001C1E1B"/>
    <w:rsid w:val="001C30A9"/>
    <w:rsid w:val="001C329B"/>
    <w:rsid w:val="001C7073"/>
    <w:rsid w:val="001C73E4"/>
    <w:rsid w:val="001D1EE2"/>
    <w:rsid w:val="002032F9"/>
    <w:rsid w:val="0020494C"/>
    <w:rsid w:val="00212C3C"/>
    <w:rsid w:val="00225947"/>
    <w:rsid w:val="002279B5"/>
    <w:rsid w:val="00235497"/>
    <w:rsid w:val="00240A63"/>
    <w:rsid w:val="00240AB1"/>
    <w:rsid w:val="002570D7"/>
    <w:rsid w:val="002621FF"/>
    <w:rsid w:val="002946F8"/>
    <w:rsid w:val="0029675A"/>
    <w:rsid w:val="002A524F"/>
    <w:rsid w:val="002A63FB"/>
    <w:rsid w:val="002B4915"/>
    <w:rsid w:val="002C632D"/>
    <w:rsid w:val="002D0EBC"/>
    <w:rsid w:val="002D1773"/>
    <w:rsid w:val="002F27D2"/>
    <w:rsid w:val="00300590"/>
    <w:rsid w:val="00310C0C"/>
    <w:rsid w:val="003111B8"/>
    <w:rsid w:val="0031380E"/>
    <w:rsid w:val="0031430E"/>
    <w:rsid w:val="00330009"/>
    <w:rsid w:val="0033194A"/>
    <w:rsid w:val="003340A4"/>
    <w:rsid w:val="00334307"/>
    <w:rsid w:val="00336986"/>
    <w:rsid w:val="0034247D"/>
    <w:rsid w:val="00352E45"/>
    <w:rsid w:val="00354027"/>
    <w:rsid w:val="00366A70"/>
    <w:rsid w:val="00371081"/>
    <w:rsid w:val="003771E9"/>
    <w:rsid w:val="00381B6F"/>
    <w:rsid w:val="00391F06"/>
    <w:rsid w:val="003958EC"/>
    <w:rsid w:val="003A51A3"/>
    <w:rsid w:val="003B0385"/>
    <w:rsid w:val="003B06BD"/>
    <w:rsid w:val="003B5720"/>
    <w:rsid w:val="003C4536"/>
    <w:rsid w:val="003C4BD3"/>
    <w:rsid w:val="003C4F42"/>
    <w:rsid w:val="003D0BEB"/>
    <w:rsid w:val="003D3814"/>
    <w:rsid w:val="003D5672"/>
    <w:rsid w:val="003E24FA"/>
    <w:rsid w:val="003E369E"/>
    <w:rsid w:val="003F49B8"/>
    <w:rsid w:val="003F6758"/>
    <w:rsid w:val="00403085"/>
    <w:rsid w:val="0041016E"/>
    <w:rsid w:val="00415EFD"/>
    <w:rsid w:val="004331FB"/>
    <w:rsid w:val="00440A92"/>
    <w:rsid w:val="00444593"/>
    <w:rsid w:val="00451F02"/>
    <w:rsid w:val="004525F8"/>
    <w:rsid w:val="004554D6"/>
    <w:rsid w:val="00473A07"/>
    <w:rsid w:val="004750D5"/>
    <w:rsid w:val="004863AE"/>
    <w:rsid w:val="004938DB"/>
    <w:rsid w:val="004A1A21"/>
    <w:rsid w:val="004C19B0"/>
    <w:rsid w:val="004C6BAA"/>
    <w:rsid w:val="004D15E8"/>
    <w:rsid w:val="004D1ABC"/>
    <w:rsid w:val="004D3D49"/>
    <w:rsid w:val="004F1BD4"/>
    <w:rsid w:val="004F423D"/>
    <w:rsid w:val="004F492A"/>
    <w:rsid w:val="0051506A"/>
    <w:rsid w:val="005264F9"/>
    <w:rsid w:val="00531056"/>
    <w:rsid w:val="0053254A"/>
    <w:rsid w:val="00545974"/>
    <w:rsid w:val="005515FA"/>
    <w:rsid w:val="005527B9"/>
    <w:rsid w:val="00553A4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5F46D2"/>
    <w:rsid w:val="00615B9E"/>
    <w:rsid w:val="006324A7"/>
    <w:rsid w:val="00634090"/>
    <w:rsid w:val="00634A98"/>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6A7A"/>
    <w:rsid w:val="006D0295"/>
    <w:rsid w:val="006D345C"/>
    <w:rsid w:val="006D4A0C"/>
    <w:rsid w:val="006D692F"/>
    <w:rsid w:val="006D6DCB"/>
    <w:rsid w:val="006E06A1"/>
    <w:rsid w:val="006F17FC"/>
    <w:rsid w:val="006F232A"/>
    <w:rsid w:val="006F2C05"/>
    <w:rsid w:val="00703A64"/>
    <w:rsid w:val="0071051F"/>
    <w:rsid w:val="0071671C"/>
    <w:rsid w:val="00721450"/>
    <w:rsid w:val="00722027"/>
    <w:rsid w:val="00723430"/>
    <w:rsid w:val="0072531A"/>
    <w:rsid w:val="00730402"/>
    <w:rsid w:val="00730705"/>
    <w:rsid w:val="007434B3"/>
    <w:rsid w:val="007438B1"/>
    <w:rsid w:val="007552A2"/>
    <w:rsid w:val="00757331"/>
    <w:rsid w:val="00760961"/>
    <w:rsid w:val="00761C12"/>
    <w:rsid w:val="00764230"/>
    <w:rsid w:val="007764CC"/>
    <w:rsid w:val="007779F9"/>
    <w:rsid w:val="00784AC2"/>
    <w:rsid w:val="00793417"/>
    <w:rsid w:val="00793CBA"/>
    <w:rsid w:val="00796A9F"/>
    <w:rsid w:val="007A4C0C"/>
    <w:rsid w:val="007B2F0C"/>
    <w:rsid w:val="007B330D"/>
    <w:rsid w:val="007B5BCF"/>
    <w:rsid w:val="007C05D5"/>
    <w:rsid w:val="007C3B67"/>
    <w:rsid w:val="007C3DA8"/>
    <w:rsid w:val="007D02B5"/>
    <w:rsid w:val="007D6DD9"/>
    <w:rsid w:val="007E73F6"/>
    <w:rsid w:val="007F1A4A"/>
    <w:rsid w:val="007F38BE"/>
    <w:rsid w:val="007F524C"/>
    <w:rsid w:val="007F7254"/>
    <w:rsid w:val="008034AF"/>
    <w:rsid w:val="008050A9"/>
    <w:rsid w:val="00806111"/>
    <w:rsid w:val="008122A5"/>
    <w:rsid w:val="008123FA"/>
    <w:rsid w:val="00813834"/>
    <w:rsid w:val="0082068B"/>
    <w:rsid w:val="008223D2"/>
    <w:rsid w:val="008234F4"/>
    <w:rsid w:val="00826A1B"/>
    <w:rsid w:val="00831F4B"/>
    <w:rsid w:val="00833F26"/>
    <w:rsid w:val="008459CF"/>
    <w:rsid w:val="00845BA7"/>
    <w:rsid w:val="0084654C"/>
    <w:rsid w:val="00855853"/>
    <w:rsid w:val="008617A0"/>
    <w:rsid w:val="00861C76"/>
    <w:rsid w:val="00863108"/>
    <w:rsid w:val="00863D1B"/>
    <w:rsid w:val="008660F8"/>
    <w:rsid w:val="00875835"/>
    <w:rsid w:val="00880C95"/>
    <w:rsid w:val="00881989"/>
    <w:rsid w:val="00882C78"/>
    <w:rsid w:val="008854C9"/>
    <w:rsid w:val="0088630C"/>
    <w:rsid w:val="00887CF0"/>
    <w:rsid w:val="0089549E"/>
    <w:rsid w:val="00896427"/>
    <w:rsid w:val="008A4E83"/>
    <w:rsid w:val="008B0D07"/>
    <w:rsid w:val="008C3226"/>
    <w:rsid w:val="008C3C02"/>
    <w:rsid w:val="008D0A65"/>
    <w:rsid w:val="008E1694"/>
    <w:rsid w:val="008E241E"/>
    <w:rsid w:val="008F5D53"/>
    <w:rsid w:val="008F62FE"/>
    <w:rsid w:val="00904446"/>
    <w:rsid w:val="00925D55"/>
    <w:rsid w:val="0094046E"/>
    <w:rsid w:val="00941611"/>
    <w:rsid w:val="0094758D"/>
    <w:rsid w:val="009529D3"/>
    <w:rsid w:val="00953BA4"/>
    <w:rsid w:val="00962997"/>
    <w:rsid w:val="00971FEB"/>
    <w:rsid w:val="00973E36"/>
    <w:rsid w:val="0098337E"/>
    <w:rsid w:val="00983760"/>
    <w:rsid w:val="00983872"/>
    <w:rsid w:val="009901F8"/>
    <w:rsid w:val="009935C3"/>
    <w:rsid w:val="009A5DCB"/>
    <w:rsid w:val="009B0286"/>
    <w:rsid w:val="009B08FA"/>
    <w:rsid w:val="009B0FC0"/>
    <w:rsid w:val="009B1E6F"/>
    <w:rsid w:val="009B2536"/>
    <w:rsid w:val="009C7F64"/>
    <w:rsid w:val="009D0A13"/>
    <w:rsid w:val="009D1967"/>
    <w:rsid w:val="009D2DB6"/>
    <w:rsid w:val="009D613A"/>
    <w:rsid w:val="009E1436"/>
    <w:rsid w:val="009E5636"/>
    <w:rsid w:val="009F7983"/>
    <w:rsid w:val="00A02792"/>
    <w:rsid w:val="00A03978"/>
    <w:rsid w:val="00A16EA2"/>
    <w:rsid w:val="00A20906"/>
    <w:rsid w:val="00A275E4"/>
    <w:rsid w:val="00A3252A"/>
    <w:rsid w:val="00A3287C"/>
    <w:rsid w:val="00A4295B"/>
    <w:rsid w:val="00A43059"/>
    <w:rsid w:val="00A4434C"/>
    <w:rsid w:val="00A44997"/>
    <w:rsid w:val="00A50DAA"/>
    <w:rsid w:val="00A53BE1"/>
    <w:rsid w:val="00A5440D"/>
    <w:rsid w:val="00A54B97"/>
    <w:rsid w:val="00A66943"/>
    <w:rsid w:val="00A7209E"/>
    <w:rsid w:val="00A72F47"/>
    <w:rsid w:val="00A75F5B"/>
    <w:rsid w:val="00A803AF"/>
    <w:rsid w:val="00A82368"/>
    <w:rsid w:val="00A84BD5"/>
    <w:rsid w:val="00A85F39"/>
    <w:rsid w:val="00A90C53"/>
    <w:rsid w:val="00A9374F"/>
    <w:rsid w:val="00A95548"/>
    <w:rsid w:val="00A957C7"/>
    <w:rsid w:val="00A96929"/>
    <w:rsid w:val="00AB6466"/>
    <w:rsid w:val="00AC0431"/>
    <w:rsid w:val="00AC14E7"/>
    <w:rsid w:val="00AC552D"/>
    <w:rsid w:val="00AD0DAB"/>
    <w:rsid w:val="00AD447B"/>
    <w:rsid w:val="00AD779B"/>
    <w:rsid w:val="00AE7AA7"/>
    <w:rsid w:val="00AF5EDB"/>
    <w:rsid w:val="00AF76B7"/>
    <w:rsid w:val="00B01AC7"/>
    <w:rsid w:val="00B15BED"/>
    <w:rsid w:val="00B2600F"/>
    <w:rsid w:val="00B260BD"/>
    <w:rsid w:val="00B3407B"/>
    <w:rsid w:val="00B36176"/>
    <w:rsid w:val="00B47448"/>
    <w:rsid w:val="00B6021A"/>
    <w:rsid w:val="00B60B42"/>
    <w:rsid w:val="00B65F89"/>
    <w:rsid w:val="00B66486"/>
    <w:rsid w:val="00B70050"/>
    <w:rsid w:val="00B732FF"/>
    <w:rsid w:val="00B777B1"/>
    <w:rsid w:val="00B77EC8"/>
    <w:rsid w:val="00B87F3F"/>
    <w:rsid w:val="00B933D9"/>
    <w:rsid w:val="00B93A63"/>
    <w:rsid w:val="00B94F74"/>
    <w:rsid w:val="00B954A8"/>
    <w:rsid w:val="00BA11E1"/>
    <w:rsid w:val="00BA44D2"/>
    <w:rsid w:val="00BA53F3"/>
    <w:rsid w:val="00BC3B59"/>
    <w:rsid w:val="00BC4E75"/>
    <w:rsid w:val="00BD670B"/>
    <w:rsid w:val="00BD6BE0"/>
    <w:rsid w:val="00BE41C9"/>
    <w:rsid w:val="00BE52EE"/>
    <w:rsid w:val="00BF1105"/>
    <w:rsid w:val="00C175CA"/>
    <w:rsid w:val="00C25097"/>
    <w:rsid w:val="00C457FA"/>
    <w:rsid w:val="00C47063"/>
    <w:rsid w:val="00C5667A"/>
    <w:rsid w:val="00C5679E"/>
    <w:rsid w:val="00C670D4"/>
    <w:rsid w:val="00C72E6D"/>
    <w:rsid w:val="00C741DC"/>
    <w:rsid w:val="00C7529C"/>
    <w:rsid w:val="00C772B7"/>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0D0E"/>
    <w:rsid w:val="00D538DD"/>
    <w:rsid w:val="00D55F36"/>
    <w:rsid w:val="00D66A9B"/>
    <w:rsid w:val="00D71FBF"/>
    <w:rsid w:val="00D726F9"/>
    <w:rsid w:val="00D73B3F"/>
    <w:rsid w:val="00D80CDE"/>
    <w:rsid w:val="00D840FE"/>
    <w:rsid w:val="00D847F6"/>
    <w:rsid w:val="00D972A9"/>
    <w:rsid w:val="00DA3BE0"/>
    <w:rsid w:val="00DA7E46"/>
    <w:rsid w:val="00DB4775"/>
    <w:rsid w:val="00DC58F5"/>
    <w:rsid w:val="00DC6FD8"/>
    <w:rsid w:val="00DD49AD"/>
    <w:rsid w:val="00DF4532"/>
    <w:rsid w:val="00E0009A"/>
    <w:rsid w:val="00E04A30"/>
    <w:rsid w:val="00E11481"/>
    <w:rsid w:val="00E34340"/>
    <w:rsid w:val="00E35100"/>
    <w:rsid w:val="00E357A5"/>
    <w:rsid w:val="00E36D7F"/>
    <w:rsid w:val="00E400B0"/>
    <w:rsid w:val="00E41FF6"/>
    <w:rsid w:val="00E453E4"/>
    <w:rsid w:val="00E45E28"/>
    <w:rsid w:val="00E46EDA"/>
    <w:rsid w:val="00E63FCD"/>
    <w:rsid w:val="00E72DAB"/>
    <w:rsid w:val="00E75A18"/>
    <w:rsid w:val="00E90529"/>
    <w:rsid w:val="00EA4329"/>
    <w:rsid w:val="00EA4B4A"/>
    <w:rsid w:val="00EC6B0C"/>
    <w:rsid w:val="00EE025E"/>
    <w:rsid w:val="00EE4733"/>
    <w:rsid w:val="00EE493A"/>
    <w:rsid w:val="00EE53F6"/>
    <w:rsid w:val="00EE586D"/>
    <w:rsid w:val="00EE5B81"/>
    <w:rsid w:val="00EF0A68"/>
    <w:rsid w:val="00EF1BAD"/>
    <w:rsid w:val="00EF241D"/>
    <w:rsid w:val="00EF3E68"/>
    <w:rsid w:val="00EF5877"/>
    <w:rsid w:val="00F010A3"/>
    <w:rsid w:val="00F07F1C"/>
    <w:rsid w:val="00F15994"/>
    <w:rsid w:val="00F169D1"/>
    <w:rsid w:val="00F2179D"/>
    <w:rsid w:val="00F21C5A"/>
    <w:rsid w:val="00F35B43"/>
    <w:rsid w:val="00F463CA"/>
    <w:rsid w:val="00F55E8F"/>
    <w:rsid w:val="00F57E09"/>
    <w:rsid w:val="00F63EE2"/>
    <w:rsid w:val="00F71F67"/>
    <w:rsid w:val="00F736EB"/>
    <w:rsid w:val="00F764AD"/>
    <w:rsid w:val="00F9687C"/>
    <w:rsid w:val="00FA5336"/>
    <w:rsid w:val="00FC1852"/>
    <w:rsid w:val="00FC4151"/>
    <w:rsid w:val="00FD2F92"/>
    <w:rsid w:val="00FD634C"/>
    <w:rsid w:val="00FE0726"/>
    <w:rsid w:val="00FF0F7F"/>
    <w:rsid w:val="00FF106B"/>
    <w:rsid w:val="00FF56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paragraph" w:styleId="Antrat2">
    <w:name w:val="heading 2"/>
    <w:basedOn w:val="prastasis"/>
    <w:next w:val="prastasis"/>
    <w:link w:val="Antrat2Diagrama"/>
    <w:uiPriority w:val="9"/>
    <w:semiHidden/>
    <w:unhideWhenUsed/>
    <w:qFormat/>
    <w:rsid w:val="004938D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 w:type="character" w:customStyle="1" w:styleId="Antrat2Diagrama">
    <w:name w:val="Antraštė 2 Diagrama"/>
    <w:basedOn w:val="Numatytasispastraiposriftas"/>
    <w:link w:val="Antrat2"/>
    <w:uiPriority w:val="9"/>
    <w:semiHidden/>
    <w:rsid w:val="004938DB"/>
    <w:rPr>
      <w:rFonts w:asciiTheme="majorHAnsi" w:eastAsiaTheme="majorEastAsia" w:hAnsiTheme="majorHAnsi" w:cstheme="majorBidi"/>
      <w:color w:val="365F91" w:themeColor="accent1" w:themeShade="BF"/>
      <w:kern w:val="1"/>
      <w:sz w:val="26"/>
      <w:szCs w:val="26"/>
    </w:rPr>
  </w:style>
  <w:style w:type="table" w:styleId="Lentelstinklelis">
    <w:name w:val="Table Grid"/>
    <w:basedOn w:val="prastojilentel"/>
    <w:uiPriority w:val="59"/>
    <w:rsid w:val="004938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70712">
      <w:bodyDiv w:val="1"/>
      <w:marLeft w:val="0"/>
      <w:marRight w:val="0"/>
      <w:marTop w:val="0"/>
      <w:marBottom w:val="0"/>
      <w:divBdr>
        <w:top w:val="none" w:sz="0" w:space="0" w:color="auto"/>
        <w:left w:val="none" w:sz="0" w:space="0" w:color="auto"/>
        <w:bottom w:val="none" w:sz="0" w:space="0" w:color="auto"/>
        <w:right w:val="none" w:sz="0" w:space="0" w:color="auto"/>
      </w:divBdr>
    </w:div>
    <w:div w:id="97726138">
      <w:bodyDiv w:val="1"/>
      <w:marLeft w:val="0"/>
      <w:marRight w:val="0"/>
      <w:marTop w:val="0"/>
      <w:marBottom w:val="0"/>
      <w:divBdr>
        <w:top w:val="none" w:sz="0" w:space="0" w:color="auto"/>
        <w:left w:val="none" w:sz="0" w:space="0" w:color="auto"/>
        <w:bottom w:val="none" w:sz="0" w:space="0" w:color="auto"/>
        <w:right w:val="none" w:sz="0" w:space="0" w:color="auto"/>
      </w:divBdr>
    </w:div>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868880268">
      <w:bodyDiv w:val="1"/>
      <w:marLeft w:val="0"/>
      <w:marRight w:val="0"/>
      <w:marTop w:val="0"/>
      <w:marBottom w:val="0"/>
      <w:divBdr>
        <w:top w:val="none" w:sz="0" w:space="0" w:color="auto"/>
        <w:left w:val="none" w:sz="0" w:space="0" w:color="auto"/>
        <w:bottom w:val="none" w:sz="0" w:space="0" w:color="auto"/>
        <w:right w:val="none" w:sz="0" w:space="0" w:color="auto"/>
      </w:divBdr>
      <w:divsChild>
        <w:div w:id="2119906808">
          <w:marLeft w:val="0"/>
          <w:marRight w:val="0"/>
          <w:marTop w:val="0"/>
          <w:marBottom w:val="0"/>
          <w:divBdr>
            <w:top w:val="none" w:sz="0" w:space="0" w:color="auto"/>
            <w:left w:val="none" w:sz="0" w:space="0" w:color="auto"/>
            <w:bottom w:val="none" w:sz="0" w:space="0" w:color="auto"/>
            <w:right w:val="none" w:sz="0" w:space="0" w:color="auto"/>
          </w:divBdr>
        </w:div>
        <w:div w:id="1888376065">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 w:id="1689940715">
      <w:bodyDiv w:val="1"/>
      <w:marLeft w:val="0"/>
      <w:marRight w:val="0"/>
      <w:marTop w:val="0"/>
      <w:marBottom w:val="0"/>
      <w:divBdr>
        <w:top w:val="none" w:sz="0" w:space="0" w:color="auto"/>
        <w:left w:val="none" w:sz="0" w:space="0" w:color="auto"/>
        <w:bottom w:val="none" w:sz="0" w:space="0" w:color="auto"/>
        <w:right w:val="none" w:sz="0" w:space="0" w:color="auto"/>
      </w:divBdr>
    </w:div>
    <w:div w:id="2043556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F11ED-CE24-4BC7-8D14-9EBD745AF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2628</Words>
  <Characters>1499</Characters>
  <Application>Microsoft Office Word</Application>
  <DocSecurity>0</DocSecurity>
  <Lines>12</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5</cp:revision>
  <cp:lastPrinted>2022-01-03T14:26:00Z</cp:lastPrinted>
  <dcterms:created xsi:type="dcterms:W3CDTF">2022-12-01T14:02:00Z</dcterms:created>
  <dcterms:modified xsi:type="dcterms:W3CDTF">2022-12-02T06:31:00Z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