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AA8A5" w14:textId="77777777" w:rsidR="00243DBB" w:rsidRPr="00234CAA" w:rsidRDefault="002A5F8A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DABBA02" wp14:editId="100BA7B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4793D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194BF4F3" w14:textId="77777777"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1200D550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45041908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49411FDF" w14:textId="77777777"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6270914A" w14:textId="60112EE4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 ŠAKIŲ RAJONO SAVIVALDYBĖS NEFORMALIOJO VAIKŲ ŠVIETIMO TEIKĖJŲ IR PR</w:t>
      </w:r>
      <w:r>
        <w:rPr>
          <w:rFonts w:ascii="Times New Roman" w:hAnsi="Times New Roman" w:cs="Times New Roman"/>
          <w:b/>
          <w:bCs/>
        </w:rPr>
        <w:t xml:space="preserve">OGRAMŲ, ATITINKANČIŲ REIKALAVIMUS, </w:t>
      </w:r>
      <w:r w:rsidR="00E83574">
        <w:rPr>
          <w:rFonts w:ascii="Times New Roman" w:hAnsi="Times New Roman" w:cs="Times New Roman"/>
          <w:b/>
          <w:bCs/>
        </w:rPr>
        <w:t xml:space="preserve">SĄRAŠO TVIRTINIMO </w:t>
      </w:r>
      <w:r>
        <w:rPr>
          <w:rFonts w:ascii="Times New Roman" w:hAnsi="Times New Roman" w:cs="Times New Roman"/>
          <w:b/>
          <w:bCs/>
        </w:rPr>
        <w:t>IR ĮGALIOJIMO SUTEIKIMO</w:t>
      </w:r>
    </w:p>
    <w:p w14:paraId="1382B793" w14:textId="77777777"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C94744" w14:textId="110000C2" w:rsidR="00243DBB" w:rsidRPr="00234CAA" w:rsidRDefault="00243DBB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E8357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m. </w:t>
      </w:r>
      <w:r w:rsidR="00405613">
        <w:rPr>
          <w:rFonts w:ascii="Times New Roman" w:hAnsi="Times New Roman" w:cs="Times New Roman"/>
        </w:rPr>
        <w:t>gruodžio</w:t>
      </w:r>
      <w:r w:rsidR="005E68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55E7B">
        <w:rPr>
          <w:rFonts w:ascii="Times New Roman" w:hAnsi="Times New Roman" w:cs="Times New Roman"/>
        </w:rPr>
        <w:t xml:space="preserve"> </w:t>
      </w:r>
    </w:p>
    <w:p w14:paraId="7CBFAC67" w14:textId="77777777" w:rsidR="00243DBB" w:rsidRPr="00234CAA" w:rsidRDefault="00243DBB" w:rsidP="00B07478">
      <w:pPr>
        <w:pStyle w:val="Antrat1"/>
        <w:ind w:left="0" w:firstLine="0"/>
        <w:jc w:val="center"/>
      </w:pPr>
      <w:r w:rsidRPr="00234CAA">
        <w:t>Šakiai</w:t>
      </w:r>
    </w:p>
    <w:p w14:paraId="6045EE2B" w14:textId="77777777"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75CEC01C" w14:textId="4866CD0B" w:rsidR="00243DBB" w:rsidRDefault="00243DBB" w:rsidP="00F53091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Lietuvos Respublikos </w:t>
      </w:r>
      <w:r w:rsidRPr="00234CAA">
        <w:rPr>
          <w:rFonts w:ascii="Times New Roman" w:hAnsi="Times New Roman" w:cs="Times New Roman"/>
        </w:rPr>
        <w:t xml:space="preserve">vietos savivaldos įstatymo 29 straipsnio 8 dalies 2 punktu, </w:t>
      </w:r>
      <w:r w:rsidR="00BC1839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eformaliojo vaikų švietimo </w:t>
      </w:r>
      <w:r w:rsidR="0029635B">
        <w:rPr>
          <w:rFonts w:ascii="Times New Roman" w:hAnsi="Times New Roman" w:cs="Times New Roman"/>
        </w:rPr>
        <w:t>programų finansavimo ir administravimo</w:t>
      </w:r>
      <w:r>
        <w:rPr>
          <w:rFonts w:ascii="Times New Roman" w:hAnsi="Times New Roman" w:cs="Times New Roman"/>
        </w:rPr>
        <w:t xml:space="preserve"> tvarkos aprašo, </w:t>
      </w:r>
      <w:r w:rsidR="008B42F8">
        <w:rPr>
          <w:rFonts w:ascii="Times New Roman" w:hAnsi="Times New Roman" w:cs="Times New Roman"/>
        </w:rPr>
        <w:t xml:space="preserve">patvirtinto </w:t>
      </w:r>
      <w:r w:rsidR="0029635B">
        <w:rPr>
          <w:rFonts w:ascii="Times New Roman" w:hAnsi="Times New Roman" w:cs="Times New Roman"/>
        </w:rPr>
        <w:t>Lietuvos Respublikos švietimo, mokslo ir sporto ministro</w:t>
      </w:r>
      <w:r w:rsidR="008B42F8">
        <w:rPr>
          <w:rFonts w:ascii="Times New Roman" w:hAnsi="Times New Roman" w:cs="Times New Roman"/>
        </w:rPr>
        <w:t xml:space="preserve"> 202</w:t>
      </w:r>
      <w:r w:rsidR="0029635B">
        <w:rPr>
          <w:rFonts w:ascii="Times New Roman" w:hAnsi="Times New Roman" w:cs="Times New Roman"/>
        </w:rPr>
        <w:t>2</w:t>
      </w:r>
      <w:r w:rsidR="008B42F8">
        <w:rPr>
          <w:rFonts w:ascii="Times New Roman" w:hAnsi="Times New Roman" w:cs="Times New Roman"/>
        </w:rPr>
        <w:t xml:space="preserve"> m. sausio </w:t>
      </w:r>
      <w:r w:rsidR="0029635B">
        <w:rPr>
          <w:rFonts w:ascii="Times New Roman" w:hAnsi="Times New Roman" w:cs="Times New Roman"/>
        </w:rPr>
        <w:t>10</w:t>
      </w:r>
      <w:r w:rsidR="008B42F8">
        <w:rPr>
          <w:rFonts w:ascii="Times New Roman" w:hAnsi="Times New Roman" w:cs="Times New Roman"/>
        </w:rPr>
        <w:t xml:space="preserve"> d. </w:t>
      </w:r>
      <w:r w:rsidR="0029635B">
        <w:rPr>
          <w:rFonts w:ascii="Times New Roman" w:hAnsi="Times New Roman" w:cs="Times New Roman"/>
        </w:rPr>
        <w:t>įsakymu</w:t>
      </w:r>
      <w:r w:rsidR="008B42F8">
        <w:rPr>
          <w:rFonts w:ascii="Times New Roman" w:hAnsi="Times New Roman" w:cs="Times New Roman"/>
        </w:rPr>
        <w:t xml:space="preserve"> Nr.</w:t>
      </w:r>
      <w:r w:rsidR="0029635B">
        <w:rPr>
          <w:rFonts w:ascii="Times New Roman" w:hAnsi="Times New Roman" w:cs="Times New Roman"/>
        </w:rPr>
        <w:t>V-46</w:t>
      </w:r>
      <w:r w:rsidR="008B42F8">
        <w:rPr>
          <w:rFonts w:ascii="Times New Roman" w:hAnsi="Times New Roman" w:cs="Times New Roman"/>
        </w:rPr>
        <w:t xml:space="preserve"> „Dėl</w:t>
      </w:r>
      <w:r w:rsidR="0029635B">
        <w:rPr>
          <w:rFonts w:ascii="Times New Roman" w:hAnsi="Times New Roman" w:cs="Times New Roman"/>
        </w:rPr>
        <w:t xml:space="preserve"> neformaliojo vaikų švietimo programų finansavimo ir administravimo tvarkos aprašo patvirtinimo</w:t>
      </w:r>
      <w:r w:rsidR="008B42F8">
        <w:rPr>
          <w:rFonts w:ascii="Times New Roman" w:hAnsi="Times New Roman" w:cs="Times New Roman"/>
        </w:rPr>
        <w:t>“</w:t>
      </w:r>
      <w:r w:rsidR="00F53091">
        <w:rPr>
          <w:rFonts w:ascii="Times New Roman" w:hAnsi="Times New Roman" w:cs="Times New Roman"/>
        </w:rPr>
        <w:t>,</w:t>
      </w:r>
      <w:r w:rsidR="008B42F8">
        <w:rPr>
          <w:rFonts w:ascii="Times New Roman" w:hAnsi="Times New Roman" w:cs="Times New Roman"/>
        </w:rPr>
        <w:t xml:space="preserve"> 2</w:t>
      </w:r>
      <w:r w:rsidR="0029635B">
        <w:rPr>
          <w:rFonts w:ascii="Times New Roman" w:hAnsi="Times New Roman" w:cs="Times New Roman"/>
        </w:rPr>
        <w:t>8</w:t>
      </w:r>
      <w:r w:rsidR="008B42F8">
        <w:rPr>
          <w:rFonts w:ascii="Times New Roman" w:hAnsi="Times New Roman" w:cs="Times New Roman"/>
        </w:rPr>
        <w:t xml:space="preserve"> punktu</w:t>
      </w:r>
      <w:r w:rsidR="00405613"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bei atsižvel</w:t>
      </w:r>
      <w:r>
        <w:rPr>
          <w:rFonts w:ascii="Times New Roman" w:hAnsi="Times New Roman" w:cs="Times New Roman"/>
        </w:rPr>
        <w:t>g</w:t>
      </w:r>
      <w:r w:rsidRPr="00234CAA">
        <w:rPr>
          <w:rFonts w:ascii="Times New Roman" w:hAnsi="Times New Roman" w:cs="Times New Roman"/>
        </w:rPr>
        <w:t>dama</w:t>
      </w:r>
      <w:r>
        <w:rPr>
          <w:rFonts w:ascii="Times New Roman" w:hAnsi="Times New Roman" w:cs="Times New Roman"/>
        </w:rPr>
        <w:t>s į</w:t>
      </w:r>
      <w:r w:rsidR="00DD0280">
        <w:rPr>
          <w:rFonts w:ascii="Times New Roman" w:hAnsi="Times New Roman" w:cs="Times New Roman"/>
        </w:rPr>
        <w:t xml:space="preserve"> 20</w:t>
      </w:r>
      <w:r w:rsidR="0029635B">
        <w:rPr>
          <w:rFonts w:ascii="Times New Roman" w:hAnsi="Times New Roman" w:cs="Times New Roman"/>
        </w:rPr>
        <w:t>22</w:t>
      </w:r>
      <w:r w:rsidR="00DD0280">
        <w:rPr>
          <w:rFonts w:ascii="Times New Roman" w:hAnsi="Times New Roman" w:cs="Times New Roman"/>
        </w:rPr>
        <w:t xml:space="preserve"> m. </w:t>
      </w:r>
      <w:r w:rsidR="0029635B">
        <w:rPr>
          <w:rFonts w:ascii="Times New Roman" w:hAnsi="Times New Roman" w:cs="Times New Roman"/>
        </w:rPr>
        <w:t>gegužės 11</w:t>
      </w:r>
      <w:r w:rsidR="00DD0280" w:rsidRPr="00234CAA">
        <w:rPr>
          <w:rFonts w:ascii="Times New Roman" w:hAnsi="Times New Roman" w:cs="Times New Roman"/>
        </w:rPr>
        <w:t xml:space="preserve"> d. </w:t>
      </w:r>
      <w:r w:rsidR="00F53091">
        <w:rPr>
          <w:rFonts w:ascii="Times New Roman" w:hAnsi="Times New Roman" w:cs="Times New Roman"/>
        </w:rPr>
        <w:t xml:space="preserve">savivaldybės </w:t>
      </w:r>
      <w:r w:rsidR="00DD0280" w:rsidRPr="00234CAA">
        <w:rPr>
          <w:rFonts w:ascii="Times New Roman" w:hAnsi="Times New Roman" w:cs="Times New Roman"/>
        </w:rPr>
        <w:t>administracijo</w:t>
      </w:r>
      <w:r w:rsidR="00DD0280">
        <w:rPr>
          <w:rFonts w:ascii="Times New Roman" w:hAnsi="Times New Roman" w:cs="Times New Roman"/>
        </w:rPr>
        <w:t>s direktoriaus įsakymu Nr.</w:t>
      </w:r>
      <w:r w:rsidR="00F53091">
        <w:rPr>
          <w:rFonts w:ascii="Times New Roman" w:hAnsi="Times New Roman" w:cs="Times New Roman"/>
        </w:rPr>
        <w:t xml:space="preserve"> </w:t>
      </w:r>
      <w:r w:rsidR="00DD0280">
        <w:rPr>
          <w:rFonts w:ascii="Times New Roman" w:hAnsi="Times New Roman" w:cs="Times New Roman"/>
        </w:rPr>
        <w:t>AT-</w:t>
      </w:r>
      <w:r w:rsidR="0029635B">
        <w:rPr>
          <w:rFonts w:ascii="Times New Roman" w:hAnsi="Times New Roman" w:cs="Times New Roman"/>
        </w:rPr>
        <w:t>419</w:t>
      </w:r>
      <w:r w:rsidR="00DD0280" w:rsidRPr="00234CAA">
        <w:rPr>
          <w:rFonts w:ascii="Times New Roman" w:hAnsi="Times New Roman" w:cs="Times New Roman"/>
        </w:rPr>
        <w:t xml:space="preserve"> </w:t>
      </w:r>
      <w:r w:rsidR="00DD0280">
        <w:rPr>
          <w:rFonts w:ascii="Times New Roman" w:hAnsi="Times New Roman" w:cs="Times New Roman"/>
        </w:rPr>
        <w:t xml:space="preserve">„Dėl </w:t>
      </w:r>
      <w:r w:rsidR="0029635B">
        <w:rPr>
          <w:rFonts w:ascii="Times New Roman" w:hAnsi="Times New Roman" w:cs="Times New Roman"/>
        </w:rPr>
        <w:t xml:space="preserve">Šakių rajono savivaldybės </w:t>
      </w:r>
      <w:r w:rsidR="004A1739">
        <w:rPr>
          <w:rFonts w:ascii="Times New Roman" w:hAnsi="Times New Roman" w:cs="Times New Roman"/>
        </w:rPr>
        <w:t>lygmens neformaliojo vaikų švietimo programų atitikties vertinimo komisijos sudarymo ir komisijos darbo reglamento patvirtinimo</w:t>
      </w:r>
      <w:r w:rsidR="00DD0280">
        <w:rPr>
          <w:rFonts w:ascii="Times New Roman" w:hAnsi="Times New Roman" w:cs="Times New Roman"/>
        </w:rPr>
        <w:t xml:space="preserve">“ </w:t>
      </w:r>
      <w:r w:rsidRPr="00234CAA">
        <w:rPr>
          <w:rFonts w:ascii="Times New Roman" w:hAnsi="Times New Roman" w:cs="Times New Roman"/>
        </w:rPr>
        <w:t>sudarytos komisijos</w:t>
      </w:r>
      <w:r w:rsidR="00E8357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4A173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m. </w:t>
      </w:r>
      <w:r w:rsidR="00405613">
        <w:rPr>
          <w:rFonts w:ascii="Times New Roman" w:hAnsi="Times New Roman" w:cs="Times New Roman"/>
        </w:rPr>
        <w:t>gruodžio 2</w:t>
      </w:r>
      <w:r>
        <w:rPr>
          <w:rFonts w:ascii="Times New Roman" w:hAnsi="Times New Roman" w:cs="Times New Roman"/>
        </w:rPr>
        <w:t xml:space="preserve"> d. protokolas Nr.</w:t>
      </w:r>
      <w:r w:rsidR="002A5F8A">
        <w:rPr>
          <w:rFonts w:ascii="Times New Roman" w:hAnsi="Times New Roman" w:cs="Times New Roman"/>
        </w:rPr>
        <w:t>VL-</w:t>
      </w:r>
      <w:r w:rsidR="00405613">
        <w:rPr>
          <w:rFonts w:ascii="Times New Roman" w:hAnsi="Times New Roman" w:cs="Times New Roman"/>
        </w:rPr>
        <w:t>1635</w:t>
      </w:r>
      <w:r>
        <w:rPr>
          <w:rFonts w:ascii="Times New Roman" w:hAnsi="Times New Roman" w:cs="Times New Roman"/>
        </w:rPr>
        <w:t>)</w:t>
      </w:r>
      <w:r w:rsidRPr="00234CAA">
        <w:rPr>
          <w:rFonts w:ascii="Times New Roman" w:hAnsi="Times New Roman" w:cs="Times New Roman"/>
        </w:rPr>
        <w:t xml:space="preserve"> siūlymus</w:t>
      </w:r>
      <w:r w:rsidR="00E83574">
        <w:rPr>
          <w:rFonts w:ascii="Times New Roman" w:hAnsi="Times New Roman" w:cs="Times New Roman"/>
        </w:rPr>
        <w:t>:</w:t>
      </w:r>
    </w:p>
    <w:p w14:paraId="17ACDFDF" w14:textId="2AD5020E" w:rsidR="003514A5" w:rsidRDefault="00243DBB" w:rsidP="00F53091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1. </w:t>
      </w:r>
      <w:r w:rsidR="00D70CE3">
        <w:rPr>
          <w:rFonts w:ascii="Times New Roman" w:hAnsi="Times New Roman" w:cs="Times New Roman"/>
          <w:spacing w:val="60"/>
        </w:rPr>
        <w:t>Tvirtinu</w:t>
      </w:r>
      <w:r>
        <w:rPr>
          <w:rFonts w:ascii="Times New Roman" w:hAnsi="Times New Roman" w:cs="Times New Roman"/>
          <w:spacing w:val="60"/>
        </w:rPr>
        <w:t xml:space="preserve"> </w:t>
      </w:r>
      <w:r w:rsidR="00D70CE3" w:rsidRPr="00D70CE3">
        <w:rPr>
          <w:rFonts w:ascii="Times New Roman" w:hAnsi="Times New Roman" w:cs="Times New Roman"/>
        </w:rPr>
        <w:t>savivaldybės lygmens</w:t>
      </w:r>
      <w:r w:rsidR="00D70CE3"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 xml:space="preserve">neformaliojo vaikų švietimo programų, atitinkančių reikalavimus, </w:t>
      </w:r>
      <w:r w:rsidR="00D70CE3">
        <w:rPr>
          <w:rFonts w:ascii="Times New Roman" w:hAnsi="Times New Roman" w:cs="Times New Roman"/>
        </w:rPr>
        <w:t>sąrašą</w:t>
      </w:r>
      <w:r w:rsidRPr="00234CAA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4"/>
        <w:gridCol w:w="5358"/>
      </w:tblGrid>
      <w:tr w:rsidR="00405613" w14:paraId="5425702E" w14:textId="77777777" w:rsidTr="00E83574">
        <w:trPr>
          <w:trHeight w:val="20"/>
        </w:trPr>
        <w:tc>
          <w:tcPr>
            <w:tcW w:w="3964" w:type="dxa"/>
            <w:vMerge w:val="restart"/>
            <w:vAlign w:val="center"/>
          </w:tcPr>
          <w:p w14:paraId="66CF3AB2" w14:textId="5CB6A15E" w:rsidR="00405613" w:rsidRPr="00B13807" w:rsidRDefault="00405613" w:rsidP="00E83574">
            <w:r>
              <w:t xml:space="preserve">Šakių </w:t>
            </w:r>
            <w:proofErr w:type="spellStart"/>
            <w:r>
              <w:t>džiudžitsu</w:t>
            </w:r>
            <w:proofErr w:type="spellEnd"/>
            <w:r>
              <w:t xml:space="preserve"> ir </w:t>
            </w:r>
            <w:proofErr w:type="spellStart"/>
            <w:r>
              <w:t>kobudo</w:t>
            </w:r>
            <w:proofErr w:type="spellEnd"/>
            <w:r>
              <w:t xml:space="preserve"> sporto klubas „Ošimas“</w:t>
            </w:r>
          </w:p>
        </w:tc>
        <w:tc>
          <w:tcPr>
            <w:tcW w:w="5358" w:type="dxa"/>
          </w:tcPr>
          <w:p w14:paraId="370BA0D2" w14:textId="0DC73B46" w:rsidR="00405613" w:rsidRDefault="00405613" w:rsidP="00DD0280">
            <w:r>
              <w:t>Rytų kovos menų mokymas 6-10 metų vaikams</w:t>
            </w:r>
          </w:p>
        </w:tc>
      </w:tr>
      <w:tr w:rsidR="00405613" w14:paraId="038518FA" w14:textId="77777777" w:rsidTr="00E83574">
        <w:trPr>
          <w:trHeight w:val="20"/>
        </w:trPr>
        <w:tc>
          <w:tcPr>
            <w:tcW w:w="3964" w:type="dxa"/>
            <w:vMerge/>
            <w:vAlign w:val="center"/>
          </w:tcPr>
          <w:p w14:paraId="3B4D7106" w14:textId="30CEB067" w:rsidR="00405613" w:rsidRPr="00B13807" w:rsidRDefault="00405613" w:rsidP="00E83574"/>
        </w:tc>
        <w:tc>
          <w:tcPr>
            <w:tcW w:w="5358" w:type="dxa"/>
            <w:vAlign w:val="center"/>
          </w:tcPr>
          <w:p w14:paraId="24F5C4A1" w14:textId="52C1CA66" w:rsidR="00405613" w:rsidRDefault="00405613" w:rsidP="00DD0280">
            <w:r>
              <w:t>Rytų kovos menų mokymas 5-8 klasių moksleiviams</w:t>
            </w:r>
          </w:p>
        </w:tc>
      </w:tr>
      <w:tr w:rsidR="00405613" w14:paraId="6C542B34" w14:textId="77777777" w:rsidTr="00E83574">
        <w:trPr>
          <w:trHeight w:val="20"/>
        </w:trPr>
        <w:tc>
          <w:tcPr>
            <w:tcW w:w="3964" w:type="dxa"/>
            <w:vMerge/>
            <w:vAlign w:val="center"/>
          </w:tcPr>
          <w:p w14:paraId="7E86FC5B" w14:textId="77777777" w:rsidR="00405613" w:rsidRPr="00B13807" w:rsidRDefault="00405613" w:rsidP="00E83574"/>
        </w:tc>
        <w:tc>
          <w:tcPr>
            <w:tcW w:w="5358" w:type="dxa"/>
            <w:vAlign w:val="center"/>
          </w:tcPr>
          <w:p w14:paraId="1B8C3183" w14:textId="4C0622BE" w:rsidR="00405613" w:rsidRDefault="00405613" w:rsidP="00DD0280">
            <w:r>
              <w:t>Rytų kovos menų mokymas 9-12 klasių moksleiviams</w:t>
            </w:r>
          </w:p>
        </w:tc>
      </w:tr>
    </w:tbl>
    <w:p w14:paraId="21B62DC6" w14:textId="7DFE4510" w:rsidR="002A5F8A" w:rsidRPr="00234CAA" w:rsidRDefault="002A5F8A" w:rsidP="008B42F8">
      <w:pPr>
        <w:tabs>
          <w:tab w:val="left" w:pos="1281"/>
          <w:tab w:val="left" w:pos="1455"/>
          <w:tab w:val="left" w:pos="7371"/>
        </w:tabs>
        <w:spacing w:line="360" w:lineRule="auto"/>
        <w:contextualSpacing/>
        <w:rPr>
          <w:rFonts w:ascii="Times New Roman" w:hAnsi="Times New Roman" w:cs="Times New Roman"/>
        </w:rPr>
      </w:pPr>
    </w:p>
    <w:p w14:paraId="507DE131" w14:textId="2BD9A09E" w:rsidR="00243DBB" w:rsidRDefault="008B42F8" w:rsidP="00F53091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243DBB">
        <w:rPr>
          <w:rFonts w:ascii="Times New Roman" w:hAnsi="Times New Roman" w:cs="Times New Roman"/>
        </w:rPr>
        <w:t xml:space="preserve">. </w:t>
      </w:r>
      <w:r w:rsidR="00243DBB" w:rsidRPr="0098488C">
        <w:rPr>
          <w:rFonts w:ascii="Times New Roman" w:hAnsi="Times New Roman" w:cs="Times New Roman"/>
          <w:spacing w:val="60"/>
        </w:rPr>
        <w:t>Įgalioju</w:t>
      </w:r>
      <w:r w:rsidR="00243DBB">
        <w:rPr>
          <w:rFonts w:ascii="Times New Roman" w:hAnsi="Times New Roman" w:cs="Times New Roman"/>
        </w:rPr>
        <w:t xml:space="preserve"> savivaldybės administracijos Švietimo</w:t>
      </w:r>
      <w:r w:rsidR="003514A5">
        <w:rPr>
          <w:rFonts w:ascii="Times New Roman" w:hAnsi="Times New Roman" w:cs="Times New Roman"/>
        </w:rPr>
        <w:t xml:space="preserve">, </w:t>
      </w:r>
      <w:r w:rsidR="00DD0280">
        <w:rPr>
          <w:rFonts w:ascii="Times New Roman" w:hAnsi="Times New Roman" w:cs="Times New Roman"/>
        </w:rPr>
        <w:t xml:space="preserve">kultūros ir </w:t>
      </w:r>
      <w:r w:rsidR="00243DBB">
        <w:rPr>
          <w:rFonts w:ascii="Times New Roman" w:hAnsi="Times New Roman" w:cs="Times New Roman"/>
        </w:rPr>
        <w:t>sporto</w:t>
      </w:r>
      <w:r w:rsidR="003514A5">
        <w:rPr>
          <w:rFonts w:ascii="Times New Roman" w:hAnsi="Times New Roman" w:cs="Times New Roman"/>
        </w:rPr>
        <w:t xml:space="preserve"> </w:t>
      </w:r>
      <w:r w:rsidR="00243DBB">
        <w:rPr>
          <w:rFonts w:ascii="Times New Roman" w:hAnsi="Times New Roman" w:cs="Times New Roman"/>
        </w:rPr>
        <w:t xml:space="preserve">skyriaus vyriausiąjį  specialistą Gintarą </w:t>
      </w:r>
      <w:proofErr w:type="spellStart"/>
      <w:r w:rsidR="00243DBB">
        <w:rPr>
          <w:rFonts w:ascii="Times New Roman" w:hAnsi="Times New Roman" w:cs="Times New Roman"/>
        </w:rPr>
        <w:t>Demenių</w:t>
      </w:r>
      <w:proofErr w:type="spellEnd"/>
      <w:r w:rsidR="00243DBB">
        <w:rPr>
          <w:rFonts w:ascii="Times New Roman" w:hAnsi="Times New Roman" w:cs="Times New Roman"/>
        </w:rPr>
        <w:t xml:space="preserve"> pateikti informaciją apie programų atitikimą </w:t>
      </w:r>
      <w:r w:rsidR="003077A2">
        <w:rPr>
          <w:rFonts w:ascii="Times New Roman" w:hAnsi="Times New Roman" w:cs="Times New Roman"/>
        </w:rPr>
        <w:t xml:space="preserve">neformaliojo švietimo programų </w:t>
      </w:r>
      <w:r w:rsidR="00243DBB">
        <w:rPr>
          <w:rFonts w:ascii="Times New Roman" w:hAnsi="Times New Roman" w:cs="Times New Roman"/>
        </w:rPr>
        <w:t>registre.</w:t>
      </w:r>
    </w:p>
    <w:p w14:paraId="6EF13012" w14:textId="3B9975A2" w:rsidR="004C605A" w:rsidRDefault="004C605A" w:rsidP="00F53091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lang w:eastAsia="en-US"/>
        </w:rPr>
      </w:pPr>
      <w:r>
        <w:rPr>
          <w:rFonts w:ascii="Times New Roman" w:eastAsia="Calibri" w:hAnsi="Times New Roman"/>
          <w:bCs/>
          <w:color w:val="00000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0D96513" w14:textId="63475E78" w:rsidR="00243DBB" w:rsidRDefault="00243DBB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</w:t>
      </w:r>
      <w:r w:rsidR="00405613">
        <w:rPr>
          <w:rFonts w:ascii="Times New Roman" w:hAnsi="Times New Roman" w:cs="Times New Roman"/>
        </w:rPr>
        <w:t xml:space="preserve">us            </w:t>
      </w:r>
      <w:r>
        <w:rPr>
          <w:rFonts w:ascii="Times New Roman" w:hAnsi="Times New Roman" w:cs="Times New Roman"/>
        </w:rPr>
        <w:t xml:space="preserve">                                                        </w:t>
      </w:r>
      <w:r w:rsidR="00405613">
        <w:rPr>
          <w:rFonts w:ascii="Times New Roman" w:hAnsi="Times New Roman" w:cs="Times New Roman"/>
        </w:rPr>
        <w:t>Dainius Grincevičius</w:t>
      </w:r>
    </w:p>
    <w:p w14:paraId="5F078FF3" w14:textId="3C19EFDA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14:paraId="294C804F" w14:textId="77777777" w:rsidR="00F53091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E520E6B" w14:textId="5F71BC2A"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</w:p>
    <w:p w14:paraId="1CFFDFD6" w14:textId="77777777" w:rsidR="00243DBB" w:rsidRDefault="00243DBB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F3ADABA" w14:textId="3AFEE3B0" w:rsidR="00F368D0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F368D0">
        <w:rPr>
          <w:rFonts w:ascii="Times New Roman" w:hAnsi="Times New Roman" w:cs="Times New Roman"/>
        </w:rPr>
        <w:t>,</w:t>
      </w:r>
      <w:r w:rsidR="00F53091">
        <w:rPr>
          <w:rFonts w:ascii="Times New Roman" w:hAnsi="Times New Roman" w:cs="Times New Roman"/>
        </w:rPr>
        <w:t xml:space="preserve"> </w:t>
      </w:r>
      <w:r w:rsidR="002A5F8A">
        <w:rPr>
          <w:rFonts w:ascii="Times New Roman" w:hAnsi="Times New Roman" w:cs="Times New Roman"/>
        </w:rPr>
        <w:t>kultūros ir</w:t>
      </w:r>
      <w:r w:rsidR="00F36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sporto skyriaus </w:t>
      </w:r>
    </w:p>
    <w:p w14:paraId="2FE5DE13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208543D7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</w:p>
    <w:p w14:paraId="338846C7" w14:textId="77777777"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14:paraId="1A8AFEBE" w14:textId="2A00A15E" w:rsidR="00243DBB" w:rsidRPr="00234CAA" w:rsidRDefault="00243DBB" w:rsidP="00C4385A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A5F8A">
        <w:rPr>
          <w:rFonts w:ascii="Times New Roman" w:hAnsi="Times New Roman" w:cs="Times New Roman"/>
        </w:rPr>
        <w:t>2</w:t>
      </w:r>
      <w:r w:rsidR="0029635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405613">
        <w:rPr>
          <w:rFonts w:ascii="Times New Roman" w:hAnsi="Times New Roman" w:cs="Times New Roman"/>
        </w:rPr>
        <w:t>12-0</w:t>
      </w:r>
      <w:r w:rsidR="00C4385A">
        <w:rPr>
          <w:rFonts w:ascii="Times New Roman" w:hAnsi="Times New Roman" w:cs="Times New Roman"/>
        </w:rPr>
        <w:t>5</w:t>
      </w:r>
    </w:p>
    <w:p w14:paraId="615B7BDD" w14:textId="77777777" w:rsidR="00243DBB" w:rsidRPr="00234CAA" w:rsidRDefault="00243DBB">
      <w:pPr>
        <w:rPr>
          <w:rFonts w:ascii="Times New Roman" w:hAnsi="Times New Roman" w:cs="Times New Roman"/>
        </w:rPr>
      </w:pPr>
    </w:p>
    <w:sectPr w:rsidR="00243DBB" w:rsidRPr="00234CAA" w:rsidSect="00C4385A">
      <w:headerReference w:type="default" r:id="rId7"/>
      <w:footerReference w:type="default" r:id="rId8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334B0" w14:textId="77777777" w:rsidR="00384114" w:rsidRDefault="00384114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7E13DDD" w14:textId="77777777" w:rsidR="00384114" w:rsidRDefault="00384114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B7AEB" w14:textId="77777777" w:rsidR="00243DBB" w:rsidRDefault="00243DBB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628CB" w14:textId="77777777" w:rsidR="00384114" w:rsidRDefault="00384114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EB49796" w14:textId="77777777" w:rsidR="00384114" w:rsidRDefault="00384114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9D483" w14:textId="77777777" w:rsidR="00243DBB" w:rsidRDefault="00243DBB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00EE"/>
    <w:rsid w:val="00002073"/>
    <w:rsid w:val="00021111"/>
    <w:rsid w:val="00034685"/>
    <w:rsid w:val="00042D44"/>
    <w:rsid w:val="00055DF0"/>
    <w:rsid w:val="00060D1E"/>
    <w:rsid w:val="000624A8"/>
    <w:rsid w:val="00081082"/>
    <w:rsid w:val="0008542B"/>
    <w:rsid w:val="000A3CE3"/>
    <w:rsid w:val="000B7903"/>
    <w:rsid w:val="000C74FD"/>
    <w:rsid w:val="000E7459"/>
    <w:rsid w:val="000F53E8"/>
    <w:rsid w:val="001017A3"/>
    <w:rsid w:val="00105DB0"/>
    <w:rsid w:val="0011353D"/>
    <w:rsid w:val="00141E3B"/>
    <w:rsid w:val="001520BC"/>
    <w:rsid w:val="00152E09"/>
    <w:rsid w:val="00153852"/>
    <w:rsid w:val="001615BF"/>
    <w:rsid w:val="00163C4C"/>
    <w:rsid w:val="001647F6"/>
    <w:rsid w:val="00164A32"/>
    <w:rsid w:val="00171AB6"/>
    <w:rsid w:val="001773F7"/>
    <w:rsid w:val="00190BF0"/>
    <w:rsid w:val="001B24D3"/>
    <w:rsid w:val="001D54A2"/>
    <w:rsid w:val="00203189"/>
    <w:rsid w:val="00234CAA"/>
    <w:rsid w:val="002428FF"/>
    <w:rsid w:val="00243DBB"/>
    <w:rsid w:val="002923CE"/>
    <w:rsid w:val="0029635B"/>
    <w:rsid w:val="002A5F8A"/>
    <w:rsid w:val="002B342D"/>
    <w:rsid w:val="002C411F"/>
    <w:rsid w:val="003077A2"/>
    <w:rsid w:val="003502FD"/>
    <w:rsid w:val="003514A5"/>
    <w:rsid w:val="00353ECA"/>
    <w:rsid w:val="00355E7B"/>
    <w:rsid w:val="00361975"/>
    <w:rsid w:val="00365757"/>
    <w:rsid w:val="00374EDB"/>
    <w:rsid w:val="00384114"/>
    <w:rsid w:val="003B4145"/>
    <w:rsid w:val="003C1BB6"/>
    <w:rsid w:val="003D07D0"/>
    <w:rsid w:val="003E1CA8"/>
    <w:rsid w:val="003E26C3"/>
    <w:rsid w:val="003E2CF7"/>
    <w:rsid w:val="003E3B87"/>
    <w:rsid w:val="00405613"/>
    <w:rsid w:val="004318D7"/>
    <w:rsid w:val="00434111"/>
    <w:rsid w:val="00446D63"/>
    <w:rsid w:val="00452A4E"/>
    <w:rsid w:val="00452A72"/>
    <w:rsid w:val="0047538D"/>
    <w:rsid w:val="00494EA1"/>
    <w:rsid w:val="004A1739"/>
    <w:rsid w:val="004B65FE"/>
    <w:rsid w:val="004C605A"/>
    <w:rsid w:val="00510EA4"/>
    <w:rsid w:val="005276E5"/>
    <w:rsid w:val="005516CF"/>
    <w:rsid w:val="0056604C"/>
    <w:rsid w:val="005676CF"/>
    <w:rsid w:val="005713F0"/>
    <w:rsid w:val="005A6AE4"/>
    <w:rsid w:val="005A7580"/>
    <w:rsid w:val="005E57B9"/>
    <w:rsid w:val="005E681C"/>
    <w:rsid w:val="00633C07"/>
    <w:rsid w:val="00646122"/>
    <w:rsid w:val="006544A5"/>
    <w:rsid w:val="006A5ACC"/>
    <w:rsid w:val="006E14E8"/>
    <w:rsid w:val="006E5573"/>
    <w:rsid w:val="00736B91"/>
    <w:rsid w:val="00765956"/>
    <w:rsid w:val="007677C0"/>
    <w:rsid w:val="00793CD9"/>
    <w:rsid w:val="007B1673"/>
    <w:rsid w:val="007D3A9F"/>
    <w:rsid w:val="007D475F"/>
    <w:rsid w:val="008003E5"/>
    <w:rsid w:val="00812A49"/>
    <w:rsid w:val="008431D1"/>
    <w:rsid w:val="00850C63"/>
    <w:rsid w:val="0086215A"/>
    <w:rsid w:val="0086264D"/>
    <w:rsid w:val="00885B5D"/>
    <w:rsid w:val="008B12D6"/>
    <w:rsid w:val="008B42F8"/>
    <w:rsid w:val="008E26F9"/>
    <w:rsid w:val="008F4539"/>
    <w:rsid w:val="0090147F"/>
    <w:rsid w:val="009511A9"/>
    <w:rsid w:val="0098488C"/>
    <w:rsid w:val="00997953"/>
    <w:rsid w:val="009C3E69"/>
    <w:rsid w:val="009D0E78"/>
    <w:rsid w:val="009D0EEC"/>
    <w:rsid w:val="009F6F78"/>
    <w:rsid w:val="00A14315"/>
    <w:rsid w:val="00A176F5"/>
    <w:rsid w:val="00A63933"/>
    <w:rsid w:val="00AA00DA"/>
    <w:rsid w:val="00AB1C0B"/>
    <w:rsid w:val="00AC1056"/>
    <w:rsid w:val="00AD22AA"/>
    <w:rsid w:val="00AD2CE5"/>
    <w:rsid w:val="00AD63F5"/>
    <w:rsid w:val="00B07478"/>
    <w:rsid w:val="00B2279B"/>
    <w:rsid w:val="00B311E5"/>
    <w:rsid w:val="00B43847"/>
    <w:rsid w:val="00B4426C"/>
    <w:rsid w:val="00B61F3D"/>
    <w:rsid w:val="00B7215D"/>
    <w:rsid w:val="00BA4A4A"/>
    <w:rsid w:val="00BC1839"/>
    <w:rsid w:val="00BC1CA8"/>
    <w:rsid w:val="00BC3BE0"/>
    <w:rsid w:val="00BE06A9"/>
    <w:rsid w:val="00C06455"/>
    <w:rsid w:val="00C1387A"/>
    <w:rsid w:val="00C16B43"/>
    <w:rsid w:val="00C23393"/>
    <w:rsid w:val="00C41D99"/>
    <w:rsid w:val="00C4385A"/>
    <w:rsid w:val="00C57580"/>
    <w:rsid w:val="00C664BC"/>
    <w:rsid w:val="00C84D6B"/>
    <w:rsid w:val="00CA7D6D"/>
    <w:rsid w:val="00CB621D"/>
    <w:rsid w:val="00CE4A53"/>
    <w:rsid w:val="00CF3755"/>
    <w:rsid w:val="00D1137B"/>
    <w:rsid w:val="00D258D3"/>
    <w:rsid w:val="00D70CE3"/>
    <w:rsid w:val="00D76B90"/>
    <w:rsid w:val="00DC1302"/>
    <w:rsid w:val="00DC5AF5"/>
    <w:rsid w:val="00DD0280"/>
    <w:rsid w:val="00E02AE2"/>
    <w:rsid w:val="00E36333"/>
    <w:rsid w:val="00E41395"/>
    <w:rsid w:val="00E46ADE"/>
    <w:rsid w:val="00E53980"/>
    <w:rsid w:val="00E55BD8"/>
    <w:rsid w:val="00E5770E"/>
    <w:rsid w:val="00E72AF5"/>
    <w:rsid w:val="00E83574"/>
    <w:rsid w:val="00E90C65"/>
    <w:rsid w:val="00EB11CB"/>
    <w:rsid w:val="00EE1205"/>
    <w:rsid w:val="00EE549B"/>
    <w:rsid w:val="00F2504D"/>
    <w:rsid w:val="00F31D56"/>
    <w:rsid w:val="00F368D0"/>
    <w:rsid w:val="00F47325"/>
    <w:rsid w:val="00F53091"/>
    <w:rsid w:val="00F532E1"/>
    <w:rsid w:val="00F57F76"/>
    <w:rsid w:val="00F635EA"/>
    <w:rsid w:val="00F64BD9"/>
    <w:rsid w:val="00F76033"/>
    <w:rsid w:val="00F82D9E"/>
    <w:rsid w:val="00FB2EF1"/>
    <w:rsid w:val="00FB4942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AA1338"/>
  <w15:docId w15:val="{FCB94122-E05C-48AB-B2D9-A48B343E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6E5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6E5573"/>
    <w:rPr>
      <w:rFonts w:ascii="Courier New" w:hAnsi="Courier New" w:cs="Courier New"/>
      <w:lang w:val="lt-LT"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0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6733618-B983-4AD1-92D3-75C4E19D61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6</cp:revision>
  <cp:lastPrinted>2019-01-03T07:54:00Z</cp:lastPrinted>
  <dcterms:created xsi:type="dcterms:W3CDTF">2022-12-05T08:50:00Z</dcterms:created>
  <dcterms:modified xsi:type="dcterms:W3CDTF">2022-12-06T07:55:00Z</dcterms:modified>
</cp:coreProperties>
</file>