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E8E03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F1B6E36" wp14:editId="7A5FDDB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AB5F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D53E3B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6544157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95BA097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B2C8F9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78E037A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ADMINISTRACIJOS TEIKIAMŲ ADMINISTRACINIŲ PASLAUGŲ SĄRAŠO PATVIRTINIMO</w:t>
      </w:r>
    </w:p>
    <w:p w14:paraId="0E2834F7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784B2CF" w14:textId="2C5DFC79" w:rsidR="00140DBC" w:rsidRDefault="00140DBC" w:rsidP="00140DB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B9315E">
        <w:rPr>
          <w:rFonts w:ascii="Times New Roman" w:hAnsi="Times New Roman"/>
        </w:rPr>
        <w:t>2</w:t>
      </w:r>
      <w:r w:rsidR="00476607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</w:t>
      </w:r>
      <w:r w:rsidR="007A79A9">
        <w:rPr>
          <w:rFonts w:ascii="Times New Roman" w:hAnsi="Times New Roman"/>
        </w:rPr>
        <w:t xml:space="preserve"> gruodžio    </w:t>
      </w:r>
      <w:r>
        <w:rPr>
          <w:rFonts w:ascii="Times New Roman" w:hAnsi="Times New Roman"/>
        </w:rPr>
        <w:t>d.  Nr.AT−</w:t>
      </w:r>
    </w:p>
    <w:p w14:paraId="78CC892F" w14:textId="77777777" w:rsidR="00140DBC" w:rsidRDefault="00140DBC" w:rsidP="00140DBC">
      <w:pPr>
        <w:pStyle w:val="Antrat1"/>
        <w:ind w:left="0" w:firstLine="0"/>
        <w:jc w:val="center"/>
      </w:pPr>
      <w:r>
        <w:t>Šakiai</w:t>
      </w:r>
    </w:p>
    <w:p w14:paraId="59B7D60B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C9B5B81" w14:textId="56294FD2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 w:rsidRPr="00B47B5F">
        <w:rPr>
          <w:rFonts w:ascii="Times New Roman" w:hAnsi="Times New Roman"/>
          <w:szCs w:val="24"/>
        </w:rPr>
        <w:t>Vadovaudamasis Lietuvos Respublikos vietos savivaldos įstatymo</w:t>
      </w:r>
      <w:r w:rsidR="006E4094">
        <w:rPr>
          <w:rFonts w:ascii="Times New Roman" w:hAnsi="Times New Roman"/>
          <w:szCs w:val="24"/>
        </w:rPr>
        <w:t xml:space="preserve"> 18 st</w:t>
      </w:r>
      <w:r w:rsidR="00EA46A3">
        <w:rPr>
          <w:rFonts w:ascii="Times New Roman" w:hAnsi="Times New Roman"/>
          <w:szCs w:val="24"/>
        </w:rPr>
        <w:t>raipsnio</w:t>
      </w:r>
      <w:r w:rsidR="006E4094">
        <w:rPr>
          <w:rFonts w:ascii="Times New Roman" w:hAnsi="Times New Roman"/>
          <w:szCs w:val="24"/>
        </w:rPr>
        <w:t xml:space="preserve"> 1 dalimi,</w:t>
      </w:r>
      <w:r w:rsidRPr="00B47B5F">
        <w:rPr>
          <w:rFonts w:ascii="Times New Roman" w:hAnsi="Times New Roman"/>
          <w:szCs w:val="24"/>
        </w:rPr>
        <w:t xml:space="preserve"> 29 straipsnio 8 dalies </w:t>
      </w:r>
      <w:r w:rsidRPr="001C676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color w:val="FF0000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>punkt</w:t>
      </w:r>
      <w:r>
        <w:rPr>
          <w:rFonts w:ascii="Times New Roman" w:hAnsi="Times New Roman"/>
          <w:szCs w:val="24"/>
        </w:rPr>
        <w:t>u</w:t>
      </w:r>
      <w:r w:rsidRPr="00B47B5F">
        <w:rPr>
          <w:rFonts w:ascii="Times New Roman" w:hAnsi="Times New Roman"/>
          <w:szCs w:val="24"/>
        </w:rPr>
        <w:t xml:space="preserve">, </w:t>
      </w:r>
      <w:r w:rsidRPr="00B47B5F">
        <w:rPr>
          <w:rFonts w:ascii="Times New Roman" w:hAnsi="Times New Roman"/>
          <w:color w:val="000000"/>
          <w:szCs w:val="24"/>
        </w:rPr>
        <w:t>Lietuvos Respublikos viešojo administravimo įstatym</w:t>
      </w:r>
      <w:r>
        <w:rPr>
          <w:rFonts w:ascii="Times New Roman" w:hAnsi="Times New Roman"/>
          <w:color w:val="000000"/>
          <w:szCs w:val="24"/>
        </w:rPr>
        <w:t>o 1</w:t>
      </w:r>
      <w:r w:rsidR="002A59EF">
        <w:rPr>
          <w:rFonts w:ascii="Times New Roman" w:hAnsi="Times New Roman"/>
          <w:color w:val="000000"/>
          <w:szCs w:val="24"/>
        </w:rPr>
        <w:t>9</w:t>
      </w:r>
      <w:r>
        <w:rPr>
          <w:rFonts w:ascii="Times New Roman" w:hAnsi="Times New Roman"/>
          <w:color w:val="000000"/>
          <w:szCs w:val="24"/>
        </w:rPr>
        <w:t xml:space="preserve"> straipsnio 2 dalimi</w:t>
      </w:r>
      <w:r w:rsidRPr="00B47B5F">
        <w:rPr>
          <w:rFonts w:ascii="Times New Roman" w:hAnsi="Times New Roman"/>
          <w:color w:val="000000"/>
          <w:szCs w:val="24"/>
        </w:rPr>
        <w:t xml:space="preserve">, </w:t>
      </w:r>
      <w:r>
        <w:rPr>
          <w:rFonts w:ascii="Times New Roman" w:hAnsi="Times New Roman"/>
          <w:color w:val="000000"/>
          <w:szCs w:val="24"/>
        </w:rPr>
        <w:t>Viešųjų ir administracinių paslaugų teikimo aprašymų rengimo tvarkos aprašu</w:t>
      </w:r>
      <w:r w:rsidRPr="00B47B5F">
        <w:rPr>
          <w:rFonts w:ascii="Times New Roman" w:hAnsi="Times New Roman"/>
          <w:color w:val="000000"/>
          <w:szCs w:val="24"/>
        </w:rPr>
        <w:t>, patvirtint</w:t>
      </w:r>
      <w:r>
        <w:rPr>
          <w:rFonts w:ascii="Times New Roman" w:hAnsi="Times New Roman"/>
          <w:color w:val="000000"/>
          <w:szCs w:val="24"/>
        </w:rPr>
        <w:t xml:space="preserve">u </w:t>
      </w:r>
      <w:r w:rsidRPr="00B47B5F">
        <w:rPr>
          <w:rFonts w:ascii="Times New Roman" w:hAnsi="Times New Roman"/>
          <w:color w:val="000000"/>
          <w:szCs w:val="24"/>
        </w:rPr>
        <w:t xml:space="preserve">Lietuvos Respublikos </w:t>
      </w:r>
      <w:r>
        <w:rPr>
          <w:rFonts w:ascii="Times New Roman" w:hAnsi="Times New Roman"/>
          <w:color w:val="000000"/>
          <w:szCs w:val="24"/>
        </w:rPr>
        <w:t>vidaus reikalų ministro</w:t>
      </w:r>
      <w:r w:rsidRPr="00B47B5F">
        <w:rPr>
          <w:rFonts w:ascii="Times New Roman" w:hAnsi="Times New Roman"/>
          <w:color w:val="000000"/>
          <w:szCs w:val="24"/>
        </w:rPr>
        <w:t xml:space="preserve"> 20</w:t>
      </w:r>
      <w:r>
        <w:rPr>
          <w:rFonts w:ascii="Times New Roman" w:hAnsi="Times New Roman"/>
          <w:color w:val="000000"/>
          <w:szCs w:val="24"/>
        </w:rPr>
        <w:t xml:space="preserve">09 </w:t>
      </w:r>
      <w:r w:rsidRPr="00B47B5F">
        <w:rPr>
          <w:rFonts w:ascii="Times New Roman" w:hAnsi="Times New Roman"/>
          <w:color w:val="000000"/>
          <w:szCs w:val="24"/>
        </w:rPr>
        <w:t xml:space="preserve">m. </w:t>
      </w:r>
      <w:r>
        <w:rPr>
          <w:rFonts w:ascii="Times New Roman" w:hAnsi="Times New Roman"/>
          <w:color w:val="000000"/>
          <w:szCs w:val="24"/>
        </w:rPr>
        <w:t>gruodžio 1</w:t>
      </w:r>
      <w:r w:rsidRPr="00B47B5F">
        <w:rPr>
          <w:rFonts w:ascii="Times New Roman" w:hAnsi="Times New Roman"/>
          <w:color w:val="000000"/>
          <w:szCs w:val="24"/>
        </w:rPr>
        <w:t xml:space="preserve"> d. </w:t>
      </w:r>
      <w:r>
        <w:rPr>
          <w:rFonts w:ascii="Times New Roman" w:hAnsi="Times New Roman"/>
          <w:color w:val="000000"/>
          <w:szCs w:val="24"/>
        </w:rPr>
        <w:t>įsakymu</w:t>
      </w:r>
      <w:r w:rsidRPr="00B47B5F">
        <w:rPr>
          <w:rFonts w:ascii="Times New Roman" w:hAnsi="Times New Roman"/>
          <w:color w:val="000000"/>
          <w:szCs w:val="24"/>
        </w:rPr>
        <w:t xml:space="preserve"> Nr. </w:t>
      </w:r>
      <w:r>
        <w:rPr>
          <w:rFonts w:ascii="Times New Roman" w:hAnsi="Times New Roman"/>
          <w:color w:val="000000"/>
          <w:szCs w:val="24"/>
        </w:rPr>
        <w:t>1V-644</w:t>
      </w:r>
      <w:r w:rsidRPr="00B47B5F">
        <w:rPr>
          <w:rFonts w:ascii="Times New Roman" w:hAnsi="Times New Roman"/>
          <w:color w:val="000000"/>
          <w:szCs w:val="24"/>
        </w:rPr>
        <w:t xml:space="preserve"> „Dėl </w:t>
      </w:r>
      <w:r w:rsidR="00946511">
        <w:rPr>
          <w:rFonts w:ascii="Times New Roman" w:hAnsi="Times New Roman"/>
          <w:color w:val="000000"/>
          <w:szCs w:val="24"/>
        </w:rPr>
        <w:t>V</w:t>
      </w:r>
      <w:r>
        <w:rPr>
          <w:rFonts w:ascii="Times New Roman" w:hAnsi="Times New Roman"/>
          <w:color w:val="000000"/>
          <w:szCs w:val="24"/>
        </w:rPr>
        <w:t>iešųjų ir administracinių paslaugų teikimo aprašymų rengimo tvarkos aprašo patvirtinimo</w:t>
      </w:r>
      <w:r w:rsidRPr="00B47B5F">
        <w:rPr>
          <w:rFonts w:ascii="Times New Roman" w:hAnsi="Times New Roman"/>
          <w:color w:val="000000"/>
          <w:szCs w:val="24"/>
        </w:rPr>
        <w:t>“</w:t>
      </w:r>
      <w:r>
        <w:rPr>
          <w:rFonts w:ascii="Times New Roman" w:hAnsi="Times New Roman"/>
          <w:color w:val="000000"/>
          <w:szCs w:val="24"/>
        </w:rPr>
        <w:t xml:space="preserve">, </w:t>
      </w:r>
      <w:r w:rsidRPr="00B47B5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</w:t>
      </w:r>
      <w:r>
        <w:rPr>
          <w:rFonts w:ascii="Times New Roman" w:hAnsi="Times New Roman"/>
        </w:rPr>
        <w:t>s</w:t>
      </w:r>
      <w:r w:rsidRPr="00B47B5F">
        <w:rPr>
          <w:rFonts w:ascii="Times New Roman" w:hAnsi="Times New Roman"/>
        </w:rPr>
        <w:t xml:space="preserve"> nuostatų patvirtinimo“, 24 punktu:</w:t>
      </w:r>
    </w:p>
    <w:p w14:paraId="6F125933" w14:textId="77777777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 xml:space="preserve">T v i r t i n u </w:t>
      </w:r>
      <w:r>
        <w:rPr>
          <w:rFonts w:ascii="Times New Roman" w:hAnsi="Times New Roman"/>
          <w:szCs w:val="24"/>
        </w:rPr>
        <w:t>Šakių rajono savivaldybės administracijos teikiamų administracinių paslaugų sąrašą</w:t>
      </w:r>
      <w:r w:rsidRPr="00B47B5F">
        <w:rPr>
          <w:rFonts w:ascii="Times New Roman" w:hAnsi="Times New Roman"/>
          <w:szCs w:val="24"/>
        </w:rPr>
        <w:t xml:space="preserve"> (pridedama).</w:t>
      </w:r>
    </w:p>
    <w:p w14:paraId="2DF4E4C0" w14:textId="77777777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 xml:space="preserve">P a v e d u </w:t>
      </w:r>
      <w:r>
        <w:rPr>
          <w:rFonts w:ascii="Times New Roman" w:hAnsi="Times New Roman"/>
          <w:szCs w:val="24"/>
        </w:rPr>
        <w:t>rajono savivaldybės administracijos skyrių vedėjams, seniūnijų seniūnams, valstybės tarnautojams, neįeinantiems į struktūrinių padalinių sudėtį:</w:t>
      </w:r>
    </w:p>
    <w:p w14:paraId="26F870E5" w14:textId="1C1F015B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2.1.</w:t>
      </w:r>
      <w:r>
        <w:rPr>
          <w:rFonts w:ascii="Times New Roman" w:hAnsi="Times New Roman"/>
          <w:szCs w:val="24"/>
        </w:rPr>
        <w:t xml:space="preserve"> kartą per 3 mėnesius atnaujinti rajono savivaldybės administracijos skyrių, seniūnijų, į struktūrinius padalinius neįeinančių valstybės tarnautojų teikiamų administracinių paslaugų teikimo aprašymus, atsižvelgiant į rajono savivaldybės administracijos veiklos ir teisės aktų, reguliuojančių šių paslaugų teikimą,</w:t>
      </w:r>
      <w:r w:rsidR="001E7C6A">
        <w:rPr>
          <w:rFonts w:ascii="Times New Roman" w:hAnsi="Times New Roman"/>
          <w:szCs w:val="24"/>
        </w:rPr>
        <w:t xml:space="preserve"> pasikeitimus ar kitas aplinkybes</w:t>
      </w:r>
      <w:r>
        <w:rPr>
          <w:rFonts w:ascii="Times New Roman" w:hAnsi="Times New Roman"/>
          <w:szCs w:val="24"/>
        </w:rPr>
        <w:t xml:space="preserve"> pagal pridedamą priedą;</w:t>
      </w:r>
      <w:r w:rsidRPr="00B47B5F">
        <w:rPr>
          <w:rFonts w:ascii="Times New Roman" w:hAnsi="Times New Roman"/>
          <w:szCs w:val="24"/>
        </w:rPr>
        <w:t xml:space="preserve"> </w:t>
      </w:r>
    </w:p>
    <w:p w14:paraId="240FBE2F" w14:textId="496B09E9" w:rsidR="00140DBC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 xml:space="preserve">2.2. </w:t>
      </w:r>
      <w:r>
        <w:rPr>
          <w:rFonts w:ascii="Times New Roman" w:hAnsi="Times New Roman"/>
          <w:szCs w:val="24"/>
        </w:rPr>
        <w:t xml:space="preserve">pasikeitus administracinės paslaugos aprašymui ar atsiradus naujai paslaugai per </w:t>
      </w:r>
      <w:r w:rsidR="00193C1B" w:rsidRPr="00A06E83">
        <w:rPr>
          <w:rFonts w:ascii="Times New Roman" w:hAnsi="Times New Roman"/>
          <w:szCs w:val="24"/>
        </w:rPr>
        <w:t>20</w:t>
      </w:r>
      <w:r w:rsidR="00193C1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darbo dien</w:t>
      </w:r>
      <w:r w:rsidR="00FE0920">
        <w:rPr>
          <w:rFonts w:ascii="Times New Roman" w:hAnsi="Times New Roman"/>
          <w:szCs w:val="24"/>
        </w:rPr>
        <w:t>ų</w:t>
      </w:r>
      <w:r>
        <w:rPr>
          <w:rFonts w:ascii="Times New Roman" w:hAnsi="Times New Roman"/>
          <w:szCs w:val="24"/>
        </w:rPr>
        <w:t xml:space="preserve"> atnaujinti/parengti naują aprašymą;</w:t>
      </w:r>
    </w:p>
    <w:p w14:paraId="0AFFE55F" w14:textId="4419129A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2.3. administracinių paslaugų aprašymus paskelbti teisės aktų nustatyta tvarka rajono savivaldybės interneto svetainėje ir Viešųjų ir administracinių paslaugų stebėsenos ir analizės informacinėje sistemoje</w:t>
      </w:r>
      <w:r w:rsidR="007447CF">
        <w:rPr>
          <w:rFonts w:ascii="Times New Roman" w:hAnsi="Times New Roman"/>
          <w:szCs w:val="24"/>
        </w:rPr>
        <w:t xml:space="preserve"> (toliau – PASIS).</w:t>
      </w:r>
    </w:p>
    <w:p w14:paraId="160F2E41" w14:textId="77777777" w:rsidR="00140DBC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 w:rsidRPr="00B47B5F">
        <w:rPr>
          <w:rFonts w:ascii="Times New Roman" w:hAnsi="Times New Roman"/>
          <w:szCs w:val="24"/>
        </w:rPr>
        <w:t xml:space="preserve">P a v e d u </w:t>
      </w:r>
      <w:r>
        <w:rPr>
          <w:rFonts w:ascii="Times New Roman" w:hAnsi="Times New Roman"/>
          <w:szCs w:val="24"/>
        </w:rPr>
        <w:t>r</w:t>
      </w:r>
      <w:r w:rsidRPr="00B47B5F">
        <w:rPr>
          <w:rFonts w:ascii="Times New Roman" w:hAnsi="Times New Roman"/>
          <w:szCs w:val="24"/>
        </w:rPr>
        <w:t xml:space="preserve">ajono savivaldybės administracijos </w:t>
      </w:r>
      <w:r>
        <w:rPr>
          <w:rFonts w:ascii="Times New Roman" w:hAnsi="Times New Roman"/>
          <w:szCs w:val="24"/>
        </w:rPr>
        <w:t xml:space="preserve">Bendrųjų reikalų skyriaus vyresniajai sekretorei Irenai Bacevičienei Dokumentų valdymo sistemos priemonėmis supažindinti skyrių vedėjus, </w:t>
      </w:r>
      <w:r w:rsidRPr="00B47B5F">
        <w:rPr>
          <w:rFonts w:ascii="Times New Roman" w:hAnsi="Times New Roman"/>
          <w:szCs w:val="24"/>
        </w:rPr>
        <w:t>seniūnijų seniūn</w:t>
      </w:r>
      <w:r>
        <w:rPr>
          <w:rFonts w:ascii="Times New Roman" w:hAnsi="Times New Roman"/>
          <w:szCs w:val="24"/>
        </w:rPr>
        <w:t>us ir valstybės tarnautojus, neįeinančius į struktūrinių padalinių sudėtį</w:t>
      </w:r>
      <w:r w:rsidR="00D9528C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su šiuo įsakymu</w:t>
      </w:r>
      <w:r w:rsidR="006451CE">
        <w:rPr>
          <w:rFonts w:ascii="Times New Roman" w:hAnsi="Times New Roman"/>
          <w:szCs w:val="24"/>
        </w:rPr>
        <w:t>.</w:t>
      </w:r>
    </w:p>
    <w:p w14:paraId="2B4302F8" w14:textId="63574681" w:rsidR="00174111" w:rsidRPr="009A4607" w:rsidRDefault="00E942FF" w:rsidP="007473A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4.</w:t>
      </w:r>
      <w:r w:rsidR="00D25A9D">
        <w:rPr>
          <w:rFonts w:ascii="Times New Roman" w:hAnsi="Times New Roman"/>
          <w:szCs w:val="24"/>
        </w:rPr>
        <w:t xml:space="preserve"> </w:t>
      </w:r>
      <w:r w:rsidR="00D25A9D" w:rsidRPr="00E8766F">
        <w:rPr>
          <w:rFonts w:ascii="Times New Roman" w:hAnsi="Times New Roman"/>
          <w:spacing w:val="60"/>
          <w:szCs w:val="24"/>
        </w:rPr>
        <w:t>Skiriu</w:t>
      </w:r>
      <w:r w:rsidR="00BD6AE3">
        <w:rPr>
          <w:rFonts w:ascii="Times New Roman" w:hAnsi="Times New Roman"/>
          <w:szCs w:val="24"/>
        </w:rPr>
        <w:t xml:space="preserve"> Bendrųjų reikalų skyriaus kompiuterinių tinklų administratorių Normaną Žemaitį</w:t>
      </w:r>
      <w:r w:rsidR="00174111">
        <w:rPr>
          <w:rFonts w:ascii="Times New Roman" w:hAnsi="Times New Roman"/>
          <w:szCs w:val="24"/>
        </w:rPr>
        <w:t xml:space="preserve"> atsakingu</w:t>
      </w:r>
      <w:r w:rsidR="00D36828">
        <w:rPr>
          <w:rFonts w:ascii="Times New Roman" w:hAnsi="Times New Roman"/>
          <w:szCs w:val="24"/>
        </w:rPr>
        <w:t xml:space="preserve"> </w:t>
      </w:r>
      <w:r w:rsidR="00174111">
        <w:rPr>
          <w:rFonts w:ascii="Times New Roman" w:hAnsi="Times New Roman"/>
          <w:szCs w:val="24"/>
        </w:rPr>
        <w:t>už administracinių pasl</w:t>
      </w:r>
      <w:r w:rsidR="00AB21CB">
        <w:rPr>
          <w:rFonts w:ascii="Times New Roman" w:hAnsi="Times New Roman"/>
          <w:szCs w:val="24"/>
        </w:rPr>
        <w:t>augų</w:t>
      </w:r>
      <w:r w:rsidR="00174111">
        <w:rPr>
          <w:rFonts w:ascii="Times New Roman" w:hAnsi="Times New Roman"/>
          <w:szCs w:val="24"/>
        </w:rPr>
        <w:t xml:space="preserve"> aprašymų pildym</w:t>
      </w:r>
      <w:r w:rsidR="00137B9F">
        <w:rPr>
          <w:rFonts w:ascii="Times New Roman" w:hAnsi="Times New Roman"/>
          <w:szCs w:val="24"/>
        </w:rPr>
        <w:t>ą, pildymo</w:t>
      </w:r>
      <w:r w:rsidR="00174111">
        <w:rPr>
          <w:rFonts w:ascii="Times New Roman" w:hAnsi="Times New Roman"/>
          <w:szCs w:val="24"/>
        </w:rPr>
        <w:t xml:space="preserve"> koordinavimą PASIS</w:t>
      </w:r>
      <w:r w:rsidR="009A4607">
        <w:rPr>
          <w:rFonts w:ascii="Times New Roman" w:hAnsi="Times New Roman"/>
          <w:szCs w:val="24"/>
        </w:rPr>
        <w:t>.</w:t>
      </w:r>
    </w:p>
    <w:p w14:paraId="38A1A3A2" w14:textId="684A4FBF" w:rsidR="007243D6" w:rsidRPr="00B47B5F" w:rsidRDefault="00E942FF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7243D6">
        <w:rPr>
          <w:rFonts w:ascii="Times New Roman" w:hAnsi="Times New Roman"/>
          <w:szCs w:val="24"/>
        </w:rPr>
        <w:t xml:space="preserve">. </w:t>
      </w:r>
      <w:r w:rsidR="007243D6" w:rsidRPr="00992BC6">
        <w:rPr>
          <w:rFonts w:ascii="Times New Roman" w:hAnsi="Times New Roman"/>
          <w:spacing w:val="60"/>
          <w:szCs w:val="24"/>
        </w:rPr>
        <w:t>Pripažįstu</w:t>
      </w:r>
      <w:r w:rsidR="007243D6">
        <w:rPr>
          <w:rFonts w:ascii="Times New Roman" w:hAnsi="Times New Roman"/>
          <w:szCs w:val="24"/>
        </w:rPr>
        <w:t xml:space="preserve"> netekusiu galio</w:t>
      </w:r>
      <w:r w:rsidR="007325ED">
        <w:rPr>
          <w:rFonts w:ascii="Times New Roman" w:hAnsi="Times New Roman"/>
          <w:szCs w:val="24"/>
        </w:rPr>
        <w:t>s</w:t>
      </w:r>
      <w:r w:rsidR="007243D6">
        <w:rPr>
          <w:rFonts w:ascii="Times New Roman" w:hAnsi="Times New Roman"/>
          <w:szCs w:val="24"/>
        </w:rPr>
        <w:t xml:space="preserve"> Šakių rajono savivaldybės administracijos </w:t>
      </w:r>
      <w:r w:rsidR="00133864">
        <w:rPr>
          <w:rFonts w:ascii="Times New Roman" w:hAnsi="Times New Roman"/>
          <w:szCs w:val="24"/>
        </w:rPr>
        <w:t>direktoriaus 20</w:t>
      </w:r>
      <w:r w:rsidR="00BC2C89">
        <w:rPr>
          <w:rFonts w:ascii="Times New Roman" w:hAnsi="Times New Roman"/>
          <w:szCs w:val="24"/>
        </w:rPr>
        <w:t>2</w:t>
      </w:r>
      <w:r w:rsidR="00476607">
        <w:rPr>
          <w:rFonts w:ascii="Times New Roman" w:hAnsi="Times New Roman"/>
          <w:szCs w:val="24"/>
        </w:rPr>
        <w:t>1</w:t>
      </w:r>
      <w:r w:rsidR="00133864">
        <w:rPr>
          <w:rFonts w:ascii="Times New Roman" w:hAnsi="Times New Roman"/>
          <w:szCs w:val="24"/>
        </w:rPr>
        <w:t xml:space="preserve"> m.</w:t>
      </w:r>
      <w:r w:rsidR="00BC2C89">
        <w:rPr>
          <w:rFonts w:ascii="Times New Roman" w:hAnsi="Times New Roman"/>
          <w:szCs w:val="24"/>
        </w:rPr>
        <w:t xml:space="preserve"> </w:t>
      </w:r>
      <w:r w:rsidR="00476607">
        <w:rPr>
          <w:rFonts w:ascii="Times New Roman" w:hAnsi="Times New Roman"/>
          <w:szCs w:val="24"/>
        </w:rPr>
        <w:t>gruodžio 30</w:t>
      </w:r>
      <w:r w:rsidR="00133864">
        <w:rPr>
          <w:rFonts w:ascii="Times New Roman" w:hAnsi="Times New Roman"/>
          <w:szCs w:val="24"/>
        </w:rPr>
        <w:t xml:space="preserve"> d. įsakymą Nr. AT</w:t>
      </w:r>
      <w:r w:rsidR="00B95B10">
        <w:rPr>
          <w:rFonts w:ascii="Times New Roman" w:hAnsi="Times New Roman"/>
          <w:szCs w:val="24"/>
        </w:rPr>
        <w:t>-</w:t>
      </w:r>
      <w:r w:rsidR="00476607">
        <w:rPr>
          <w:rFonts w:ascii="Times New Roman" w:hAnsi="Times New Roman"/>
          <w:szCs w:val="24"/>
        </w:rPr>
        <w:t>1240</w:t>
      </w:r>
      <w:r w:rsidR="008C06B0">
        <w:rPr>
          <w:rFonts w:ascii="Times New Roman" w:hAnsi="Times New Roman"/>
          <w:szCs w:val="24"/>
        </w:rPr>
        <w:t xml:space="preserve"> „</w:t>
      </w:r>
      <w:r w:rsidR="00232311">
        <w:rPr>
          <w:rFonts w:ascii="Times New Roman" w:hAnsi="Times New Roman"/>
          <w:szCs w:val="24"/>
        </w:rPr>
        <w:t>Dėl Šakių rajono savivaldybės administracijos teikiamų</w:t>
      </w:r>
      <w:r w:rsidR="00685A9F">
        <w:rPr>
          <w:rFonts w:ascii="Times New Roman" w:hAnsi="Times New Roman"/>
          <w:szCs w:val="24"/>
        </w:rPr>
        <w:t xml:space="preserve"> administracinių paslaugų sąrašo patvirtinimo“</w:t>
      </w:r>
      <w:r w:rsidR="00356F27">
        <w:rPr>
          <w:rFonts w:ascii="Times New Roman" w:hAnsi="Times New Roman"/>
          <w:szCs w:val="24"/>
        </w:rPr>
        <w:t xml:space="preserve"> su visais papildymais ir pakeitimais.</w:t>
      </w:r>
    </w:p>
    <w:p w14:paraId="1F82732B" w14:textId="46A3BE9F" w:rsidR="00140DBC" w:rsidRPr="00A56A65" w:rsidRDefault="00140DBC" w:rsidP="00101999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C70A7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</w:t>
      </w:r>
      <w:r w:rsidR="008D2E85">
        <w:rPr>
          <w:rFonts w:ascii="Times New Roman" w:hAnsi="Times New Roman"/>
          <w:bCs/>
          <w:color w:val="000000"/>
          <w:lang w:eastAsia="en-US"/>
        </w:rPr>
        <w:t>.</w:t>
      </w:r>
    </w:p>
    <w:p w14:paraId="6A88FC6E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448F090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418DAB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6E4AC4A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DB2848D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493DDD5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7B1E83B" w14:textId="257A46C6" w:rsidR="00140DBC" w:rsidRPr="005D72B6" w:rsidRDefault="00140DBC" w:rsidP="00CC4C3F">
      <w:pPr>
        <w:tabs>
          <w:tab w:val="left" w:pos="7371"/>
          <w:tab w:val="left" w:pos="8080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CC4C3F"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Dainius Grincevičius</w:t>
      </w:r>
    </w:p>
    <w:p w14:paraId="3F26ED96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3755847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7C86BE4" w14:textId="77777777" w:rsidR="00140DBC" w:rsidRDefault="00140DBC" w:rsidP="00796DF7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14:paraId="3EDFEA5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F2DBD4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C35D6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327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A81DA2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9A90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EB901B2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A82BD9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4B01EFA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3A11D7B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F4EE8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6F414D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6F4DA1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A6020A4" w14:textId="60144396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471C0C4" w14:textId="1AFCC891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EA72057" w14:textId="1C909641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1E0FDC6" w14:textId="5F747DAE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30653A8" w14:textId="77777777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D0FD74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0984F18" w14:textId="77777777" w:rsidR="00140DBC" w:rsidRPr="00E71BC4" w:rsidRDefault="00140DBC" w:rsidP="00140DB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E1EFA40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45733B5F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</w:p>
    <w:p w14:paraId="70B98858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18B09A32" w14:textId="621F22F1" w:rsidR="00140DBC" w:rsidRPr="00434111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4C74C1">
        <w:rPr>
          <w:rFonts w:ascii="Times New Roman" w:hAnsi="Times New Roman"/>
          <w:szCs w:val="24"/>
        </w:rPr>
        <w:t>2</w:t>
      </w:r>
      <w:r w:rsidR="00CA6351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4C7EC4">
        <w:rPr>
          <w:rFonts w:ascii="Times New Roman" w:hAnsi="Times New Roman"/>
          <w:szCs w:val="24"/>
        </w:rPr>
        <w:t>12</w:t>
      </w:r>
      <w:r>
        <w:rPr>
          <w:rFonts w:ascii="Times New Roman" w:hAnsi="Times New Roman"/>
          <w:szCs w:val="24"/>
        </w:rPr>
        <w:t>-</w:t>
      </w:r>
    </w:p>
    <w:p w14:paraId="4A183E50" w14:textId="77777777" w:rsidR="001D38EF" w:rsidRPr="00434111" w:rsidRDefault="001D38EF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1D38EF" w:rsidRPr="00434111" w:rsidSect="008E1282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8342E" w14:textId="77777777" w:rsidR="00112020" w:rsidRDefault="00112020">
      <w:r>
        <w:separator/>
      </w:r>
    </w:p>
  </w:endnote>
  <w:endnote w:type="continuationSeparator" w:id="0">
    <w:p w14:paraId="5BBEDF93" w14:textId="77777777" w:rsidR="00112020" w:rsidRDefault="00112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C07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DB537" w14:textId="77777777" w:rsidR="00112020" w:rsidRDefault="00112020">
      <w:r>
        <w:separator/>
      </w:r>
    </w:p>
  </w:footnote>
  <w:footnote w:type="continuationSeparator" w:id="0">
    <w:p w14:paraId="0B268D08" w14:textId="77777777" w:rsidR="00112020" w:rsidRDefault="00112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0967784"/>
      <w:docPartObj>
        <w:docPartGallery w:val="Page Numbers (Top of Page)"/>
        <w:docPartUnique/>
      </w:docPartObj>
    </w:sdtPr>
    <w:sdtEndPr/>
    <w:sdtContent>
      <w:p w14:paraId="4188FB00" w14:textId="77777777" w:rsidR="00D563E1" w:rsidRDefault="00D563E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121607" w14:textId="77777777" w:rsidR="00D563E1" w:rsidRDefault="00D563E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8814098"/>
      <w:docPartObj>
        <w:docPartGallery w:val="Page Numbers (Top of Page)"/>
        <w:docPartUnique/>
      </w:docPartObj>
    </w:sdtPr>
    <w:sdtEndPr/>
    <w:sdtContent>
      <w:p w14:paraId="47560570" w14:textId="77777777" w:rsidR="008E1282" w:rsidRDefault="008E12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1B837C" w14:textId="77777777" w:rsidR="00DD47CE" w:rsidRDefault="00DD47CE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074F"/>
    <w:rsid w:val="000636CC"/>
    <w:rsid w:val="00074BA7"/>
    <w:rsid w:val="000E59FE"/>
    <w:rsid w:val="00101999"/>
    <w:rsid w:val="00112020"/>
    <w:rsid w:val="00117499"/>
    <w:rsid w:val="00133864"/>
    <w:rsid w:val="00137B9F"/>
    <w:rsid w:val="00140DBC"/>
    <w:rsid w:val="00174111"/>
    <w:rsid w:val="00193C1B"/>
    <w:rsid w:val="001A5026"/>
    <w:rsid w:val="001C788F"/>
    <w:rsid w:val="001D38EF"/>
    <w:rsid w:val="001E459C"/>
    <w:rsid w:val="001E7250"/>
    <w:rsid w:val="001E7C6A"/>
    <w:rsid w:val="00217310"/>
    <w:rsid w:val="00232311"/>
    <w:rsid w:val="00253D2D"/>
    <w:rsid w:val="002701C4"/>
    <w:rsid w:val="002765E4"/>
    <w:rsid w:val="0028720A"/>
    <w:rsid w:val="002A115C"/>
    <w:rsid w:val="002A59EF"/>
    <w:rsid w:val="002D3ABC"/>
    <w:rsid w:val="002E5D6F"/>
    <w:rsid w:val="00313CF0"/>
    <w:rsid w:val="003324CB"/>
    <w:rsid w:val="00342E29"/>
    <w:rsid w:val="00356F27"/>
    <w:rsid w:val="003A0C31"/>
    <w:rsid w:val="003F491F"/>
    <w:rsid w:val="00434111"/>
    <w:rsid w:val="00435ADB"/>
    <w:rsid w:val="00452760"/>
    <w:rsid w:val="00476607"/>
    <w:rsid w:val="004C74C1"/>
    <w:rsid w:val="004C7EC4"/>
    <w:rsid w:val="00521D86"/>
    <w:rsid w:val="00551173"/>
    <w:rsid w:val="00583E25"/>
    <w:rsid w:val="005921E4"/>
    <w:rsid w:val="00610881"/>
    <w:rsid w:val="00640A78"/>
    <w:rsid w:val="006451CE"/>
    <w:rsid w:val="00682580"/>
    <w:rsid w:val="00685A9F"/>
    <w:rsid w:val="0069384E"/>
    <w:rsid w:val="006E4094"/>
    <w:rsid w:val="0070001E"/>
    <w:rsid w:val="00703A7C"/>
    <w:rsid w:val="007235A6"/>
    <w:rsid w:val="007243D6"/>
    <w:rsid w:val="007325ED"/>
    <w:rsid w:val="007447CF"/>
    <w:rsid w:val="007473A7"/>
    <w:rsid w:val="007679A5"/>
    <w:rsid w:val="00772555"/>
    <w:rsid w:val="00796DF7"/>
    <w:rsid w:val="007A10B5"/>
    <w:rsid w:val="007A79A9"/>
    <w:rsid w:val="007C54E6"/>
    <w:rsid w:val="00827F05"/>
    <w:rsid w:val="00873381"/>
    <w:rsid w:val="008C06B0"/>
    <w:rsid w:val="008C1B78"/>
    <w:rsid w:val="008C44FE"/>
    <w:rsid w:val="008D2E85"/>
    <w:rsid w:val="008E1282"/>
    <w:rsid w:val="008F4809"/>
    <w:rsid w:val="009239BE"/>
    <w:rsid w:val="00946511"/>
    <w:rsid w:val="00956680"/>
    <w:rsid w:val="0098205C"/>
    <w:rsid w:val="009821B2"/>
    <w:rsid w:val="00992BC6"/>
    <w:rsid w:val="009A4607"/>
    <w:rsid w:val="009C2459"/>
    <w:rsid w:val="009C4EAB"/>
    <w:rsid w:val="009C5AEC"/>
    <w:rsid w:val="009F065C"/>
    <w:rsid w:val="00A06E83"/>
    <w:rsid w:val="00A0776B"/>
    <w:rsid w:val="00A81C04"/>
    <w:rsid w:val="00AB21CB"/>
    <w:rsid w:val="00AC1D02"/>
    <w:rsid w:val="00AE7378"/>
    <w:rsid w:val="00B33326"/>
    <w:rsid w:val="00B63AA8"/>
    <w:rsid w:val="00B6567A"/>
    <w:rsid w:val="00B75F85"/>
    <w:rsid w:val="00B90D05"/>
    <w:rsid w:val="00B92D95"/>
    <w:rsid w:val="00B9315E"/>
    <w:rsid w:val="00B95B10"/>
    <w:rsid w:val="00BC2C89"/>
    <w:rsid w:val="00BD6AE3"/>
    <w:rsid w:val="00BE1E33"/>
    <w:rsid w:val="00BE4C6A"/>
    <w:rsid w:val="00BE5ED0"/>
    <w:rsid w:val="00BE6D25"/>
    <w:rsid w:val="00C0415F"/>
    <w:rsid w:val="00C2225A"/>
    <w:rsid w:val="00C30215"/>
    <w:rsid w:val="00C838D9"/>
    <w:rsid w:val="00C84A75"/>
    <w:rsid w:val="00C921BD"/>
    <w:rsid w:val="00CA6351"/>
    <w:rsid w:val="00CA67DC"/>
    <w:rsid w:val="00CA6ECE"/>
    <w:rsid w:val="00CC4C3F"/>
    <w:rsid w:val="00D25A9D"/>
    <w:rsid w:val="00D36828"/>
    <w:rsid w:val="00D563E1"/>
    <w:rsid w:val="00D71B64"/>
    <w:rsid w:val="00D9528C"/>
    <w:rsid w:val="00DD47CE"/>
    <w:rsid w:val="00DE3199"/>
    <w:rsid w:val="00E329BC"/>
    <w:rsid w:val="00E71BC4"/>
    <w:rsid w:val="00E8766F"/>
    <w:rsid w:val="00E918BB"/>
    <w:rsid w:val="00E942FF"/>
    <w:rsid w:val="00EA46A3"/>
    <w:rsid w:val="00EC1F96"/>
    <w:rsid w:val="00ED113F"/>
    <w:rsid w:val="00EE2CE3"/>
    <w:rsid w:val="00F01EF6"/>
    <w:rsid w:val="00F80A20"/>
    <w:rsid w:val="00FA385D"/>
    <w:rsid w:val="00FE092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5E15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63E1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F591EEC-A9FD-4CD7-808A-18604E9AAE8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157</TotalTime>
  <Pages>2</Pages>
  <Words>367</Words>
  <Characters>2703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3064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7</cp:revision>
  <cp:lastPrinted>2001-05-23T08:36:00Z</cp:lastPrinted>
  <dcterms:created xsi:type="dcterms:W3CDTF">2022-12-08T09:46:00Z</dcterms:created>
  <dcterms:modified xsi:type="dcterms:W3CDTF">2022-12-23T06:04:00Z</dcterms:modified>
</cp:coreProperties>
</file>