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B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CDB100" wp14:editId="600C11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14407A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D57D697" w14:textId="77777777" w:rsidR="00DD47CE" w:rsidRPr="000E508A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0E508A">
        <w:rPr>
          <w:rFonts w:ascii="Times New Roman" w:hAnsi="Times New Roman"/>
          <w:b/>
          <w:szCs w:val="24"/>
        </w:rPr>
        <w:t>DĖL</w:t>
      </w:r>
      <w:r w:rsidR="003A0C31" w:rsidRPr="000E508A">
        <w:rPr>
          <w:rFonts w:ascii="Times New Roman" w:hAnsi="Times New Roman"/>
          <w:b/>
          <w:szCs w:val="24"/>
        </w:rPr>
        <w:t xml:space="preserve"> </w:t>
      </w:r>
      <w:r w:rsidR="0035744C" w:rsidRPr="000E508A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0E508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129638D8" w:rsidR="00DD47CE" w:rsidRPr="000E508A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BF4357">
        <w:rPr>
          <w:rFonts w:ascii="Times New Roman" w:hAnsi="Times New Roman"/>
          <w:szCs w:val="24"/>
        </w:rPr>
        <w:t>20</w:t>
      </w:r>
      <w:r w:rsidR="00E26599" w:rsidRPr="00BF4357">
        <w:rPr>
          <w:rFonts w:ascii="Times New Roman" w:hAnsi="Times New Roman"/>
          <w:szCs w:val="24"/>
        </w:rPr>
        <w:t>2</w:t>
      </w:r>
      <w:r w:rsidR="008F4954">
        <w:rPr>
          <w:rFonts w:ascii="Times New Roman" w:hAnsi="Times New Roman"/>
          <w:szCs w:val="24"/>
        </w:rPr>
        <w:t>3</w:t>
      </w:r>
      <w:r w:rsidRPr="00BF4357">
        <w:rPr>
          <w:rFonts w:ascii="Times New Roman" w:hAnsi="Times New Roman"/>
          <w:szCs w:val="24"/>
        </w:rPr>
        <w:t xml:space="preserve"> m. </w:t>
      </w:r>
      <w:r w:rsidR="008F4954">
        <w:rPr>
          <w:rFonts w:ascii="Times New Roman" w:hAnsi="Times New Roman"/>
          <w:szCs w:val="24"/>
        </w:rPr>
        <w:t>sausio</w:t>
      </w:r>
      <w:r w:rsidR="00971089">
        <w:rPr>
          <w:rFonts w:ascii="Times New Roman" w:hAnsi="Times New Roman"/>
          <w:szCs w:val="24"/>
        </w:rPr>
        <w:t xml:space="preserve">      </w:t>
      </w:r>
      <w:r w:rsidR="00206935">
        <w:rPr>
          <w:rFonts w:ascii="Times New Roman" w:hAnsi="Times New Roman"/>
          <w:szCs w:val="24"/>
        </w:rPr>
        <w:t xml:space="preserve"> </w:t>
      </w:r>
      <w:r w:rsidRPr="000E508A">
        <w:rPr>
          <w:rFonts w:ascii="Times New Roman" w:hAnsi="Times New Roman"/>
          <w:szCs w:val="24"/>
        </w:rPr>
        <w:t xml:space="preserve">d. </w:t>
      </w:r>
      <w:r w:rsidR="00BE6D25" w:rsidRPr="000E508A">
        <w:rPr>
          <w:rFonts w:ascii="Times New Roman" w:hAnsi="Times New Roman"/>
          <w:szCs w:val="24"/>
        </w:rPr>
        <w:t xml:space="preserve"> Nr.</w:t>
      </w:r>
      <w:r w:rsidR="003E13CC" w:rsidRPr="000E508A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0E508A" w:rsidRDefault="00BE6D25">
      <w:pPr>
        <w:pStyle w:val="Antrat1"/>
        <w:ind w:left="0" w:firstLine="0"/>
        <w:jc w:val="center"/>
        <w:rPr>
          <w:szCs w:val="24"/>
        </w:rPr>
      </w:pPr>
      <w:r w:rsidRPr="000E508A">
        <w:rPr>
          <w:szCs w:val="24"/>
        </w:rPr>
        <w:t>Šakiai</w:t>
      </w:r>
    </w:p>
    <w:p w14:paraId="2590002B" w14:textId="5902F57E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3DD1F739" w:rsidR="0035744C" w:rsidRPr="00537581" w:rsidRDefault="003E13CC" w:rsidP="00206935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504E4F">
        <w:rPr>
          <w:rFonts w:ascii="Times New Roman" w:hAnsi="Times New Roman"/>
          <w:szCs w:val="24"/>
        </w:rPr>
        <w:tab/>
        <w:t xml:space="preserve">Vadovaudamasis </w:t>
      </w:r>
      <w:r w:rsidR="0035744C" w:rsidRPr="00504E4F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504E4F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504E4F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504E4F">
        <w:rPr>
          <w:rFonts w:ascii="Times New Roman" w:hAnsi="Times New Roman"/>
          <w:color w:val="000000"/>
          <w:szCs w:val="24"/>
        </w:rPr>
        <w:t>apunkčiu</w:t>
      </w:r>
      <w:r w:rsidR="0035744C" w:rsidRPr="00504E4F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504E4F">
        <w:rPr>
          <w:rFonts w:ascii="Times New Roman" w:hAnsi="Times New Roman"/>
          <w:szCs w:val="24"/>
        </w:rPr>
        <w:t xml:space="preserve">rajono savivaldybės tarybos 2016 m. </w:t>
      </w:r>
      <w:r w:rsidR="0035744C" w:rsidRPr="00504E4F">
        <w:rPr>
          <w:rFonts w:ascii="Times New Roman" w:hAnsi="Times New Roman"/>
          <w:color w:val="000000"/>
          <w:szCs w:val="24"/>
        </w:rPr>
        <w:t>rugsėjo 23 d. sprendimu Nr. T-277 „Dėl Šakių rajono savivaldybės administracijos nuostatų patvirtinimo“, 23.2</w:t>
      </w:r>
      <w:r w:rsidR="0035744C" w:rsidRPr="00504E4F">
        <w:rPr>
          <w:rFonts w:ascii="Times New Roman" w:hAnsi="Times New Roman"/>
          <w:szCs w:val="24"/>
        </w:rPr>
        <w:t xml:space="preserve"> p</w:t>
      </w:r>
      <w:r w:rsidR="001B1E4E" w:rsidRPr="00504E4F">
        <w:rPr>
          <w:rFonts w:ascii="Times New Roman" w:hAnsi="Times New Roman"/>
          <w:szCs w:val="24"/>
        </w:rPr>
        <w:t>apunkčiu</w:t>
      </w:r>
      <w:r w:rsidR="00537581">
        <w:rPr>
          <w:rFonts w:ascii="Times New Roman" w:hAnsi="Times New Roman"/>
          <w:szCs w:val="24"/>
        </w:rPr>
        <w:t>,</w:t>
      </w:r>
      <w:r w:rsidR="00D919E3" w:rsidRPr="00504E4F">
        <w:rPr>
          <w:rFonts w:ascii="Times New Roman" w:hAnsi="Times New Roman"/>
          <w:szCs w:val="24"/>
        </w:rPr>
        <w:t xml:space="preserve"> </w:t>
      </w:r>
      <w:r w:rsidR="0035744C" w:rsidRPr="00504E4F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504E4F">
        <w:rPr>
          <w:rFonts w:ascii="Times New Roman" w:hAnsi="Times New Roman"/>
          <w:color w:val="000000"/>
          <w:szCs w:val="24"/>
        </w:rPr>
        <w:t>punkt</w:t>
      </w:r>
      <w:r w:rsidR="00A112A8">
        <w:rPr>
          <w:rFonts w:ascii="Times New Roman" w:hAnsi="Times New Roman"/>
          <w:color w:val="000000"/>
          <w:szCs w:val="24"/>
        </w:rPr>
        <w:t>ais</w:t>
      </w:r>
      <w:r w:rsidR="0035744C" w:rsidRPr="00537581">
        <w:rPr>
          <w:rFonts w:ascii="Times New Roman" w:hAnsi="Times New Roman"/>
          <w:color w:val="000000"/>
          <w:szCs w:val="24"/>
        </w:rPr>
        <w:t>,</w:t>
      </w:r>
    </w:p>
    <w:p w14:paraId="169BA15E" w14:textId="70E72712" w:rsidR="0035744C" w:rsidRDefault="0035744C" w:rsidP="00206935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504E4F">
        <w:rPr>
          <w:color w:val="000000"/>
        </w:rPr>
        <w:tab/>
      </w:r>
      <w:r w:rsidRPr="00504E4F">
        <w:rPr>
          <w:color w:val="000000"/>
          <w:spacing w:val="60"/>
        </w:rPr>
        <w:t>tvirtinu</w:t>
      </w:r>
      <w:r w:rsidRPr="00504E4F">
        <w:rPr>
          <w:color w:val="000000"/>
        </w:rPr>
        <w:t xml:space="preserve"> pridedamas Šakių rajono savivaldybės nekilnojamųjų daiktų pardavimo viešame aukcione sąlygas:</w:t>
      </w:r>
    </w:p>
    <w:p w14:paraId="484FF11A" w14:textId="0711D86F" w:rsidR="00971089" w:rsidRDefault="00971089" w:rsidP="00971089">
      <w:pPr>
        <w:spacing w:line="360" w:lineRule="auto"/>
        <w:jc w:val="both"/>
        <w:rPr>
          <w:szCs w:val="24"/>
        </w:rPr>
      </w:pPr>
      <w:r>
        <w:rPr>
          <w:color w:val="000000"/>
        </w:rPr>
        <w:tab/>
        <w:t xml:space="preserve">1. </w:t>
      </w:r>
      <w:r>
        <w:rPr>
          <w:szCs w:val="24"/>
        </w:rPr>
        <w:t>Buto</w:t>
      </w:r>
      <w:r w:rsidRPr="00263915">
        <w:rPr>
          <w:szCs w:val="24"/>
        </w:rPr>
        <w:t xml:space="preserve"> (unikalus </w:t>
      </w:r>
      <w:r>
        <w:rPr>
          <w:szCs w:val="24"/>
        </w:rPr>
        <w:t>Nr.</w:t>
      </w:r>
      <w:r w:rsidRPr="00263915">
        <w:rPr>
          <w:szCs w:val="24"/>
        </w:rPr>
        <w:t xml:space="preserve"> </w:t>
      </w:r>
      <w:r>
        <w:rPr>
          <w:szCs w:val="24"/>
        </w:rPr>
        <w:t>8486-0000-3018:0012</w:t>
      </w:r>
      <w:r w:rsidRPr="00263915">
        <w:rPr>
          <w:szCs w:val="24"/>
        </w:rPr>
        <w:t xml:space="preserve">, </w:t>
      </w:r>
      <w:r>
        <w:rPr>
          <w:szCs w:val="24"/>
        </w:rPr>
        <w:t xml:space="preserve">bendras </w:t>
      </w:r>
      <w:r w:rsidRPr="00263915">
        <w:rPr>
          <w:szCs w:val="24"/>
        </w:rPr>
        <w:t xml:space="preserve">plotas </w:t>
      </w:r>
      <w:r>
        <w:rPr>
          <w:szCs w:val="24"/>
        </w:rPr>
        <w:t>40,06 kv. m</w:t>
      </w:r>
      <w:r w:rsidRPr="00263915">
        <w:rPr>
          <w:szCs w:val="24"/>
        </w:rPr>
        <w:t>)</w:t>
      </w:r>
      <w:r>
        <w:rPr>
          <w:szCs w:val="24"/>
        </w:rPr>
        <w:t xml:space="preserve">, Dariaus ir Girėno g. 33-6, Kudirkos Naumiestis, Šakių r. sav., </w:t>
      </w:r>
      <w:r w:rsidRPr="009C215E">
        <w:rPr>
          <w:rFonts w:cstheme="minorHAnsi"/>
          <w:szCs w:val="24"/>
        </w:rPr>
        <w:t>su priklausiniu – ūkio patalpa (unikalus numeris 4400-2372-8841:5604, bendras plotas 6,15 kv. m), Dariaus ir Girėno g. 33A-6, Kudirkos Naumiestis, Šakių r. sav.</w:t>
      </w:r>
    </w:p>
    <w:p w14:paraId="046E7FC6" w14:textId="5F429315" w:rsidR="00971089" w:rsidRDefault="00971089" w:rsidP="00971089">
      <w:pPr>
        <w:spacing w:line="360" w:lineRule="auto"/>
        <w:jc w:val="both"/>
        <w:rPr>
          <w:rFonts w:cstheme="minorHAnsi"/>
          <w:szCs w:val="24"/>
        </w:rPr>
      </w:pPr>
      <w:r>
        <w:rPr>
          <w:color w:val="000000"/>
        </w:rPr>
        <w:tab/>
        <w:t xml:space="preserve">2. </w:t>
      </w:r>
      <w:r w:rsidRPr="009C215E">
        <w:rPr>
          <w:rFonts w:cstheme="minorHAnsi"/>
          <w:szCs w:val="24"/>
        </w:rPr>
        <w:t>But</w:t>
      </w:r>
      <w:r>
        <w:rPr>
          <w:rFonts w:cstheme="minorHAnsi"/>
          <w:szCs w:val="24"/>
        </w:rPr>
        <w:t>o</w:t>
      </w:r>
      <w:r w:rsidRPr="009C215E">
        <w:rPr>
          <w:rFonts w:cstheme="minorHAnsi"/>
          <w:szCs w:val="24"/>
        </w:rPr>
        <w:t xml:space="preserve"> (unikalus numeris 8496-7002-0016:0008, bendras plotas 13,33 kv. m) su bendro naudojimo patalpomis, pažymėtomis a-1 (4/100 dalis iš 3,26 kv. m), a-2 (4/100 dalis iš 12,00 kv. m), a-3 (24/100 dalis iš 1,66 kv. m), V. Kudirkos g. 27-5, Kudirkos Naumiestis, Šakių r. sav., su ūkio patalpa (unikalus numeris 4400-0727-8160:2849, bendras plotas 5,51 kv. m), V. Kudirkos g. 27A-5, Kudirkos Naumiestis, Šakių r. sav.</w:t>
      </w:r>
    </w:p>
    <w:p w14:paraId="6B42C5B7" w14:textId="151AA8A0" w:rsidR="001A4536" w:rsidRPr="00FE4E9E" w:rsidRDefault="00A742D1" w:rsidP="00736939">
      <w:pPr>
        <w:widowControl w:val="0"/>
        <w:tabs>
          <w:tab w:val="left" w:pos="720"/>
        </w:tabs>
        <w:spacing w:line="360" w:lineRule="auto"/>
        <w:jc w:val="both"/>
        <w:rPr>
          <w:szCs w:val="24"/>
        </w:rPr>
      </w:pPr>
      <w:r>
        <w:rPr>
          <w:rFonts w:ascii="Times New Roman" w:hAnsi="Times New Roman"/>
          <w:szCs w:val="24"/>
        </w:rPr>
        <w:tab/>
        <w:t xml:space="preserve">3. </w:t>
      </w:r>
      <w:r w:rsidR="001A4536" w:rsidRPr="00FE4E9E">
        <w:rPr>
          <w:rFonts w:ascii="Times New Roman" w:hAnsi="Times New Roman"/>
          <w:szCs w:val="24"/>
        </w:rPr>
        <w:t>But</w:t>
      </w:r>
      <w:r w:rsidR="001A4536">
        <w:rPr>
          <w:rFonts w:ascii="Times New Roman" w:hAnsi="Times New Roman"/>
          <w:szCs w:val="24"/>
        </w:rPr>
        <w:t>o</w:t>
      </w:r>
      <w:r w:rsidR="001A4536" w:rsidRPr="00FE4E9E">
        <w:rPr>
          <w:rFonts w:ascii="Times New Roman" w:hAnsi="Times New Roman"/>
          <w:szCs w:val="24"/>
        </w:rPr>
        <w:t xml:space="preserve"> (unikalus </w:t>
      </w:r>
      <w:r w:rsidR="001A4536">
        <w:rPr>
          <w:szCs w:val="24"/>
        </w:rPr>
        <w:t>Nr.</w:t>
      </w:r>
      <w:r w:rsidR="001A4536" w:rsidRPr="00FE4E9E">
        <w:rPr>
          <w:rFonts w:ascii="Times New Roman" w:hAnsi="Times New Roman"/>
          <w:szCs w:val="24"/>
        </w:rPr>
        <w:t xml:space="preserve"> </w:t>
      </w:r>
      <w:r w:rsidR="001A4536" w:rsidRPr="00FE4E9E">
        <w:rPr>
          <w:rStyle w:val="tojvnm2t"/>
          <w:rFonts w:ascii="Times New Roman" w:hAnsi="Times New Roman"/>
          <w:szCs w:val="24"/>
        </w:rPr>
        <w:t>4400-0714-5893:1509</w:t>
      </w:r>
      <w:r w:rsidR="001A4536" w:rsidRPr="00FE4E9E">
        <w:rPr>
          <w:rFonts w:ascii="Times New Roman" w:hAnsi="Times New Roman"/>
          <w:szCs w:val="24"/>
        </w:rPr>
        <w:t xml:space="preserve">, bendras plotas 32,17 kv. m) su bendro naudojimo patalpa 0,75 kv. m, pažymėta a-1, E. </w:t>
      </w:r>
      <w:proofErr w:type="spellStart"/>
      <w:r w:rsidR="001A4536" w:rsidRPr="00FE4E9E">
        <w:rPr>
          <w:rFonts w:ascii="Times New Roman" w:hAnsi="Times New Roman"/>
          <w:szCs w:val="24"/>
        </w:rPr>
        <w:t>Steponaičio</w:t>
      </w:r>
      <w:proofErr w:type="spellEnd"/>
      <w:r w:rsidR="001A4536" w:rsidRPr="00FE4E9E">
        <w:rPr>
          <w:rFonts w:ascii="Times New Roman" w:hAnsi="Times New Roman"/>
          <w:szCs w:val="24"/>
        </w:rPr>
        <w:t xml:space="preserve"> g. 8-1, Šakiai, su priklausiniais – </w:t>
      </w:r>
      <w:r w:rsidR="001A4536" w:rsidRPr="00FE4E9E">
        <w:rPr>
          <w:rStyle w:val="tojvnm2t"/>
          <w:rFonts w:ascii="Times New Roman" w:hAnsi="Times New Roman"/>
          <w:szCs w:val="24"/>
        </w:rPr>
        <w:t xml:space="preserve">½ ūkinio pastato (unikalus </w:t>
      </w:r>
      <w:r w:rsidR="001A4536">
        <w:rPr>
          <w:rStyle w:val="tojvnm2t"/>
          <w:rFonts w:ascii="Times New Roman" w:hAnsi="Times New Roman"/>
          <w:szCs w:val="24"/>
        </w:rPr>
        <w:t>Nr.</w:t>
      </w:r>
      <w:r w:rsidR="001A4536" w:rsidRPr="00FE4E9E">
        <w:rPr>
          <w:rStyle w:val="tojvnm2t"/>
          <w:rFonts w:ascii="Times New Roman" w:hAnsi="Times New Roman"/>
          <w:szCs w:val="24"/>
        </w:rPr>
        <w:t xml:space="preserve"> 8495-8000-6023, užstatytas plotas 37,00 kv. m), ½ kiemo statinių (unikalus </w:t>
      </w:r>
      <w:r w:rsidR="001A4536">
        <w:rPr>
          <w:rStyle w:val="tojvnm2t"/>
          <w:rFonts w:ascii="Times New Roman" w:hAnsi="Times New Roman"/>
          <w:szCs w:val="24"/>
        </w:rPr>
        <w:t>Nr.</w:t>
      </w:r>
      <w:r w:rsidR="001A4536" w:rsidRPr="00FE4E9E">
        <w:rPr>
          <w:rStyle w:val="tojvnm2t"/>
          <w:rFonts w:ascii="Times New Roman" w:hAnsi="Times New Roman"/>
          <w:szCs w:val="24"/>
        </w:rPr>
        <w:t xml:space="preserve"> 8495-8000-6034), E. </w:t>
      </w:r>
      <w:proofErr w:type="spellStart"/>
      <w:r w:rsidR="001A4536" w:rsidRPr="00FE4E9E">
        <w:rPr>
          <w:rStyle w:val="tojvnm2t"/>
          <w:rFonts w:ascii="Times New Roman" w:hAnsi="Times New Roman"/>
          <w:szCs w:val="24"/>
        </w:rPr>
        <w:t>Steponaičio</w:t>
      </w:r>
      <w:proofErr w:type="spellEnd"/>
      <w:r w:rsidR="001A4536" w:rsidRPr="00FE4E9E">
        <w:rPr>
          <w:rStyle w:val="tojvnm2t"/>
          <w:rFonts w:ascii="Times New Roman" w:hAnsi="Times New Roman"/>
          <w:szCs w:val="24"/>
        </w:rPr>
        <w:t xml:space="preserve"> g. 8, Šakiai.</w:t>
      </w:r>
    </w:p>
    <w:p w14:paraId="7BA7F55D" w14:textId="03B5889E" w:rsidR="001A4536" w:rsidRPr="0005564F" w:rsidRDefault="001A4536" w:rsidP="001A4536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lastRenderedPageBreak/>
        <w:tab/>
      </w:r>
      <w:r w:rsidR="00736939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. </w:t>
      </w:r>
      <w:r w:rsidRPr="00105878">
        <w:rPr>
          <w:rFonts w:ascii="Times New Roman" w:hAnsi="Times New Roman"/>
        </w:rPr>
        <w:t>But</w:t>
      </w:r>
      <w:r>
        <w:rPr>
          <w:rFonts w:ascii="Times New Roman" w:hAnsi="Times New Roman"/>
        </w:rPr>
        <w:t>o</w:t>
      </w:r>
      <w:r w:rsidRPr="0005564F">
        <w:rPr>
          <w:rFonts w:ascii="Times New Roman" w:hAnsi="Times New Roman"/>
        </w:rPr>
        <w:t xml:space="preserve"> </w:t>
      </w:r>
      <w:r w:rsidRPr="00105878">
        <w:rPr>
          <w:rFonts w:ascii="Times New Roman" w:hAnsi="Times New Roman"/>
        </w:rPr>
        <w:t xml:space="preserve">(unikalus </w:t>
      </w:r>
      <w:r>
        <w:rPr>
          <w:rFonts w:ascii="Times New Roman" w:hAnsi="Times New Roman"/>
        </w:rPr>
        <w:t xml:space="preserve">Nr. </w:t>
      </w:r>
      <w:r w:rsidRPr="00105878">
        <w:rPr>
          <w:rFonts w:ascii="Times New Roman" w:hAnsi="Times New Roman"/>
        </w:rPr>
        <w:t>8494-9002-9014:0004, bendras plotas 41,34 kv. m)</w:t>
      </w:r>
      <w:r>
        <w:rPr>
          <w:rFonts w:ascii="Times New Roman" w:hAnsi="Times New Roman"/>
        </w:rPr>
        <w:t xml:space="preserve"> </w:t>
      </w:r>
      <w:r w:rsidRPr="00105878">
        <w:rPr>
          <w:rFonts w:ascii="Times New Roman" w:hAnsi="Times New Roman"/>
        </w:rPr>
        <w:t>su bendro naudojimo patalpomis a-1 (38/100 iš 8,46 kv. m), a-2 (71/100 iš 5,20 kv. m), a-3 (38/100 iš 1,44 kv. m)</w:t>
      </w:r>
      <w:r>
        <w:rPr>
          <w:rFonts w:ascii="Times New Roman" w:hAnsi="Times New Roman"/>
        </w:rPr>
        <w:t xml:space="preserve">, </w:t>
      </w:r>
      <w:r w:rsidRPr="00105878">
        <w:rPr>
          <w:rFonts w:ascii="Times New Roman" w:hAnsi="Times New Roman"/>
        </w:rPr>
        <w:t>Šaulių g. 15-3, Šakiai</w:t>
      </w:r>
      <w:r>
        <w:rPr>
          <w:rFonts w:ascii="Times New Roman" w:hAnsi="Times New Roman"/>
        </w:rPr>
        <w:t xml:space="preserve">, </w:t>
      </w:r>
      <w:r w:rsidRPr="00105878">
        <w:rPr>
          <w:rFonts w:ascii="Times New Roman" w:hAnsi="Times New Roman"/>
        </w:rPr>
        <w:t>su priklausiniu – ūkio patalpa (</w:t>
      </w:r>
      <w:r>
        <w:rPr>
          <w:rFonts w:ascii="Times New Roman" w:hAnsi="Times New Roman"/>
        </w:rPr>
        <w:t xml:space="preserve">unikalus Nr. </w:t>
      </w:r>
      <w:r w:rsidRPr="00105878">
        <w:rPr>
          <w:rFonts w:ascii="Times New Roman" w:hAnsi="Times New Roman"/>
        </w:rPr>
        <w:t>4400-0891-7446:8176, bendras plotas 5,53 kv. m)</w:t>
      </w:r>
      <w:r>
        <w:rPr>
          <w:rFonts w:ascii="Times New Roman" w:hAnsi="Times New Roman"/>
        </w:rPr>
        <w:t xml:space="preserve">, </w:t>
      </w:r>
      <w:r w:rsidRPr="00105878">
        <w:rPr>
          <w:rFonts w:ascii="Times New Roman" w:hAnsi="Times New Roman"/>
        </w:rPr>
        <w:t>Šaulių g. 15A-1, Šakiai</w:t>
      </w:r>
      <w:r>
        <w:rPr>
          <w:rFonts w:ascii="Times New Roman" w:hAnsi="Times New Roman"/>
        </w:rPr>
        <w:t>.</w:t>
      </w:r>
    </w:p>
    <w:p w14:paraId="757CE299" w14:textId="44F6C6A6" w:rsidR="001A4536" w:rsidRDefault="001A4536" w:rsidP="001A4536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B516A">
        <w:rPr>
          <w:rFonts w:ascii="Times New Roman" w:hAnsi="Times New Roman"/>
          <w:szCs w:val="24"/>
        </w:rPr>
        <w:tab/>
      </w:r>
      <w:r w:rsidR="00736939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. </w:t>
      </w:r>
      <w:r w:rsidRPr="002B516A">
        <w:rPr>
          <w:rFonts w:ascii="Times New Roman" w:hAnsi="Times New Roman"/>
          <w:szCs w:val="24"/>
        </w:rPr>
        <w:t>But</w:t>
      </w:r>
      <w:r>
        <w:rPr>
          <w:rFonts w:ascii="Times New Roman" w:hAnsi="Times New Roman"/>
          <w:szCs w:val="24"/>
        </w:rPr>
        <w:t>o</w:t>
      </w:r>
      <w:r w:rsidRPr="002B516A">
        <w:rPr>
          <w:rFonts w:ascii="Times New Roman" w:hAnsi="Times New Roman"/>
          <w:szCs w:val="24"/>
        </w:rPr>
        <w:t xml:space="preserve"> (unikalus </w:t>
      </w:r>
      <w:r>
        <w:rPr>
          <w:rFonts w:ascii="Times New Roman" w:hAnsi="Times New Roman"/>
          <w:szCs w:val="24"/>
        </w:rPr>
        <w:t>Nr.</w:t>
      </w:r>
      <w:r w:rsidRPr="002B516A">
        <w:rPr>
          <w:rFonts w:ascii="Times New Roman" w:hAnsi="Times New Roman"/>
          <w:szCs w:val="24"/>
        </w:rPr>
        <w:t xml:space="preserve"> 8497-6014-9016:0003, bendras plotas 33,75 kv. m)</w:t>
      </w:r>
      <w:r>
        <w:rPr>
          <w:rFonts w:ascii="Times New Roman" w:hAnsi="Times New Roman"/>
          <w:szCs w:val="24"/>
        </w:rPr>
        <w:t xml:space="preserve"> </w:t>
      </w:r>
      <w:r w:rsidRPr="002B516A">
        <w:rPr>
          <w:rFonts w:ascii="Times New Roman" w:hAnsi="Times New Roman"/>
          <w:szCs w:val="24"/>
        </w:rPr>
        <w:t>su bendro naudojimo patalpomis (a-1, a-2, a-3) 5,84 kv. m, Šermukšnių g. 10-3, Voverių k., Kidulių sen., Šakių r. sav.</w:t>
      </w:r>
    </w:p>
    <w:p w14:paraId="530E047D" w14:textId="2340CEDF" w:rsidR="001A4536" w:rsidRPr="002B516A" w:rsidRDefault="001A4536" w:rsidP="001A4536">
      <w:pPr>
        <w:tabs>
          <w:tab w:val="left" w:pos="720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2B516A">
        <w:rPr>
          <w:rFonts w:ascii="Times New Roman" w:hAnsi="Times New Roman"/>
          <w:szCs w:val="24"/>
        </w:rPr>
        <w:tab/>
      </w:r>
      <w:r w:rsidR="00736939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. </w:t>
      </w:r>
      <w:r w:rsidRPr="002B516A">
        <w:rPr>
          <w:rFonts w:ascii="Times New Roman" w:hAnsi="Times New Roman"/>
          <w:szCs w:val="24"/>
        </w:rPr>
        <w:t>Ferm</w:t>
      </w:r>
      <w:r>
        <w:rPr>
          <w:rFonts w:ascii="Times New Roman" w:hAnsi="Times New Roman"/>
          <w:szCs w:val="24"/>
        </w:rPr>
        <w:t>os</w:t>
      </w:r>
      <w:r w:rsidRPr="002B516A">
        <w:rPr>
          <w:rFonts w:ascii="Times New Roman" w:hAnsi="Times New Roman"/>
          <w:szCs w:val="24"/>
        </w:rPr>
        <w:t xml:space="preserve"> (unikalus </w:t>
      </w:r>
      <w:r>
        <w:rPr>
          <w:rFonts w:ascii="Times New Roman" w:hAnsi="Times New Roman"/>
          <w:szCs w:val="24"/>
        </w:rPr>
        <w:t>Nr.</w:t>
      </w:r>
      <w:r w:rsidRPr="002B516A">
        <w:rPr>
          <w:rFonts w:ascii="Times New Roman" w:hAnsi="Times New Roman"/>
          <w:szCs w:val="24"/>
        </w:rPr>
        <w:t xml:space="preserve"> 8497-0017-8013, bendras plotas 176,90 kv. m)</w:t>
      </w:r>
      <w:r>
        <w:rPr>
          <w:rFonts w:ascii="Times New Roman" w:hAnsi="Times New Roman"/>
          <w:szCs w:val="24"/>
        </w:rPr>
        <w:t>; 0,0832 ha žemės sklypo (kadastro Nr. 8464/0003:322, unikalus Nr. 4400-5161-2074),</w:t>
      </w:r>
      <w:r w:rsidRPr="002B516A">
        <w:rPr>
          <w:rFonts w:ascii="Times New Roman" w:hAnsi="Times New Roman"/>
          <w:szCs w:val="24"/>
        </w:rPr>
        <w:t xml:space="preserve"> Miliškių k. 8A, Lukšių sen., Šakių r. sav.</w:t>
      </w:r>
    </w:p>
    <w:p w14:paraId="0C80466F" w14:textId="626F9155" w:rsidR="00C15BD6" w:rsidRPr="00504E4F" w:rsidRDefault="00C15BD6" w:rsidP="00206935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ab/>
        <w:t>Šis įsakymas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01AB9E9" w14:textId="77777777" w:rsidR="003E13CC" w:rsidRPr="00504E4F" w:rsidRDefault="003E13CC" w:rsidP="003B1CE0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0C5AF238" w14:textId="77777777" w:rsidR="003E13CC" w:rsidRPr="00504E4F" w:rsidRDefault="003E13CC" w:rsidP="003B1CE0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2421E81" w14:textId="77777777" w:rsidR="00336D3D" w:rsidRDefault="00336D3D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A48DBD6" w14:textId="257E814E" w:rsidR="00C97F1D" w:rsidRPr="00504E4F" w:rsidRDefault="003E13CC" w:rsidP="00E223BD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Administracijos direktorius</w:t>
      </w:r>
      <w:r w:rsidR="00537581">
        <w:rPr>
          <w:rFonts w:ascii="Times New Roman" w:hAnsi="Times New Roman"/>
          <w:szCs w:val="24"/>
        </w:rPr>
        <w:t xml:space="preserve"> </w:t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  <w:t>Dainius Grincevičius</w:t>
      </w:r>
    </w:p>
    <w:p w14:paraId="5826975A" w14:textId="77777777" w:rsidR="00364805" w:rsidRPr="00504E4F" w:rsidRDefault="00364805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A6200D9" w14:textId="5CC758D3" w:rsidR="00961A00" w:rsidRPr="00504E4F" w:rsidRDefault="00961A00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E07FC46" w14:textId="77777777" w:rsidR="00336D3D" w:rsidRDefault="00336D3D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6CDDEFC" w14:textId="77777777" w:rsidR="004262BA" w:rsidRDefault="004262BA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09A8E5A" w14:textId="77777777" w:rsidR="0098156C" w:rsidRDefault="0098156C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04F2C5CA" w:rsidR="00364805" w:rsidRPr="00504E4F" w:rsidRDefault="00364805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504E4F">
        <w:rPr>
          <w:rFonts w:ascii="Times New Roman" w:hAnsi="Times New Roman"/>
          <w:szCs w:val="24"/>
        </w:rPr>
        <w:t>Parengė</w:t>
      </w:r>
      <w:r w:rsidRPr="00504E4F">
        <w:rPr>
          <w:rFonts w:ascii="Times New Roman" w:hAnsi="Times New Roman"/>
          <w:szCs w:val="24"/>
        </w:rPr>
        <w:tab/>
      </w:r>
    </w:p>
    <w:p w14:paraId="033182FE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504E4F" w:rsidRDefault="00364805" w:rsidP="00364805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ab/>
      </w:r>
    </w:p>
    <w:p w14:paraId="122F6321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Irmunda Čepulionienė</w:t>
      </w:r>
    </w:p>
    <w:p w14:paraId="5FB5633D" w14:textId="22FB63A1" w:rsidR="00D66FAA" w:rsidRPr="00504E4F" w:rsidRDefault="00364805" w:rsidP="0014407A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20</w:t>
      </w:r>
      <w:r w:rsidR="00E26599" w:rsidRPr="00504E4F">
        <w:rPr>
          <w:rFonts w:ascii="Times New Roman" w:hAnsi="Times New Roman"/>
          <w:szCs w:val="24"/>
        </w:rPr>
        <w:t>2</w:t>
      </w:r>
      <w:r w:rsidR="008F4954">
        <w:rPr>
          <w:rFonts w:ascii="Times New Roman" w:hAnsi="Times New Roman"/>
          <w:szCs w:val="24"/>
        </w:rPr>
        <w:t>3</w:t>
      </w:r>
      <w:r w:rsidRPr="00504E4F">
        <w:rPr>
          <w:rFonts w:ascii="Times New Roman" w:hAnsi="Times New Roman"/>
          <w:szCs w:val="24"/>
        </w:rPr>
        <w:t>-</w:t>
      </w:r>
      <w:r w:rsidR="008F4954">
        <w:rPr>
          <w:rFonts w:ascii="Times New Roman" w:hAnsi="Times New Roman"/>
          <w:szCs w:val="24"/>
        </w:rPr>
        <w:t>01</w:t>
      </w:r>
      <w:r w:rsidRPr="00504E4F">
        <w:rPr>
          <w:rFonts w:ascii="Times New Roman" w:hAnsi="Times New Roman"/>
          <w:szCs w:val="24"/>
        </w:rPr>
        <w:t>-</w:t>
      </w:r>
      <w:r w:rsidR="00AA6523">
        <w:rPr>
          <w:rFonts w:ascii="Times New Roman" w:hAnsi="Times New Roman"/>
          <w:szCs w:val="24"/>
        </w:rPr>
        <w:t>26</w:t>
      </w:r>
    </w:p>
    <w:sectPr w:rsidR="00D66FAA" w:rsidRPr="00504E4F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BF40D" w14:textId="77777777" w:rsidR="00295D3D" w:rsidRDefault="00295D3D">
      <w:r>
        <w:separator/>
      </w:r>
    </w:p>
  </w:endnote>
  <w:endnote w:type="continuationSeparator" w:id="0">
    <w:p w14:paraId="574A2792" w14:textId="77777777" w:rsidR="00295D3D" w:rsidRDefault="00295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22E12" w14:textId="77777777" w:rsidR="00295D3D" w:rsidRDefault="00295D3D">
      <w:r>
        <w:separator/>
      </w:r>
    </w:p>
  </w:footnote>
  <w:footnote w:type="continuationSeparator" w:id="0">
    <w:p w14:paraId="740B50B6" w14:textId="77777777" w:rsidR="00295D3D" w:rsidRDefault="00295D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95D"/>
    <w:rsid w:val="0003031D"/>
    <w:rsid w:val="000354C9"/>
    <w:rsid w:val="0004569E"/>
    <w:rsid w:val="000473B3"/>
    <w:rsid w:val="00050D84"/>
    <w:rsid w:val="0005105F"/>
    <w:rsid w:val="00056B66"/>
    <w:rsid w:val="0007247C"/>
    <w:rsid w:val="00072595"/>
    <w:rsid w:val="000A3EA9"/>
    <w:rsid w:val="000C6D5B"/>
    <w:rsid w:val="000E18D0"/>
    <w:rsid w:val="000E508A"/>
    <w:rsid w:val="000F5CD0"/>
    <w:rsid w:val="001061FE"/>
    <w:rsid w:val="00117499"/>
    <w:rsid w:val="001206A1"/>
    <w:rsid w:val="00143272"/>
    <w:rsid w:val="001434E6"/>
    <w:rsid w:val="0014407A"/>
    <w:rsid w:val="001605B3"/>
    <w:rsid w:val="001A4536"/>
    <w:rsid w:val="001A4A41"/>
    <w:rsid w:val="001B1E4E"/>
    <w:rsid w:val="001D38EF"/>
    <w:rsid w:val="001E7250"/>
    <w:rsid w:val="001F256F"/>
    <w:rsid w:val="00200812"/>
    <w:rsid w:val="00206935"/>
    <w:rsid w:val="00271EC3"/>
    <w:rsid w:val="002765E4"/>
    <w:rsid w:val="00285382"/>
    <w:rsid w:val="0028720A"/>
    <w:rsid w:val="00295D3D"/>
    <w:rsid w:val="002A7646"/>
    <w:rsid w:val="002B2036"/>
    <w:rsid w:val="002C0DA1"/>
    <w:rsid w:val="002D3ABC"/>
    <w:rsid w:val="002F788F"/>
    <w:rsid w:val="00313CF0"/>
    <w:rsid w:val="003225B3"/>
    <w:rsid w:val="00336D3D"/>
    <w:rsid w:val="00342E29"/>
    <w:rsid w:val="00346591"/>
    <w:rsid w:val="00354629"/>
    <w:rsid w:val="0035744C"/>
    <w:rsid w:val="00364805"/>
    <w:rsid w:val="0037561C"/>
    <w:rsid w:val="00391B9A"/>
    <w:rsid w:val="00392AA7"/>
    <w:rsid w:val="003A0C31"/>
    <w:rsid w:val="003B1CE0"/>
    <w:rsid w:val="003C30D7"/>
    <w:rsid w:val="003C75EA"/>
    <w:rsid w:val="003D226A"/>
    <w:rsid w:val="003D5022"/>
    <w:rsid w:val="003E13CC"/>
    <w:rsid w:val="003F491F"/>
    <w:rsid w:val="00401CBB"/>
    <w:rsid w:val="004211C1"/>
    <w:rsid w:val="00423FC4"/>
    <w:rsid w:val="00424FAC"/>
    <w:rsid w:val="004262BA"/>
    <w:rsid w:val="00434111"/>
    <w:rsid w:val="00435ADB"/>
    <w:rsid w:val="00470285"/>
    <w:rsid w:val="00490B3F"/>
    <w:rsid w:val="00494529"/>
    <w:rsid w:val="004B5EBF"/>
    <w:rsid w:val="004B6824"/>
    <w:rsid w:val="004C0E96"/>
    <w:rsid w:val="004D0039"/>
    <w:rsid w:val="004E5C0F"/>
    <w:rsid w:val="00504E4F"/>
    <w:rsid w:val="00520A5A"/>
    <w:rsid w:val="00521D86"/>
    <w:rsid w:val="00534E47"/>
    <w:rsid w:val="00537581"/>
    <w:rsid w:val="00583E25"/>
    <w:rsid w:val="005A0031"/>
    <w:rsid w:val="005A3D1C"/>
    <w:rsid w:val="005A4799"/>
    <w:rsid w:val="005A5BDC"/>
    <w:rsid w:val="005B3498"/>
    <w:rsid w:val="005C13FB"/>
    <w:rsid w:val="005E6E9D"/>
    <w:rsid w:val="00601B91"/>
    <w:rsid w:val="00602415"/>
    <w:rsid w:val="00604B0C"/>
    <w:rsid w:val="00610881"/>
    <w:rsid w:val="00635856"/>
    <w:rsid w:val="006417F9"/>
    <w:rsid w:val="006530AA"/>
    <w:rsid w:val="00677460"/>
    <w:rsid w:val="00695BA2"/>
    <w:rsid w:val="006C67B2"/>
    <w:rsid w:val="006E27AB"/>
    <w:rsid w:val="006E2ED2"/>
    <w:rsid w:val="006E3504"/>
    <w:rsid w:val="0070001E"/>
    <w:rsid w:val="00715932"/>
    <w:rsid w:val="0072545F"/>
    <w:rsid w:val="007264F5"/>
    <w:rsid w:val="00730A8F"/>
    <w:rsid w:val="00736939"/>
    <w:rsid w:val="00736C45"/>
    <w:rsid w:val="007614AB"/>
    <w:rsid w:val="007729E0"/>
    <w:rsid w:val="0077572B"/>
    <w:rsid w:val="007768B4"/>
    <w:rsid w:val="007B1537"/>
    <w:rsid w:val="007C097A"/>
    <w:rsid w:val="007C5BE6"/>
    <w:rsid w:val="00812196"/>
    <w:rsid w:val="0081754F"/>
    <w:rsid w:val="00824AAA"/>
    <w:rsid w:val="00831590"/>
    <w:rsid w:val="00835D63"/>
    <w:rsid w:val="00843209"/>
    <w:rsid w:val="00847C26"/>
    <w:rsid w:val="00851179"/>
    <w:rsid w:val="00865BFE"/>
    <w:rsid w:val="00871904"/>
    <w:rsid w:val="00893E51"/>
    <w:rsid w:val="008B70E7"/>
    <w:rsid w:val="008C1B78"/>
    <w:rsid w:val="008C35D7"/>
    <w:rsid w:val="008D7A2A"/>
    <w:rsid w:val="008E587F"/>
    <w:rsid w:val="008F4809"/>
    <w:rsid w:val="008F4954"/>
    <w:rsid w:val="008F7807"/>
    <w:rsid w:val="00927D47"/>
    <w:rsid w:val="00961A00"/>
    <w:rsid w:val="0096706B"/>
    <w:rsid w:val="00971089"/>
    <w:rsid w:val="0098156C"/>
    <w:rsid w:val="0098205C"/>
    <w:rsid w:val="009A10B0"/>
    <w:rsid w:val="009C4EAB"/>
    <w:rsid w:val="009F065C"/>
    <w:rsid w:val="00A02346"/>
    <w:rsid w:val="00A10224"/>
    <w:rsid w:val="00A112A8"/>
    <w:rsid w:val="00A20643"/>
    <w:rsid w:val="00A60DCC"/>
    <w:rsid w:val="00A64040"/>
    <w:rsid w:val="00A65BC4"/>
    <w:rsid w:val="00A742D1"/>
    <w:rsid w:val="00A84F37"/>
    <w:rsid w:val="00A9681A"/>
    <w:rsid w:val="00A97891"/>
    <w:rsid w:val="00AA36C4"/>
    <w:rsid w:val="00AA6523"/>
    <w:rsid w:val="00AD0062"/>
    <w:rsid w:val="00AD7994"/>
    <w:rsid w:val="00AE7378"/>
    <w:rsid w:val="00AF50D2"/>
    <w:rsid w:val="00AF5C9C"/>
    <w:rsid w:val="00B03E2C"/>
    <w:rsid w:val="00B16499"/>
    <w:rsid w:val="00B16DC7"/>
    <w:rsid w:val="00B25790"/>
    <w:rsid w:val="00B43809"/>
    <w:rsid w:val="00B47628"/>
    <w:rsid w:val="00B521F6"/>
    <w:rsid w:val="00B65869"/>
    <w:rsid w:val="00B75F85"/>
    <w:rsid w:val="00B80F03"/>
    <w:rsid w:val="00BE1E33"/>
    <w:rsid w:val="00BE4C6A"/>
    <w:rsid w:val="00BE6D25"/>
    <w:rsid w:val="00BE7423"/>
    <w:rsid w:val="00BF3FB2"/>
    <w:rsid w:val="00BF4357"/>
    <w:rsid w:val="00C0023F"/>
    <w:rsid w:val="00C0539E"/>
    <w:rsid w:val="00C06667"/>
    <w:rsid w:val="00C15BD6"/>
    <w:rsid w:val="00C2225A"/>
    <w:rsid w:val="00C321FC"/>
    <w:rsid w:val="00C63314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67DC"/>
    <w:rsid w:val="00CA6ECE"/>
    <w:rsid w:val="00CD6221"/>
    <w:rsid w:val="00CD66E6"/>
    <w:rsid w:val="00CF1968"/>
    <w:rsid w:val="00D06C2D"/>
    <w:rsid w:val="00D2409A"/>
    <w:rsid w:val="00D3403E"/>
    <w:rsid w:val="00D40BEC"/>
    <w:rsid w:val="00D6212B"/>
    <w:rsid w:val="00D66FAA"/>
    <w:rsid w:val="00D70E96"/>
    <w:rsid w:val="00D878C0"/>
    <w:rsid w:val="00D91818"/>
    <w:rsid w:val="00D919E3"/>
    <w:rsid w:val="00DB6167"/>
    <w:rsid w:val="00DB7B32"/>
    <w:rsid w:val="00DD47CE"/>
    <w:rsid w:val="00DD5EA3"/>
    <w:rsid w:val="00DF3298"/>
    <w:rsid w:val="00E07253"/>
    <w:rsid w:val="00E223BD"/>
    <w:rsid w:val="00E26599"/>
    <w:rsid w:val="00E26E54"/>
    <w:rsid w:val="00E432CF"/>
    <w:rsid w:val="00E60C7A"/>
    <w:rsid w:val="00E7496B"/>
    <w:rsid w:val="00E80537"/>
    <w:rsid w:val="00E80946"/>
    <w:rsid w:val="00E83393"/>
    <w:rsid w:val="00E918BB"/>
    <w:rsid w:val="00EA0BD5"/>
    <w:rsid w:val="00EB0D98"/>
    <w:rsid w:val="00EC1FB4"/>
    <w:rsid w:val="00EC3A56"/>
    <w:rsid w:val="00ED113F"/>
    <w:rsid w:val="00EE2CE3"/>
    <w:rsid w:val="00EE6C4A"/>
    <w:rsid w:val="00EF417E"/>
    <w:rsid w:val="00EF6AAE"/>
    <w:rsid w:val="00F01EF6"/>
    <w:rsid w:val="00F17E38"/>
    <w:rsid w:val="00F36D75"/>
    <w:rsid w:val="00F411FF"/>
    <w:rsid w:val="00F44CDE"/>
    <w:rsid w:val="00F54422"/>
    <w:rsid w:val="00F83E50"/>
    <w:rsid w:val="00F946B1"/>
    <w:rsid w:val="00FC1E95"/>
    <w:rsid w:val="00FC76D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15</TotalTime>
  <Pages>2</Pages>
  <Words>2166</Words>
  <Characters>1235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3395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2022-05-04T07:27:00Z</cp:lastPrinted>
  <dcterms:created xsi:type="dcterms:W3CDTF">2023-01-10T14:56:00Z</dcterms:created>
  <dcterms:modified xsi:type="dcterms:W3CDTF">2023-01-26T13:49:00Z</dcterms:modified>
</cp:coreProperties>
</file>