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ACC4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2BF8606D" wp14:editId="7297F0C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C33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5A5D05BF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B25863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DF5AC4C" w14:textId="77777777" w:rsidR="00EA47CA" w:rsidRDefault="00EA47CA" w:rsidP="00EA47CA">
      <w:pPr>
        <w:jc w:val="center"/>
        <w:rPr>
          <w:rFonts w:ascii="Times New Roman" w:hAnsi="Times New Roman"/>
          <w:b/>
        </w:rPr>
      </w:pPr>
    </w:p>
    <w:p w14:paraId="54DFD3BF" w14:textId="77777777" w:rsidR="00EA47CA" w:rsidRDefault="00EA47CA" w:rsidP="00EA47C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9CB3535" w14:textId="7B43C02C" w:rsidR="004C2A4E" w:rsidRDefault="0040747A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ĮGALIOJIMO </w:t>
      </w:r>
      <w:r w:rsidR="00BF128B">
        <w:rPr>
          <w:rFonts w:ascii="Times New Roman" w:hAnsi="Times New Roman"/>
          <w:b/>
        </w:rPr>
        <w:t>ŠAKIŲ</w:t>
      </w:r>
      <w:r w:rsidR="004C2A4E">
        <w:rPr>
          <w:rFonts w:ascii="Times New Roman" w:hAnsi="Times New Roman"/>
          <w:b/>
        </w:rPr>
        <w:t xml:space="preserve"> SENIŪNIJOS SENIŪNUI SUTEIKIMO </w:t>
      </w:r>
    </w:p>
    <w:p w14:paraId="73C4FE87" w14:textId="77777777" w:rsidR="004C2A4E" w:rsidRDefault="004C2A4E" w:rsidP="004C2A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67657DCC" w14:textId="230B86AD" w:rsidR="004C2A4E" w:rsidRDefault="0040747A" w:rsidP="004C2A4E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BF128B">
        <w:rPr>
          <w:rFonts w:ascii="Times New Roman" w:hAnsi="Times New Roman"/>
        </w:rPr>
        <w:t>3</w:t>
      </w:r>
      <w:r w:rsidR="004C2A4E">
        <w:rPr>
          <w:rFonts w:ascii="Times New Roman" w:hAnsi="Times New Roman"/>
        </w:rPr>
        <w:t xml:space="preserve"> m. </w:t>
      </w:r>
      <w:r w:rsidR="00BF128B">
        <w:rPr>
          <w:rFonts w:ascii="Times New Roman" w:hAnsi="Times New Roman"/>
        </w:rPr>
        <w:t>sausi</w:t>
      </w:r>
      <w:r w:rsidR="00917CCB">
        <w:rPr>
          <w:rFonts w:ascii="Times New Roman" w:hAnsi="Times New Roman"/>
        </w:rPr>
        <w:t xml:space="preserve">o </w:t>
      </w:r>
      <w:r w:rsidR="004C2A4E">
        <w:rPr>
          <w:rFonts w:ascii="Times New Roman" w:hAnsi="Times New Roman"/>
        </w:rPr>
        <w:t xml:space="preserve">    d. Nr. </w:t>
      </w:r>
    </w:p>
    <w:p w14:paraId="3B97E595" w14:textId="77777777" w:rsidR="004C2A4E" w:rsidRDefault="004C2A4E" w:rsidP="004C2A4E">
      <w:pPr>
        <w:pStyle w:val="Antrat1"/>
        <w:ind w:left="0" w:firstLine="0"/>
        <w:jc w:val="center"/>
      </w:pPr>
      <w:r>
        <w:t>Šakiai</w:t>
      </w:r>
    </w:p>
    <w:p w14:paraId="4D4F633D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99EFA64" w14:textId="77777777" w:rsidR="004C2A4E" w:rsidRDefault="004C2A4E" w:rsidP="004C2A4E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2F8C95C" w14:textId="6F2706EB" w:rsidR="004C2A4E" w:rsidRDefault="00AD3A71" w:rsidP="00AD3A71">
      <w:pPr>
        <w:tabs>
          <w:tab w:val="left" w:pos="85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</w:t>
      </w:r>
      <w:r w:rsidR="004C2A4E">
        <w:rPr>
          <w:rFonts w:ascii="Times New Roman" w:hAnsi="Times New Roman"/>
        </w:rPr>
        <w:t>Vadovaudamasis Šakių rajono savivaldybės administracijos nuostatų, patvirtintų</w:t>
      </w:r>
      <w:r w:rsidR="00E36024">
        <w:rPr>
          <w:rFonts w:ascii="Times New Roman" w:hAnsi="Times New Roman"/>
        </w:rPr>
        <w:t xml:space="preserve"> Šakių</w:t>
      </w:r>
      <w:r w:rsidR="004C2A4E">
        <w:rPr>
          <w:rFonts w:ascii="Times New Roman" w:hAnsi="Times New Roman"/>
        </w:rPr>
        <w:t xml:space="preserve"> rajono savivaldybės tarybos 2016 m. rugsėjo 23 d. sprendimu Nr. T-277 „Dėl Šakių rajono savivaldybės administracijos nuostatų patvirtinimo“</w:t>
      </w:r>
      <w:r w:rsidR="009A7A62">
        <w:rPr>
          <w:rFonts w:ascii="Times New Roman" w:hAnsi="Times New Roman"/>
        </w:rPr>
        <w:t>,</w:t>
      </w:r>
      <w:r w:rsidR="004C2A4E">
        <w:rPr>
          <w:rFonts w:ascii="Times New Roman" w:hAnsi="Times New Roman"/>
        </w:rPr>
        <w:t xml:space="preserve"> 23.2 punktu bei atsižvel</w:t>
      </w:r>
      <w:r w:rsidR="0040747A">
        <w:rPr>
          <w:rFonts w:ascii="Times New Roman" w:hAnsi="Times New Roman"/>
        </w:rPr>
        <w:t>gdamas į UAB „Geop</w:t>
      </w:r>
      <w:r w:rsidR="0098429C">
        <w:rPr>
          <w:rFonts w:ascii="Times New Roman" w:hAnsi="Times New Roman"/>
        </w:rPr>
        <w:t>lan</w:t>
      </w:r>
      <w:r w:rsidR="0040747A">
        <w:rPr>
          <w:rFonts w:ascii="Times New Roman" w:hAnsi="Times New Roman"/>
        </w:rPr>
        <w:t>as“ 202</w:t>
      </w:r>
      <w:r w:rsidR="00BF128B">
        <w:rPr>
          <w:rFonts w:ascii="Times New Roman" w:hAnsi="Times New Roman"/>
        </w:rPr>
        <w:t>3</w:t>
      </w:r>
      <w:r w:rsidR="004C2A4E">
        <w:rPr>
          <w:rFonts w:ascii="Times New Roman" w:hAnsi="Times New Roman"/>
        </w:rPr>
        <w:t xml:space="preserve"> m. </w:t>
      </w:r>
      <w:r w:rsidR="00BF128B">
        <w:rPr>
          <w:rFonts w:ascii="Times New Roman" w:hAnsi="Times New Roman"/>
        </w:rPr>
        <w:t>sausio 27</w:t>
      </w:r>
      <w:r w:rsidR="0040747A">
        <w:rPr>
          <w:rFonts w:ascii="Times New Roman" w:hAnsi="Times New Roman"/>
        </w:rPr>
        <w:t xml:space="preserve"> d. kvietimą Nr. </w:t>
      </w:r>
      <w:r w:rsidR="00BF128B">
        <w:rPr>
          <w:rFonts w:ascii="Times New Roman" w:hAnsi="Times New Roman"/>
        </w:rPr>
        <w:t>B011</w:t>
      </w:r>
      <w:r w:rsidR="004C2A4E">
        <w:rPr>
          <w:rFonts w:ascii="Times New Roman" w:hAnsi="Times New Roman"/>
        </w:rPr>
        <w:t xml:space="preserve">, </w:t>
      </w:r>
    </w:p>
    <w:p w14:paraId="7D51B226" w14:textId="6DD705DB" w:rsidR="004C2A4E" w:rsidRDefault="004C2A4E" w:rsidP="004C2A4E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spacing w:val="60"/>
          <w:szCs w:val="24"/>
        </w:rPr>
        <w:t xml:space="preserve">įgalioju </w:t>
      </w:r>
      <w:r>
        <w:rPr>
          <w:rFonts w:ascii="Times New Roman" w:hAnsi="Times New Roman"/>
        </w:rPr>
        <w:t>rajono sa</w:t>
      </w:r>
      <w:r w:rsidR="0040747A">
        <w:rPr>
          <w:rFonts w:ascii="Times New Roman" w:hAnsi="Times New Roman"/>
        </w:rPr>
        <w:t xml:space="preserve">vivaldybės administracijos </w:t>
      </w:r>
      <w:r w:rsidR="00BF128B">
        <w:rPr>
          <w:rFonts w:ascii="Times New Roman" w:hAnsi="Times New Roman"/>
        </w:rPr>
        <w:t>Šakių</w:t>
      </w:r>
      <w:r>
        <w:rPr>
          <w:rFonts w:ascii="Times New Roman" w:hAnsi="Times New Roman"/>
        </w:rPr>
        <w:t xml:space="preserve"> seniūnijos seniūną atstovauti rajono s</w:t>
      </w:r>
      <w:r w:rsidR="0040747A">
        <w:rPr>
          <w:rFonts w:ascii="Times New Roman" w:hAnsi="Times New Roman"/>
        </w:rPr>
        <w:t>avivaldybės administracijai 202</w:t>
      </w:r>
      <w:r w:rsidR="00BF128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BF128B">
        <w:rPr>
          <w:rFonts w:ascii="Times New Roman" w:hAnsi="Times New Roman"/>
        </w:rPr>
        <w:t>vasari</w:t>
      </w:r>
      <w:r w:rsidR="0040747A">
        <w:rPr>
          <w:rFonts w:ascii="Times New Roman" w:hAnsi="Times New Roman"/>
        </w:rPr>
        <w:t xml:space="preserve">o </w:t>
      </w:r>
      <w:r w:rsidR="0098429C">
        <w:rPr>
          <w:rFonts w:ascii="Times New Roman" w:hAnsi="Times New Roman"/>
        </w:rPr>
        <w:t>1</w:t>
      </w:r>
      <w:r w:rsidR="00BF128B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 d. atlieka</w:t>
      </w:r>
      <w:r w:rsidR="0040747A">
        <w:rPr>
          <w:rFonts w:ascii="Times New Roman" w:hAnsi="Times New Roman"/>
        </w:rPr>
        <w:t xml:space="preserve">nt </w:t>
      </w:r>
      <w:proofErr w:type="spellStart"/>
      <w:r w:rsidR="00BF128B">
        <w:rPr>
          <w:rFonts w:ascii="Times New Roman" w:hAnsi="Times New Roman"/>
        </w:rPr>
        <w:t>Gotlybiškių</w:t>
      </w:r>
      <w:proofErr w:type="spellEnd"/>
      <w:r w:rsidR="00BF128B">
        <w:rPr>
          <w:rFonts w:ascii="Times New Roman" w:hAnsi="Times New Roman"/>
        </w:rPr>
        <w:t xml:space="preserve"> kaimo senųjų kapinių </w:t>
      </w:r>
      <w:r w:rsidR="00AF52D5">
        <w:rPr>
          <w:rFonts w:ascii="Times New Roman" w:hAnsi="Times New Roman"/>
        </w:rPr>
        <w:t>kadastrinius matavimus</w:t>
      </w:r>
      <w:r>
        <w:rPr>
          <w:rFonts w:ascii="Times New Roman" w:hAnsi="Times New Roman"/>
        </w:rPr>
        <w:t xml:space="preserve">.  </w:t>
      </w:r>
    </w:p>
    <w:p w14:paraId="422C52F1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3976BA33" w14:textId="77777777" w:rsidR="004C2A4E" w:rsidRDefault="004C2A4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AD1F76B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040D82E4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630F17" w14:textId="77777777" w:rsidR="005A712E" w:rsidRDefault="005A712E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446A9EB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Dainius Grincevičius</w:t>
      </w:r>
    </w:p>
    <w:p w14:paraId="75F15790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B91C2F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67B0E11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9D77797" w14:textId="77777777" w:rsidR="00EA47CA" w:rsidRDefault="00EA47CA" w:rsidP="00EA47CA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5A13DEC1" w14:textId="77777777" w:rsidR="00EA47CA" w:rsidRDefault="00EA47CA" w:rsidP="00EA47CA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55788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34FE2B9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5DAF116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B5F996F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D8DF2E4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9ABFE2D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642ED2C" w14:textId="77777777" w:rsidR="005A712E" w:rsidRDefault="005A712E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0918F51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B340A90" w14:textId="77777777" w:rsidR="00AF52D5" w:rsidRDefault="00AF52D5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68624FC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034595E4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1F94041A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specialistė </w:t>
      </w:r>
    </w:p>
    <w:p w14:paraId="0C6E1CBD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751271E" w14:textId="77777777" w:rsidR="00EA47CA" w:rsidRDefault="00EA47CA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Laima </w:t>
      </w:r>
      <w:proofErr w:type="spellStart"/>
      <w:r>
        <w:rPr>
          <w:rFonts w:ascii="Times New Roman" w:hAnsi="Times New Roman"/>
          <w:szCs w:val="24"/>
        </w:rPr>
        <w:t>Savukaitienė</w:t>
      </w:r>
      <w:proofErr w:type="spellEnd"/>
    </w:p>
    <w:p w14:paraId="7F56AD65" w14:textId="439CA1FA" w:rsidR="00EA47CA" w:rsidRDefault="00626613" w:rsidP="00EA47C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BF128B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  <w:r w:rsidR="00BF128B">
        <w:rPr>
          <w:rFonts w:ascii="Times New Roman" w:hAnsi="Times New Roman"/>
          <w:szCs w:val="24"/>
        </w:rPr>
        <w:t>0</w:t>
      </w:r>
      <w:r w:rsidR="00784E0D">
        <w:rPr>
          <w:rFonts w:ascii="Times New Roman" w:hAnsi="Times New Roman"/>
          <w:szCs w:val="24"/>
        </w:rPr>
        <w:t>1</w:t>
      </w:r>
      <w:r w:rsidR="00EA47CA">
        <w:rPr>
          <w:rFonts w:ascii="Times New Roman" w:hAnsi="Times New Roman"/>
          <w:szCs w:val="24"/>
        </w:rPr>
        <w:t>-</w:t>
      </w:r>
      <w:r w:rsidR="00BF128B">
        <w:rPr>
          <w:rFonts w:ascii="Times New Roman" w:hAnsi="Times New Roman"/>
          <w:szCs w:val="24"/>
        </w:rPr>
        <w:t>31</w:t>
      </w:r>
    </w:p>
    <w:p w14:paraId="3B46F38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sectPr w:rsidR="0043411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145E9" w14:textId="77777777" w:rsidR="002D4838" w:rsidRDefault="002D4838">
      <w:r>
        <w:separator/>
      </w:r>
    </w:p>
  </w:endnote>
  <w:endnote w:type="continuationSeparator" w:id="0">
    <w:p w14:paraId="4D4239B2" w14:textId="77777777" w:rsidR="002D4838" w:rsidRDefault="002D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2003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CB3A1" w14:textId="77777777" w:rsidR="002D4838" w:rsidRDefault="002D4838">
      <w:r>
        <w:separator/>
      </w:r>
    </w:p>
  </w:footnote>
  <w:footnote w:type="continuationSeparator" w:id="0">
    <w:p w14:paraId="292A98A5" w14:textId="77777777" w:rsidR="002D4838" w:rsidRDefault="002D4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E5CD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17822"/>
    <w:rsid w:val="00023B9C"/>
    <w:rsid w:val="000741FF"/>
    <w:rsid w:val="00091F52"/>
    <w:rsid w:val="00117499"/>
    <w:rsid w:val="0013678A"/>
    <w:rsid w:val="001B2941"/>
    <w:rsid w:val="001D38EF"/>
    <w:rsid w:val="001E7250"/>
    <w:rsid w:val="002765E4"/>
    <w:rsid w:val="0028720A"/>
    <w:rsid w:val="002B1343"/>
    <w:rsid w:val="002D3ABC"/>
    <w:rsid w:val="002D4838"/>
    <w:rsid w:val="00313CF0"/>
    <w:rsid w:val="00342E29"/>
    <w:rsid w:val="00372CF2"/>
    <w:rsid w:val="003A0C31"/>
    <w:rsid w:val="003F491F"/>
    <w:rsid w:val="0040747A"/>
    <w:rsid w:val="00434111"/>
    <w:rsid w:val="00435ADB"/>
    <w:rsid w:val="004427D6"/>
    <w:rsid w:val="004A0F1A"/>
    <w:rsid w:val="004C2A4E"/>
    <w:rsid w:val="00521D86"/>
    <w:rsid w:val="00583E25"/>
    <w:rsid w:val="005A712E"/>
    <w:rsid w:val="00610881"/>
    <w:rsid w:val="00626613"/>
    <w:rsid w:val="00656699"/>
    <w:rsid w:val="006A12D3"/>
    <w:rsid w:val="0070001E"/>
    <w:rsid w:val="00784E0D"/>
    <w:rsid w:val="007D37C2"/>
    <w:rsid w:val="00850F51"/>
    <w:rsid w:val="008C1B78"/>
    <w:rsid w:val="008F4809"/>
    <w:rsid w:val="0090621F"/>
    <w:rsid w:val="00913156"/>
    <w:rsid w:val="00917CCB"/>
    <w:rsid w:val="00922BF2"/>
    <w:rsid w:val="00960068"/>
    <w:rsid w:val="0098205C"/>
    <w:rsid w:val="0098429C"/>
    <w:rsid w:val="00987537"/>
    <w:rsid w:val="009A0F9C"/>
    <w:rsid w:val="009A7A62"/>
    <w:rsid w:val="009B1D9E"/>
    <w:rsid w:val="009C4EAB"/>
    <w:rsid w:val="009F065C"/>
    <w:rsid w:val="00AD3A71"/>
    <w:rsid w:val="00AE7378"/>
    <w:rsid w:val="00AF52D5"/>
    <w:rsid w:val="00B16098"/>
    <w:rsid w:val="00B75F85"/>
    <w:rsid w:val="00BB732F"/>
    <w:rsid w:val="00BE1E33"/>
    <w:rsid w:val="00BE4C6A"/>
    <w:rsid w:val="00BE6D25"/>
    <w:rsid w:val="00BF128B"/>
    <w:rsid w:val="00C2225A"/>
    <w:rsid w:val="00C838D9"/>
    <w:rsid w:val="00C84A75"/>
    <w:rsid w:val="00C921BD"/>
    <w:rsid w:val="00CA67DC"/>
    <w:rsid w:val="00CA6ECE"/>
    <w:rsid w:val="00DD47CE"/>
    <w:rsid w:val="00E36024"/>
    <w:rsid w:val="00E803E0"/>
    <w:rsid w:val="00E918BB"/>
    <w:rsid w:val="00EA47CA"/>
    <w:rsid w:val="00ED113F"/>
    <w:rsid w:val="00EE2CE3"/>
    <w:rsid w:val="00F01EF6"/>
    <w:rsid w:val="00F653D4"/>
    <w:rsid w:val="00FD2495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66A8FE"/>
  <w15:docId w15:val="{892A403F-A20B-47B0-BB14-3E6AE0D10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EA47CA"/>
    <w:rPr>
      <w:sz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EA47C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14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894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2</cp:revision>
  <cp:lastPrinted>2019-10-22T10:57:00Z</cp:lastPrinted>
  <dcterms:created xsi:type="dcterms:W3CDTF">2023-01-31T11:52:00Z</dcterms:created>
  <dcterms:modified xsi:type="dcterms:W3CDTF">2023-01-31T11:52:00Z</dcterms:modified>
</cp:coreProperties>
</file>