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DEEB7" w14:textId="7166D3BE" w:rsidR="000172F5" w:rsidRPr="00097C18" w:rsidRDefault="000172F5" w:rsidP="000172F5">
      <w:pPr>
        <w:tabs>
          <w:tab w:val="left" w:pos="720"/>
        </w:tabs>
        <w:suppressAutoHyphens/>
        <w:spacing w:after="0" w:line="240" w:lineRule="auto"/>
        <w:rPr>
          <w:rFonts w:ascii="Times New Roman" w:eastAsia="Times New Roman" w:hAnsi="Times New Roman" w:cs="Times New Roman"/>
          <w:sz w:val="24"/>
          <w:szCs w:val="24"/>
          <w:lang w:eastAsia="ar-SA"/>
        </w:rPr>
      </w:pPr>
      <w:r w:rsidRPr="000172F5">
        <w:rPr>
          <w:rFonts w:ascii="Times New Roman" w:eastAsia="Times New Roman" w:hAnsi="Times New Roman" w:cs="Times New Roman"/>
          <w:sz w:val="24"/>
          <w:szCs w:val="24"/>
          <w:lang w:eastAsia="ar-SA"/>
        </w:rPr>
        <w:tab/>
      </w:r>
      <w:r w:rsidR="00CF1590">
        <w:rPr>
          <w:rFonts w:ascii="Times New Roman" w:eastAsia="Times New Roman" w:hAnsi="Times New Roman" w:cs="Times New Roman"/>
          <w:color w:val="FF0000"/>
          <w:sz w:val="24"/>
          <w:szCs w:val="24"/>
          <w:lang w:eastAsia="ar-SA"/>
        </w:rPr>
        <w:tab/>
      </w:r>
      <w:r w:rsidR="00CF1590">
        <w:rPr>
          <w:rFonts w:ascii="Times New Roman" w:eastAsia="Times New Roman" w:hAnsi="Times New Roman" w:cs="Times New Roman"/>
          <w:color w:val="FF0000"/>
          <w:sz w:val="24"/>
          <w:szCs w:val="24"/>
          <w:lang w:eastAsia="ar-SA"/>
        </w:rPr>
        <w:tab/>
      </w:r>
      <w:r w:rsidR="00CF1590">
        <w:rPr>
          <w:rFonts w:ascii="Times New Roman" w:eastAsia="Times New Roman" w:hAnsi="Times New Roman" w:cs="Times New Roman"/>
          <w:color w:val="FF0000"/>
          <w:sz w:val="24"/>
          <w:szCs w:val="24"/>
          <w:lang w:eastAsia="ar-SA"/>
        </w:rPr>
        <w:tab/>
      </w:r>
      <w:r w:rsidR="00CF1590">
        <w:rPr>
          <w:rFonts w:ascii="Times New Roman" w:eastAsia="Times New Roman" w:hAnsi="Times New Roman" w:cs="Times New Roman"/>
          <w:color w:val="FF0000"/>
          <w:sz w:val="24"/>
          <w:szCs w:val="24"/>
          <w:lang w:eastAsia="ar-SA"/>
        </w:rPr>
        <w:tab/>
      </w:r>
      <w:r w:rsidRPr="00097C18">
        <w:rPr>
          <w:rFonts w:ascii="Times New Roman" w:eastAsia="Times New Roman" w:hAnsi="Times New Roman" w:cs="Times New Roman"/>
          <w:sz w:val="24"/>
          <w:szCs w:val="24"/>
          <w:lang w:eastAsia="ar-SA"/>
        </w:rPr>
        <w:t>PRITARTA</w:t>
      </w:r>
    </w:p>
    <w:p w14:paraId="2BFBD486" w14:textId="77777777" w:rsidR="000172F5" w:rsidRPr="00097C18" w:rsidRDefault="000172F5" w:rsidP="000172F5">
      <w:pPr>
        <w:tabs>
          <w:tab w:val="left" w:pos="720"/>
        </w:tabs>
        <w:suppressAutoHyphens/>
        <w:spacing w:after="0" w:line="240" w:lineRule="auto"/>
        <w:rPr>
          <w:rFonts w:ascii="Times New Roman" w:eastAsia="Times New Roman" w:hAnsi="Times New Roman" w:cs="Times New Roman"/>
          <w:sz w:val="24"/>
          <w:szCs w:val="24"/>
          <w:lang w:eastAsia="ar-SA"/>
        </w:rPr>
      </w:pPr>
      <w:r w:rsidRPr="00097C18">
        <w:rPr>
          <w:rFonts w:ascii="Times New Roman" w:eastAsia="Times New Roman" w:hAnsi="Times New Roman" w:cs="Times New Roman"/>
          <w:sz w:val="24"/>
          <w:szCs w:val="24"/>
          <w:lang w:eastAsia="ar-SA"/>
        </w:rPr>
        <w:tab/>
      </w:r>
      <w:r w:rsidRPr="00097C18">
        <w:rPr>
          <w:rFonts w:ascii="Times New Roman" w:eastAsia="Times New Roman" w:hAnsi="Times New Roman" w:cs="Times New Roman"/>
          <w:sz w:val="24"/>
          <w:szCs w:val="24"/>
          <w:lang w:eastAsia="ar-SA"/>
        </w:rPr>
        <w:tab/>
      </w:r>
      <w:r w:rsidRPr="00097C18">
        <w:rPr>
          <w:rFonts w:ascii="Times New Roman" w:eastAsia="Times New Roman" w:hAnsi="Times New Roman" w:cs="Times New Roman"/>
          <w:sz w:val="24"/>
          <w:szCs w:val="24"/>
          <w:lang w:eastAsia="ar-SA"/>
        </w:rPr>
        <w:tab/>
      </w:r>
      <w:r w:rsidRPr="00097C18">
        <w:rPr>
          <w:rFonts w:ascii="Times New Roman" w:eastAsia="Times New Roman" w:hAnsi="Times New Roman" w:cs="Times New Roman"/>
          <w:sz w:val="24"/>
          <w:szCs w:val="24"/>
          <w:lang w:eastAsia="ar-SA"/>
        </w:rPr>
        <w:tab/>
      </w:r>
      <w:r w:rsidRPr="00097C18">
        <w:rPr>
          <w:rFonts w:ascii="Times New Roman" w:eastAsia="Times New Roman" w:hAnsi="Times New Roman" w:cs="Times New Roman"/>
          <w:sz w:val="24"/>
          <w:szCs w:val="24"/>
          <w:lang w:eastAsia="ar-SA"/>
        </w:rPr>
        <w:tab/>
        <w:t>Šakių rajono savivaldybės tarybos</w:t>
      </w:r>
    </w:p>
    <w:p w14:paraId="7714DDB0" w14:textId="783697D2" w:rsidR="000172F5" w:rsidRPr="00097C18" w:rsidRDefault="000172F5" w:rsidP="000172F5">
      <w:pPr>
        <w:tabs>
          <w:tab w:val="left" w:pos="720"/>
        </w:tabs>
        <w:suppressAutoHyphens/>
        <w:spacing w:after="0" w:line="240" w:lineRule="auto"/>
        <w:rPr>
          <w:rFonts w:ascii="Times New Roman" w:eastAsia="Times New Roman" w:hAnsi="Times New Roman" w:cs="Times New Roman"/>
          <w:sz w:val="24"/>
          <w:szCs w:val="24"/>
          <w:lang w:eastAsia="ar-SA"/>
        </w:rPr>
      </w:pPr>
      <w:r w:rsidRPr="00097C18">
        <w:rPr>
          <w:rFonts w:ascii="Times New Roman" w:eastAsia="Times New Roman" w:hAnsi="Times New Roman" w:cs="Times New Roman"/>
          <w:sz w:val="24"/>
          <w:szCs w:val="24"/>
          <w:lang w:eastAsia="ar-SA"/>
        </w:rPr>
        <w:tab/>
      </w:r>
      <w:r w:rsidRPr="00097C18">
        <w:rPr>
          <w:rFonts w:ascii="Times New Roman" w:eastAsia="Times New Roman" w:hAnsi="Times New Roman" w:cs="Times New Roman"/>
          <w:sz w:val="24"/>
          <w:szCs w:val="24"/>
          <w:lang w:eastAsia="ar-SA"/>
        </w:rPr>
        <w:tab/>
      </w:r>
      <w:r w:rsidRPr="00097C18">
        <w:rPr>
          <w:rFonts w:ascii="Times New Roman" w:eastAsia="Times New Roman" w:hAnsi="Times New Roman" w:cs="Times New Roman"/>
          <w:sz w:val="24"/>
          <w:szCs w:val="24"/>
          <w:lang w:eastAsia="ar-SA"/>
        </w:rPr>
        <w:tab/>
      </w:r>
      <w:r w:rsidRPr="00097C18">
        <w:rPr>
          <w:rFonts w:ascii="Times New Roman" w:eastAsia="Times New Roman" w:hAnsi="Times New Roman" w:cs="Times New Roman"/>
          <w:sz w:val="24"/>
          <w:szCs w:val="24"/>
          <w:lang w:eastAsia="ar-SA"/>
        </w:rPr>
        <w:tab/>
      </w:r>
      <w:r w:rsidRPr="00097C18">
        <w:rPr>
          <w:rFonts w:ascii="Times New Roman" w:eastAsia="Times New Roman" w:hAnsi="Times New Roman" w:cs="Times New Roman"/>
          <w:sz w:val="24"/>
          <w:szCs w:val="24"/>
          <w:lang w:eastAsia="ar-SA"/>
        </w:rPr>
        <w:tab/>
      </w:r>
      <w:r w:rsidR="004B39D4" w:rsidRPr="00097C18">
        <w:rPr>
          <w:rFonts w:ascii="Times New Roman" w:eastAsia="Times New Roman" w:hAnsi="Times New Roman" w:cs="Times New Roman"/>
          <w:sz w:val="24"/>
          <w:szCs w:val="24"/>
          <w:lang w:eastAsia="ar-SA"/>
        </w:rPr>
        <w:t>2023</w:t>
      </w:r>
      <w:r w:rsidRPr="00097C18">
        <w:rPr>
          <w:rFonts w:ascii="Times New Roman" w:eastAsia="Times New Roman" w:hAnsi="Times New Roman" w:cs="Times New Roman"/>
          <w:sz w:val="24"/>
          <w:szCs w:val="24"/>
          <w:lang w:eastAsia="ar-SA"/>
        </w:rPr>
        <w:t xml:space="preserve"> m. sausio </w:t>
      </w:r>
      <w:r w:rsidR="00A446E6">
        <w:rPr>
          <w:rFonts w:ascii="Times New Roman" w:eastAsia="Times New Roman" w:hAnsi="Times New Roman" w:cs="Times New Roman"/>
          <w:sz w:val="24"/>
          <w:szCs w:val="24"/>
          <w:lang w:eastAsia="ar-SA"/>
        </w:rPr>
        <w:t>31</w:t>
      </w:r>
      <w:r w:rsidRPr="00097C18">
        <w:rPr>
          <w:rFonts w:ascii="Times New Roman" w:eastAsia="Times New Roman" w:hAnsi="Times New Roman" w:cs="Times New Roman"/>
          <w:sz w:val="24"/>
          <w:szCs w:val="24"/>
          <w:lang w:eastAsia="ar-SA"/>
        </w:rPr>
        <w:t xml:space="preserve"> d. sprendimu Nr. </w:t>
      </w:r>
      <w:r w:rsidR="000E37D9">
        <w:rPr>
          <w:rFonts w:ascii="Times New Roman" w:eastAsia="Times New Roman" w:hAnsi="Times New Roman" w:cs="Times New Roman"/>
          <w:sz w:val="24"/>
          <w:szCs w:val="24"/>
          <w:lang w:eastAsia="ar-SA"/>
        </w:rPr>
        <w:t>T-</w:t>
      </w:r>
      <w:r w:rsidR="004B0494">
        <w:rPr>
          <w:rFonts w:ascii="Times New Roman" w:eastAsia="Times New Roman" w:hAnsi="Times New Roman" w:cs="Times New Roman"/>
          <w:sz w:val="24"/>
          <w:szCs w:val="24"/>
          <w:lang w:eastAsia="ar-SA"/>
        </w:rPr>
        <w:t>32</w:t>
      </w:r>
    </w:p>
    <w:p w14:paraId="76898DF0" w14:textId="77777777" w:rsidR="000172F5" w:rsidRPr="00097C18" w:rsidRDefault="000172F5" w:rsidP="000172F5">
      <w:pPr>
        <w:tabs>
          <w:tab w:val="left" w:pos="720"/>
        </w:tabs>
        <w:suppressAutoHyphens/>
        <w:spacing w:after="0" w:line="240" w:lineRule="auto"/>
        <w:rPr>
          <w:rFonts w:ascii="Times New Roman" w:eastAsia="Times New Roman" w:hAnsi="Times New Roman" w:cs="Times New Roman"/>
          <w:b/>
          <w:sz w:val="24"/>
          <w:szCs w:val="24"/>
          <w:lang w:eastAsia="ar-SA"/>
        </w:rPr>
      </w:pPr>
    </w:p>
    <w:p w14:paraId="16172AB3" w14:textId="4A296E6B" w:rsidR="000172F5" w:rsidRPr="00D9785F" w:rsidRDefault="000172F5" w:rsidP="00D9785F">
      <w:pPr>
        <w:tabs>
          <w:tab w:val="left" w:pos="720"/>
        </w:tabs>
        <w:suppressAutoHyphens/>
        <w:spacing w:after="0" w:line="240" w:lineRule="auto"/>
        <w:jc w:val="center"/>
        <w:rPr>
          <w:rFonts w:ascii="Times New Roman" w:eastAsia="Times New Roman" w:hAnsi="Times New Roman" w:cs="Times New Roman"/>
          <w:b/>
          <w:sz w:val="24"/>
          <w:szCs w:val="24"/>
          <w:lang w:eastAsia="ar-SA"/>
        </w:rPr>
      </w:pPr>
      <w:r w:rsidRPr="00097C18">
        <w:rPr>
          <w:rFonts w:ascii="Times New Roman" w:eastAsia="Times New Roman" w:hAnsi="Times New Roman" w:cs="Times New Roman"/>
          <w:b/>
          <w:sz w:val="24"/>
          <w:szCs w:val="24"/>
          <w:lang w:eastAsia="ar-SA"/>
        </w:rPr>
        <w:t>BIUDŽETINĖS ĮSTAIGOS Š</w:t>
      </w:r>
      <w:r w:rsidR="00E64711" w:rsidRPr="00097C18">
        <w:rPr>
          <w:rFonts w:ascii="Times New Roman" w:eastAsia="Times New Roman" w:hAnsi="Times New Roman" w:cs="Times New Roman"/>
          <w:b/>
          <w:sz w:val="24"/>
          <w:szCs w:val="24"/>
          <w:lang w:eastAsia="ar-SA"/>
        </w:rPr>
        <w:t>AKIŲ KULTŪROS CENTRO 2022</w:t>
      </w:r>
      <w:r w:rsidR="00D9785F">
        <w:rPr>
          <w:rFonts w:ascii="Times New Roman" w:eastAsia="Times New Roman" w:hAnsi="Times New Roman" w:cs="Times New Roman"/>
          <w:b/>
          <w:sz w:val="24"/>
          <w:szCs w:val="24"/>
          <w:lang w:eastAsia="ar-SA"/>
        </w:rPr>
        <w:t xml:space="preserve"> METŲ VEIKLOS ATASKAITA</w:t>
      </w:r>
    </w:p>
    <w:p w14:paraId="11CDC7E8" w14:textId="77777777" w:rsidR="000172F5" w:rsidRPr="00661960" w:rsidRDefault="000172F5" w:rsidP="000172F5">
      <w:pPr>
        <w:tabs>
          <w:tab w:val="left" w:pos="720"/>
        </w:tabs>
        <w:spacing w:after="0" w:line="240" w:lineRule="auto"/>
        <w:ind w:left="1800"/>
        <w:jc w:val="center"/>
        <w:rPr>
          <w:rFonts w:ascii="Times New Roman" w:eastAsia="Times New Roman" w:hAnsi="Times New Roman" w:cs="Times New Roman"/>
          <w:b/>
          <w:bCs/>
          <w:color w:val="FF0000"/>
          <w:sz w:val="24"/>
          <w:szCs w:val="24"/>
        </w:rPr>
      </w:pPr>
    </w:p>
    <w:p w14:paraId="1E7ACF92" w14:textId="77777777" w:rsidR="004B39D4" w:rsidRPr="004B39D4" w:rsidRDefault="004B39D4" w:rsidP="004B39D4">
      <w:pPr>
        <w:keepNext/>
        <w:tabs>
          <w:tab w:val="left" w:pos="720"/>
        </w:tabs>
        <w:spacing w:before="240" w:after="0" w:line="240" w:lineRule="auto"/>
        <w:ind w:left="1713"/>
        <w:outlineLvl w:val="1"/>
        <w:rPr>
          <w:rFonts w:ascii="Times New Roman" w:eastAsia="Times New Roman" w:hAnsi="Times New Roman" w:cs="Times New Roman"/>
          <w:b/>
          <w:bCs/>
          <w:sz w:val="24"/>
          <w:szCs w:val="24"/>
        </w:rPr>
      </w:pPr>
      <w:r w:rsidRPr="004B39D4">
        <w:rPr>
          <w:rFonts w:ascii="Times New Roman" w:eastAsia="Times New Roman" w:hAnsi="Times New Roman" w:cs="Times New Roman"/>
          <w:b/>
          <w:bCs/>
          <w:sz w:val="24"/>
          <w:szCs w:val="24"/>
        </w:rPr>
        <w:t>I. INFORMACIJA APIE ĮSTAIGOS VADOVĄ</w:t>
      </w:r>
    </w:p>
    <w:p w14:paraId="6879E808" w14:textId="77777777" w:rsidR="004B39D4" w:rsidRPr="004B39D4" w:rsidRDefault="004B39D4" w:rsidP="004B39D4">
      <w:pPr>
        <w:tabs>
          <w:tab w:val="left" w:pos="720"/>
        </w:tabs>
        <w:spacing w:after="0" w:line="240" w:lineRule="auto"/>
        <w:ind w:left="1800"/>
        <w:jc w:val="center"/>
        <w:rPr>
          <w:rFonts w:ascii="Times New Roman" w:eastAsia="Times New Roman" w:hAnsi="Times New Roman" w:cs="Times New Roman"/>
          <w:b/>
          <w:bCs/>
          <w:sz w:val="24"/>
          <w:szCs w:val="24"/>
        </w:rPr>
      </w:pPr>
    </w:p>
    <w:p w14:paraId="27C76C80" w14:textId="77777777" w:rsidR="004B39D4" w:rsidRPr="004B39D4" w:rsidRDefault="004B39D4" w:rsidP="00012764">
      <w:pPr>
        <w:tabs>
          <w:tab w:val="left" w:pos="720"/>
        </w:tabs>
        <w:spacing w:after="0" w:line="360" w:lineRule="auto"/>
        <w:ind w:firstLine="851"/>
        <w:jc w:val="both"/>
        <w:rPr>
          <w:rFonts w:ascii="Times New Roman" w:eastAsia="Times New Roman" w:hAnsi="Times New Roman" w:cs="Times New Roman"/>
          <w:sz w:val="24"/>
          <w:szCs w:val="24"/>
        </w:rPr>
      </w:pPr>
      <w:r w:rsidRPr="004B39D4">
        <w:rPr>
          <w:rFonts w:ascii="Times New Roman" w:eastAsia="Times New Roman" w:hAnsi="Times New Roman" w:cs="Times New Roman"/>
          <w:sz w:val="24"/>
          <w:szCs w:val="24"/>
        </w:rPr>
        <w:t xml:space="preserve">Biudžetinės įstaigos Šakių kultūros centro vadovas – direktorius Mindaugas Kriaučiūnas </w:t>
      </w:r>
    </w:p>
    <w:p w14:paraId="289A2C10" w14:textId="77777777" w:rsidR="004B39D4" w:rsidRPr="004B39D4"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4B39D4">
        <w:rPr>
          <w:rFonts w:ascii="Times New Roman" w:eastAsia="Times New Roman" w:hAnsi="Times New Roman" w:cs="Times New Roman"/>
          <w:sz w:val="24"/>
          <w:szCs w:val="24"/>
          <w:lang w:eastAsia="lt-LT"/>
        </w:rPr>
        <w:t xml:space="preserve">(nuo 2021 m. gegužės 3 d.). </w:t>
      </w:r>
    </w:p>
    <w:p w14:paraId="3D99392E" w14:textId="10D603AE" w:rsidR="004B39D4" w:rsidRPr="004B39D4" w:rsidRDefault="004B39D4" w:rsidP="00012764">
      <w:pPr>
        <w:tabs>
          <w:tab w:val="left" w:pos="720"/>
        </w:tabs>
        <w:spacing w:after="0" w:line="360" w:lineRule="auto"/>
        <w:jc w:val="both"/>
        <w:rPr>
          <w:rFonts w:ascii="Times New Roman" w:eastAsia="Times New Roman" w:hAnsi="Times New Roman" w:cs="Times New Roman"/>
          <w:b/>
          <w:sz w:val="24"/>
          <w:szCs w:val="24"/>
          <w:lang w:eastAsia="lt-LT"/>
        </w:rPr>
      </w:pPr>
      <w:r w:rsidRPr="004B39D4">
        <w:rPr>
          <w:rFonts w:ascii="Times New Roman" w:eastAsia="Times New Roman" w:hAnsi="Times New Roman" w:cs="Times New Roman"/>
          <w:b/>
          <w:sz w:val="24"/>
          <w:szCs w:val="24"/>
          <w:lang w:eastAsia="lt-LT"/>
        </w:rPr>
        <w:t>Išsilavinimas ir kvalifikacija:</w:t>
      </w:r>
    </w:p>
    <w:p w14:paraId="3A336B9C" w14:textId="77777777" w:rsidR="004B39D4" w:rsidRPr="004B39D4"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4B39D4">
        <w:rPr>
          <w:rFonts w:ascii="Times New Roman" w:eastAsia="Times New Roman" w:hAnsi="Times New Roman" w:cs="Times New Roman"/>
          <w:sz w:val="24"/>
          <w:szCs w:val="24"/>
          <w:lang w:eastAsia="lt-LT"/>
        </w:rPr>
        <w:t>2008 m. Marijampolės kolegijoje įgijo kultūrinės veiklos kvalifikacinį bakalauro laipsnį, vadybininko kvalifikaciją.</w:t>
      </w:r>
    </w:p>
    <w:p w14:paraId="61B4079A" w14:textId="77777777" w:rsidR="004B39D4" w:rsidRPr="004B39D4"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4B39D4">
        <w:rPr>
          <w:rFonts w:ascii="Times New Roman" w:eastAsia="Times New Roman" w:hAnsi="Times New Roman" w:cs="Times New Roman"/>
          <w:sz w:val="24"/>
          <w:szCs w:val="24"/>
          <w:lang w:eastAsia="lt-LT"/>
        </w:rPr>
        <w:t>2014 m. Mėgėjų meno kolektyvų II kategorijos sertifikatas.</w:t>
      </w:r>
    </w:p>
    <w:p w14:paraId="5294872B" w14:textId="77777777" w:rsidR="004B39D4" w:rsidRPr="004B39D4"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4B39D4">
        <w:rPr>
          <w:rFonts w:ascii="Times New Roman" w:eastAsia="Times New Roman" w:hAnsi="Times New Roman" w:cs="Times New Roman"/>
          <w:sz w:val="24"/>
          <w:szCs w:val="24"/>
          <w:lang w:eastAsia="lt-LT"/>
        </w:rPr>
        <w:t>2017 m. Vilniaus universiteto Kauno fakultete baigė kultūros vadybą (papildomos studijos).</w:t>
      </w:r>
    </w:p>
    <w:p w14:paraId="27126FDD" w14:textId="77777777" w:rsidR="004B39D4" w:rsidRPr="004B39D4" w:rsidRDefault="004B39D4" w:rsidP="00012764">
      <w:pPr>
        <w:tabs>
          <w:tab w:val="left" w:pos="720"/>
        </w:tabs>
        <w:spacing w:after="0" w:line="360" w:lineRule="auto"/>
        <w:jc w:val="both"/>
        <w:rPr>
          <w:rFonts w:ascii="Times New Roman" w:eastAsia="Times New Roman" w:hAnsi="Times New Roman" w:cs="Times New Roman"/>
          <w:sz w:val="24"/>
          <w:szCs w:val="24"/>
          <w:lang w:eastAsia="lt-LT"/>
        </w:rPr>
      </w:pPr>
      <w:r w:rsidRPr="004B39D4">
        <w:rPr>
          <w:rFonts w:ascii="Times New Roman" w:eastAsia="Times New Roman" w:hAnsi="Times New Roman" w:cs="Times New Roman"/>
          <w:sz w:val="24"/>
          <w:szCs w:val="24"/>
          <w:lang w:eastAsia="lt-LT"/>
        </w:rPr>
        <w:t>2019 m. Vilniaus universiteto Kauno fakultete baigė meno vadybos studijas (magistro studijos).</w:t>
      </w:r>
    </w:p>
    <w:p w14:paraId="095A32B4" w14:textId="77777777" w:rsidR="004B39D4" w:rsidRPr="004B39D4" w:rsidRDefault="004B39D4" w:rsidP="00012764">
      <w:pPr>
        <w:widowControl w:val="0"/>
        <w:tabs>
          <w:tab w:val="left" w:pos="720"/>
        </w:tabs>
        <w:spacing w:after="0" w:line="360" w:lineRule="auto"/>
        <w:jc w:val="both"/>
        <w:rPr>
          <w:rFonts w:ascii="Times New Roman" w:eastAsia="Times New Roman" w:hAnsi="Times New Roman" w:cs="Times New Roman"/>
          <w:b/>
          <w:sz w:val="24"/>
          <w:szCs w:val="24"/>
          <w:u w:val="single"/>
        </w:rPr>
      </w:pPr>
      <w:r w:rsidRPr="004B39D4">
        <w:rPr>
          <w:rFonts w:ascii="Times New Roman" w:eastAsia="Times New Roman" w:hAnsi="Times New Roman" w:cs="Times New Roman"/>
          <w:b/>
          <w:sz w:val="24"/>
          <w:szCs w:val="24"/>
        </w:rPr>
        <w:t>Kvalifikacijos kėlimas, stažuotės:</w:t>
      </w:r>
    </w:p>
    <w:p w14:paraId="6457C675" w14:textId="77777777" w:rsidR="004B39D4" w:rsidRPr="004B39D4" w:rsidRDefault="004B39D4" w:rsidP="00012764">
      <w:pPr>
        <w:widowControl w:val="0"/>
        <w:tabs>
          <w:tab w:val="left" w:pos="720"/>
        </w:tabs>
        <w:spacing w:after="0" w:line="360" w:lineRule="auto"/>
        <w:jc w:val="both"/>
        <w:rPr>
          <w:rFonts w:ascii="Times New Roman" w:eastAsia="Times New Roman" w:hAnsi="Times New Roman" w:cs="Times New Roman"/>
          <w:sz w:val="24"/>
          <w:szCs w:val="24"/>
        </w:rPr>
      </w:pPr>
      <w:r w:rsidRPr="004B39D4">
        <w:rPr>
          <w:rFonts w:ascii="Times New Roman" w:eastAsia="Times New Roman" w:hAnsi="Times New Roman" w:cs="Times New Roman"/>
          <w:sz w:val="24"/>
          <w:szCs w:val="24"/>
        </w:rPr>
        <w:t>2022 m. kovo 28-30 d. Lietuvos kultūros centrų vadovų seminaras.</w:t>
      </w:r>
    </w:p>
    <w:p w14:paraId="166550A5" w14:textId="77777777" w:rsidR="004B39D4" w:rsidRPr="004B39D4" w:rsidRDefault="004B39D4" w:rsidP="00012764">
      <w:pPr>
        <w:widowControl w:val="0"/>
        <w:tabs>
          <w:tab w:val="left" w:pos="720"/>
        </w:tabs>
        <w:spacing w:after="0" w:line="360" w:lineRule="auto"/>
        <w:jc w:val="both"/>
        <w:rPr>
          <w:rFonts w:ascii="Times New Roman" w:eastAsia="Times New Roman" w:hAnsi="Times New Roman" w:cs="Arial"/>
          <w:sz w:val="24"/>
          <w:szCs w:val="24"/>
        </w:rPr>
      </w:pPr>
      <w:r w:rsidRPr="004B39D4">
        <w:rPr>
          <w:rFonts w:ascii="Times New Roman" w:eastAsia="Times New Roman" w:hAnsi="Times New Roman" w:cs="Arial"/>
          <w:sz w:val="24"/>
          <w:szCs w:val="24"/>
        </w:rPr>
        <w:t>2022 m. liepos 29  d. Nr.</w:t>
      </w:r>
      <w:r w:rsidR="00012764">
        <w:rPr>
          <w:rFonts w:ascii="Times New Roman" w:eastAsia="Times New Roman" w:hAnsi="Times New Roman" w:cs="Arial"/>
          <w:sz w:val="24"/>
          <w:szCs w:val="24"/>
        </w:rPr>
        <w:t xml:space="preserve"> </w:t>
      </w:r>
      <w:r w:rsidRPr="004B39D4">
        <w:rPr>
          <w:rFonts w:ascii="Times New Roman" w:eastAsia="Times New Roman" w:hAnsi="Times New Roman" w:cs="Arial"/>
          <w:sz w:val="24"/>
          <w:szCs w:val="24"/>
        </w:rPr>
        <w:t>865 Darbdavio, darbdaviui atstovaujančio asmens, atliekančio darbuotojų saugos ir sveikatos tarnybos funkcijas, kompetencijos tobulinimo kursas.</w:t>
      </w:r>
    </w:p>
    <w:p w14:paraId="47D39120" w14:textId="77777777" w:rsidR="004B39D4" w:rsidRPr="004B39D4" w:rsidRDefault="004B39D4" w:rsidP="00012764">
      <w:pPr>
        <w:widowControl w:val="0"/>
        <w:tabs>
          <w:tab w:val="left" w:pos="720"/>
        </w:tabs>
        <w:spacing w:after="0" w:line="360" w:lineRule="auto"/>
        <w:jc w:val="both"/>
        <w:rPr>
          <w:rFonts w:ascii="Times New Roman" w:eastAsia="Times New Roman" w:hAnsi="Times New Roman" w:cs="Arial"/>
          <w:sz w:val="24"/>
          <w:szCs w:val="24"/>
        </w:rPr>
      </w:pPr>
      <w:r w:rsidRPr="004B39D4">
        <w:rPr>
          <w:rFonts w:ascii="Times New Roman" w:eastAsia="Times New Roman" w:hAnsi="Times New Roman" w:cs="Arial"/>
          <w:sz w:val="24"/>
          <w:szCs w:val="24"/>
        </w:rPr>
        <w:t>2022 m. rugsėjo 11-17 d. tarptautinė stažuotė – kvalifikacijos kėlimo seminaras „Kultū</w:t>
      </w:r>
      <w:r w:rsidR="00E95542">
        <w:rPr>
          <w:rFonts w:ascii="Times New Roman" w:eastAsia="Times New Roman" w:hAnsi="Times New Roman" w:cs="Arial"/>
          <w:sz w:val="24"/>
          <w:szCs w:val="24"/>
        </w:rPr>
        <w:t>ros centrų Europinis kontekstas</w:t>
      </w:r>
      <w:r w:rsidRPr="004B39D4">
        <w:rPr>
          <w:rFonts w:ascii="Times New Roman" w:eastAsia="Times New Roman" w:hAnsi="Times New Roman" w:cs="Arial"/>
          <w:sz w:val="24"/>
          <w:szCs w:val="24"/>
        </w:rPr>
        <w:t>“</w:t>
      </w:r>
      <w:r w:rsidR="00E95542">
        <w:rPr>
          <w:rFonts w:ascii="Times New Roman" w:eastAsia="Times New Roman" w:hAnsi="Times New Roman" w:cs="Arial"/>
          <w:sz w:val="24"/>
          <w:szCs w:val="24"/>
        </w:rPr>
        <w:t>.</w:t>
      </w:r>
    </w:p>
    <w:p w14:paraId="1A734188" w14:textId="724D2CFA" w:rsidR="00777DD9" w:rsidRDefault="004B39D4" w:rsidP="00012764">
      <w:pPr>
        <w:jc w:val="both"/>
        <w:rPr>
          <w:rFonts w:ascii="Times New Roman" w:hAnsi="Times New Roman" w:cs="Times New Roman"/>
          <w:sz w:val="24"/>
          <w:szCs w:val="24"/>
        </w:rPr>
      </w:pPr>
      <w:r w:rsidRPr="004B39D4">
        <w:rPr>
          <w:rFonts w:ascii="Times New Roman" w:hAnsi="Times New Roman" w:cs="Times New Roman"/>
          <w:sz w:val="24"/>
          <w:szCs w:val="24"/>
        </w:rPr>
        <w:t>2022 m. spalio 18 d. Lietuvos kultūros centrų asociacijos praktinė konferencija, visuotinis – ataskaitinis susirinkimas.</w:t>
      </w:r>
    </w:p>
    <w:p w14:paraId="15C357D4" w14:textId="77777777" w:rsidR="00A446E6" w:rsidRPr="004B39D4" w:rsidRDefault="00A446E6" w:rsidP="00A446E6">
      <w:pPr>
        <w:spacing w:after="0" w:line="240" w:lineRule="auto"/>
        <w:jc w:val="both"/>
        <w:rPr>
          <w:rFonts w:ascii="Times New Roman" w:hAnsi="Times New Roman" w:cs="Times New Roman"/>
          <w:sz w:val="24"/>
          <w:szCs w:val="24"/>
        </w:rPr>
      </w:pPr>
    </w:p>
    <w:p w14:paraId="52A5CE21" w14:textId="77777777" w:rsidR="00D9785F" w:rsidRDefault="004B39D4" w:rsidP="00A446E6">
      <w:pPr>
        <w:tabs>
          <w:tab w:val="left" w:pos="720"/>
        </w:tabs>
        <w:spacing w:after="0" w:line="240" w:lineRule="auto"/>
        <w:jc w:val="center"/>
        <w:rPr>
          <w:rFonts w:ascii="Times New Roman" w:eastAsia="Times New Roman" w:hAnsi="Times New Roman" w:cs="Times New Roman"/>
          <w:b/>
          <w:bCs/>
          <w:sz w:val="24"/>
          <w:szCs w:val="24"/>
        </w:rPr>
      </w:pPr>
      <w:r w:rsidRPr="004B39D4">
        <w:rPr>
          <w:rFonts w:ascii="Times New Roman" w:eastAsia="Times New Roman" w:hAnsi="Times New Roman" w:cs="Times New Roman"/>
          <w:b/>
          <w:bCs/>
          <w:sz w:val="24"/>
          <w:szCs w:val="24"/>
        </w:rPr>
        <w:t>II. ĮSTAIGOS TIKSLAI IR PAGRINDINĖS VEIKLOS KRYPTYS</w:t>
      </w:r>
    </w:p>
    <w:p w14:paraId="3DE1AC05" w14:textId="77777777" w:rsidR="00C24A7D" w:rsidRPr="004B39D4" w:rsidRDefault="00C24A7D" w:rsidP="00A446E6">
      <w:pPr>
        <w:tabs>
          <w:tab w:val="left" w:pos="720"/>
        </w:tabs>
        <w:spacing w:after="0" w:line="240" w:lineRule="auto"/>
        <w:rPr>
          <w:rFonts w:ascii="Times New Roman" w:eastAsia="Times New Roman" w:hAnsi="Times New Roman" w:cs="Times New Roman"/>
          <w:b/>
          <w:bCs/>
          <w:sz w:val="24"/>
          <w:szCs w:val="24"/>
        </w:rPr>
      </w:pPr>
    </w:p>
    <w:p w14:paraId="1591021A" w14:textId="77777777" w:rsidR="004B39D4" w:rsidRPr="004B39D4" w:rsidRDefault="004B39D4" w:rsidP="00012764">
      <w:pPr>
        <w:tabs>
          <w:tab w:val="left" w:pos="720"/>
        </w:tabs>
        <w:spacing w:after="0" w:line="360" w:lineRule="auto"/>
        <w:ind w:firstLine="567"/>
        <w:jc w:val="both"/>
        <w:rPr>
          <w:rFonts w:ascii="Times New Roman" w:eastAsia="Times New Roman" w:hAnsi="Times New Roman" w:cs="Times New Roman"/>
          <w:sz w:val="24"/>
          <w:szCs w:val="24"/>
        </w:rPr>
      </w:pPr>
      <w:r w:rsidRPr="004B39D4">
        <w:rPr>
          <w:rFonts w:ascii="Times New Roman" w:eastAsia="Times New Roman" w:hAnsi="Times New Roman" w:cs="Times New Roman"/>
          <w:sz w:val="24"/>
          <w:szCs w:val="24"/>
        </w:rPr>
        <w:t xml:space="preserve">Biudžetinė įstaiga Šakių kultūros centras – įvairias kultūros sritis bei žanrus puoselėjantis  daugiafunkcis centras. </w:t>
      </w:r>
    </w:p>
    <w:p w14:paraId="770A6174" w14:textId="77777777" w:rsidR="004B39D4" w:rsidRPr="004B39D4" w:rsidRDefault="004B39D4" w:rsidP="00012764">
      <w:pPr>
        <w:tabs>
          <w:tab w:val="left" w:pos="720"/>
        </w:tabs>
        <w:spacing w:after="0" w:line="360" w:lineRule="auto"/>
        <w:ind w:firstLine="567"/>
        <w:jc w:val="both"/>
        <w:rPr>
          <w:rFonts w:ascii="Times New Roman" w:eastAsia="Times New Roman" w:hAnsi="Times New Roman" w:cs="Times New Roman"/>
          <w:sz w:val="24"/>
          <w:szCs w:val="24"/>
        </w:rPr>
      </w:pPr>
      <w:r w:rsidRPr="004B39D4">
        <w:rPr>
          <w:rFonts w:ascii="Times New Roman" w:eastAsia="Times New Roman" w:hAnsi="Times New Roman" w:cs="Times New Roman"/>
          <w:sz w:val="24"/>
          <w:szCs w:val="24"/>
        </w:rPr>
        <w:t>Veiklos tikslai – įgyvendinti bendrą valstybės ir savivaldybės kultūros politiką, plėtoti kultūrinę, švietėjišką ir informacinę veiklą, skatinti ir populiarinti etninę kultūrą, mėgėjų meninę veiklą, rūpintis profesionalaus meno sklaida, vertingiausių vietos kultūros tradicijų išsaugojimu ir tęstinumu, turiningu bendruomenės laisvalaikio užimtumu, siekti kultūros žanrų ir formų įvairovės, organizuoti vaikų, jaunimo ir suaugusiųjų neformalųjį ugdymą.</w:t>
      </w:r>
    </w:p>
    <w:p w14:paraId="6449A051" w14:textId="77777777" w:rsidR="004B39D4" w:rsidRPr="004B39D4" w:rsidRDefault="004B39D4" w:rsidP="00012764">
      <w:pPr>
        <w:tabs>
          <w:tab w:val="left" w:pos="720"/>
        </w:tabs>
        <w:spacing w:after="0" w:line="360" w:lineRule="auto"/>
        <w:ind w:firstLine="567"/>
        <w:jc w:val="both"/>
        <w:rPr>
          <w:rFonts w:ascii="Times New Roman" w:eastAsia="Times New Roman" w:hAnsi="Times New Roman" w:cs="Times New Roman"/>
          <w:sz w:val="24"/>
          <w:szCs w:val="24"/>
        </w:rPr>
      </w:pPr>
      <w:r w:rsidRPr="004B39D4">
        <w:rPr>
          <w:rFonts w:ascii="Times New Roman" w:eastAsia="Times New Roman" w:hAnsi="Times New Roman" w:cs="Times New Roman"/>
          <w:sz w:val="24"/>
          <w:szCs w:val="24"/>
        </w:rPr>
        <w:t xml:space="preserve">Kultūros centras, įgyvendindamas veiklos tikslus, atlieka šias funkcijas: sudaro sąlygas etninės kultūros sklaidai, populiarina senąsias kultūros tradicijas, papročius, skatina ir organizuoja mėgėjų meno kolektyvų, studijų, būrelių veiklą, rūpinasi vaikų, jaunimo ir suaugusiųjų mėgėjų meno </w:t>
      </w:r>
      <w:r w:rsidRPr="004B39D4">
        <w:rPr>
          <w:rFonts w:ascii="Times New Roman" w:eastAsia="Times New Roman" w:hAnsi="Times New Roman" w:cs="Times New Roman"/>
          <w:sz w:val="24"/>
          <w:szCs w:val="24"/>
        </w:rPr>
        <w:lastRenderedPageBreak/>
        <w:t>kol</w:t>
      </w:r>
      <w:r w:rsidR="00012764">
        <w:rPr>
          <w:rFonts w:ascii="Times New Roman" w:eastAsia="Times New Roman" w:hAnsi="Times New Roman" w:cs="Times New Roman"/>
          <w:sz w:val="24"/>
          <w:szCs w:val="24"/>
        </w:rPr>
        <w:t>ektyvų parengimu ir dalyvavimu d</w:t>
      </w:r>
      <w:r w:rsidRPr="004B39D4">
        <w:rPr>
          <w:rFonts w:ascii="Times New Roman" w:eastAsia="Times New Roman" w:hAnsi="Times New Roman" w:cs="Times New Roman"/>
          <w:sz w:val="24"/>
          <w:szCs w:val="24"/>
        </w:rPr>
        <w:t>ainų šventėse, vietiniuose, regioniniuose, respublikiniuose ir tarptautiniuose renginiuose, organizuoja pramoginius, edukacinius ir kitus renginius, organizuoja valstybinių švenčių, atmintinų datų, kalendorinių švenčių paminėjimą, rūpinasi vaikų ir jaunimo užimtumu, vykdo vaikų, jaunimo ir suaugusiųjų neformalųjį meninį ugdymą, sudaro sąlygas profesionalaus meno sklaidai, tenkina sociokultūrinius bendruomenės poreikius, rengia ir įgyvendina kultūros programas ir projektus, užtikrina Lietuvos Respublikos teisės aktų įgyvendinimą Kultūros centro padaliniuose, kontroliuoja jų veiklą, pagal priskirtą kompetenciją vykdo kitas funkcijas, nustatytas Lietuvos Respublikos teisės aktuose.</w:t>
      </w:r>
    </w:p>
    <w:p w14:paraId="779822F5" w14:textId="4952F687" w:rsidR="000172F5" w:rsidRDefault="004B39D4" w:rsidP="00012764">
      <w:pPr>
        <w:tabs>
          <w:tab w:val="left" w:pos="720"/>
        </w:tabs>
        <w:spacing w:after="0" w:line="360" w:lineRule="auto"/>
        <w:ind w:firstLine="567"/>
        <w:jc w:val="both"/>
        <w:rPr>
          <w:rFonts w:ascii="Times New Roman" w:eastAsia="Times New Roman" w:hAnsi="Times New Roman" w:cs="Times New Roman"/>
          <w:sz w:val="24"/>
          <w:szCs w:val="24"/>
        </w:rPr>
      </w:pPr>
      <w:r w:rsidRPr="004B39D4">
        <w:rPr>
          <w:rFonts w:ascii="Times New Roman" w:eastAsia="Times New Roman" w:hAnsi="Times New Roman" w:cs="Times New Roman"/>
          <w:sz w:val="24"/>
          <w:szCs w:val="24"/>
        </w:rPr>
        <w:t>Šakių rajono savivaldybės tarybos 2022 m. vasario 18 d. sprendimu Nr.T-75 „Dėl sutikimo reorganizuoti Šakių rajono biudžetines įstaigas Kudirkos Naumiesčio kultūros centrą, Sintautų kultūros centrą, Griškabūdžio kultūros centrą, Lukšių kultūros centrą ir Gelgaudiškio kultūros centrą, prijungiant juos prie Šakių kultūros centro“ įvykus reorganizacijai</w:t>
      </w:r>
      <w:r w:rsidR="00463E24">
        <w:rPr>
          <w:rFonts w:ascii="Times New Roman" w:eastAsia="Times New Roman" w:hAnsi="Times New Roman" w:cs="Times New Roman"/>
          <w:sz w:val="24"/>
          <w:szCs w:val="24"/>
        </w:rPr>
        <w:t>,</w:t>
      </w:r>
      <w:r w:rsidRPr="004B39D4">
        <w:rPr>
          <w:rFonts w:ascii="Times New Roman" w:eastAsia="Times New Roman" w:hAnsi="Times New Roman" w:cs="Times New Roman"/>
          <w:sz w:val="24"/>
          <w:szCs w:val="24"/>
        </w:rPr>
        <w:t xml:space="preserve"> nuo 2022 m. liepos 1 d</w:t>
      </w:r>
      <w:r>
        <w:rPr>
          <w:rFonts w:ascii="Times New Roman" w:eastAsia="Times New Roman" w:hAnsi="Times New Roman" w:cs="Times New Roman"/>
          <w:sz w:val="24"/>
          <w:szCs w:val="24"/>
        </w:rPr>
        <w:t xml:space="preserve">. </w:t>
      </w:r>
      <w:r w:rsidR="000172F5" w:rsidRPr="00316E90">
        <w:rPr>
          <w:rFonts w:ascii="Times New Roman" w:eastAsia="Times New Roman" w:hAnsi="Times New Roman" w:cs="Times New Roman"/>
          <w:sz w:val="24"/>
          <w:szCs w:val="24"/>
        </w:rPr>
        <w:t>Š</w:t>
      </w:r>
      <w:r w:rsidR="00E40660" w:rsidRPr="00316E90">
        <w:rPr>
          <w:rFonts w:ascii="Times New Roman" w:eastAsia="Times New Roman" w:hAnsi="Times New Roman" w:cs="Times New Roman"/>
          <w:sz w:val="24"/>
          <w:szCs w:val="24"/>
        </w:rPr>
        <w:t>akių kultūros centras turi penkis</w:t>
      </w:r>
      <w:r w:rsidR="000172F5" w:rsidRPr="00316E90">
        <w:rPr>
          <w:rFonts w:ascii="Times New Roman" w:eastAsia="Times New Roman" w:hAnsi="Times New Roman" w:cs="Times New Roman"/>
          <w:sz w:val="24"/>
          <w:szCs w:val="24"/>
        </w:rPr>
        <w:t xml:space="preserve"> padalinius –</w:t>
      </w:r>
      <w:r w:rsidR="00316E90" w:rsidRPr="00316E90">
        <w:rPr>
          <w:rFonts w:ascii="Times New Roman" w:eastAsia="Times New Roman" w:hAnsi="Times New Roman" w:cs="Times New Roman"/>
          <w:sz w:val="24"/>
          <w:szCs w:val="24"/>
        </w:rPr>
        <w:t xml:space="preserve"> Gelgaudiškio</w:t>
      </w:r>
      <w:r w:rsidR="00463E24">
        <w:rPr>
          <w:rFonts w:ascii="Times New Roman" w:eastAsia="Times New Roman" w:hAnsi="Times New Roman" w:cs="Times New Roman"/>
          <w:sz w:val="24"/>
          <w:szCs w:val="24"/>
        </w:rPr>
        <w:t>,</w:t>
      </w:r>
      <w:r w:rsidR="00316E90" w:rsidRPr="00316E90">
        <w:rPr>
          <w:rFonts w:ascii="Times New Roman" w:eastAsia="Times New Roman" w:hAnsi="Times New Roman" w:cs="Times New Roman"/>
          <w:sz w:val="24"/>
          <w:szCs w:val="24"/>
        </w:rPr>
        <w:t xml:space="preserve"> Griškabūdžio, Lukšių, Kudirkos Naumiesčio </w:t>
      </w:r>
      <w:r w:rsidR="00463E24">
        <w:rPr>
          <w:rFonts w:ascii="Times New Roman" w:eastAsia="Times New Roman" w:hAnsi="Times New Roman" w:cs="Times New Roman"/>
          <w:sz w:val="24"/>
          <w:szCs w:val="24"/>
        </w:rPr>
        <w:t xml:space="preserve">ir </w:t>
      </w:r>
      <w:r w:rsidR="00316E90" w:rsidRPr="00316E90">
        <w:rPr>
          <w:rFonts w:ascii="Times New Roman" w:eastAsia="Times New Roman" w:hAnsi="Times New Roman" w:cs="Times New Roman"/>
          <w:sz w:val="24"/>
          <w:szCs w:val="24"/>
        </w:rPr>
        <w:t>Cirko mokyklos</w:t>
      </w:r>
      <w:r w:rsidR="00463E24">
        <w:rPr>
          <w:rFonts w:ascii="Times New Roman" w:eastAsia="Times New Roman" w:hAnsi="Times New Roman" w:cs="Times New Roman"/>
          <w:sz w:val="24"/>
          <w:szCs w:val="24"/>
        </w:rPr>
        <w:t>.</w:t>
      </w:r>
      <w:r w:rsidR="0030300A">
        <w:rPr>
          <w:rFonts w:ascii="Times New Roman" w:eastAsia="Times New Roman" w:hAnsi="Times New Roman" w:cs="Times New Roman"/>
          <w:sz w:val="24"/>
          <w:szCs w:val="24"/>
        </w:rPr>
        <w:t xml:space="preserve"> </w:t>
      </w:r>
    </w:p>
    <w:p w14:paraId="2282018C" w14:textId="77777777" w:rsidR="004B39D4" w:rsidRDefault="004B39D4" w:rsidP="004B39D4">
      <w:pPr>
        <w:tabs>
          <w:tab w:val="left" w:pos="720"/>
        </w:tabs>
        <w:spacing w:after="0" w:line="360" w:lineRule="auto"/>
        <w:ind w:firstLine="567"/>
        <w:rPr>
          <w:rFonts w:ascii="Times New Roman" w:eastAsia="Times New Roman" w:hAnsi="Times New Roman" w:cs="Times New Roman"/>
          <w:sz w:val="24"/>
          <w:szCs w:val="24"/>
        </w:rPr>
      </w:pPr>
    </w:p>
    <w:p w14:paraId="70822B1A" w14:textId="77777777" w:rsidR="004B39D4" w:rsidRPr="00316E90" w:rsidRDefault="004B39D4" w:rsidP="004B39D4">
      <w:pPr>
        <w:tabs>
          <w:tab w:val="left" w:pos="720"/>
        </w:tabs>
        <w:spacing w:after="0" w:line="360" w:lineRule="auto"/>
        <w:ind w:firstLine="567"/>
        <w:rPr>
          <w:rFonts w:ascii="Times New Roman" w:eastAsia="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9AA10A5" wp14:editId="1C4D70E5">
            <wp:extent cx="5783580" cy="3886200"/>
            <wp:effectExtent l="0" t="0" r="7620"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CBC7D14" w14:textId="77777777" w:rsidR="004B39D4" w:rsidRPr="004B39D4" w:rsidRDefault="004B39D4" w:rsidP="00012764">
      <w:pPr>
        <w:tabs>
          <w:tab w:val="left" w:pos="720"/>
        </w:tabs>
        <w:spacing w:after="0" w:line="360" w:lineRule="auto"/>
        <w:jc w:val="center"/>
        <w:rPr>
          <w:rFonts w:ascii="Times New Roman" w:eastAsia="Times New Roman" w:hAnsi="Times New Roman" w:cs="Times New Roman"/>
          <w:sz w:val="24"/>
          <w:szCs w:val="24"/>
        </w:rPr>
      </w:pPr>
      <w:r w:rsidRPr="004B39D4">
        <w:rPr>
          <w:rFonts w:ascii="Times New Roman" w:eastAsia="Times New Roman" w:hAnsi="Times New Roman" w:cs="Times New Roman"/>
          <w:b/>
          <w:i/>
          <w:sz w:val="24"/>
          <w:szCs w:val="24"/>
        </w:rPr>
        <w:t>1 pav.</w:t>
      </w:r>
      <w:r w:rsidRPr="004B39D4">
        <w:rPr>
          <w:rFonts w:ascii="Times New Roman" w:eastAsia="Times New Roman" w:hAnsi="Times New Roman" w:cs="Times New Roman"/>
          <w:sz w:val="24"/>
          <w:szCs w:val="24"/>
        </w:rPr>
        <w:t xml:space="preserve"> Šakių kultūros centro įstaigos struktūra</w:t>
      </w:r>
    </w:p>
    <w:p w14:paraId="7617532F" w14:textId="77777777" w:rsidR="000172F5" w:rsidRDefault="000172F5" w:rsidP="004B39D4">
      <w:pPr>
        <w:tabs>
          <w:tab w:val="left" w:pos="720"/>
        </w:tabs>
        <w:spacing w:after="0" w:line="360" w:lineRule="auto"/>
        <w:jc w:val="both"/>
        <w:rPr>
          <w:rFonts w:ascii="Times New Roman" w:eastAsia="Times New Roman" w:hAnsi="Times New Roman" w:cs="Times New Roman"/>
          <w:sz w:val="24"/>
          <w:szCs w:val="24"/>
        </w:rPr>
      </w:pPr>
    </w:p>
    <w:p w14:paraId="77DF39FE" w14:textId="77777777" w:rsidR="00012764" w:rsidRDefault="00012764" w:rsidP="004B39D4">
      <w:pPr>
        <w:tabs>
          <w:tab w:val="left" w:pos="720"/>
        </w:tabs>
        <w:spacing w:after="0" w:line="360" w:lineRule="auto"/>
        <w:jc w:val="both"/>
        <w:rPr>
          <w:rFonts w:ascii="Times New Roman" w:eastAsia="Times New Roman" w:hAnsi="Times New Roman" w:cs="Times New Roman"/>
          <w:sz w:val="24"/>
          <w:szCs w:val="24"/>
        </w:rPr>
      </w:pPr>
    </w:p>
    <w:p w14:paraId="49C0B24B" w14:textId="77777777" w:rsidR="00012764" w:rsidRPr="000172F5" w:rsidRDefault="00012764" w:rsidP="004B39D4">
      <w:pPr>
        <w:tabs>
          <w:tab w:val="left" w:pos="720"/>
        </w:tabs>
        <w:spacing w:after="0" w:line="360" w:lineRule="auto"/>
        <w:jc w:val="both"/>
        <w:rPr>
          <w:rFonts w:ascii="Times New Roman" w:eastAsia="Times New Roman" w:hAnsi="Times New Roman" w:cs="Times New Roman"/>
          <w:sz w:val="24"/>
          <w:szCs w:val="24"/>
        </w:rPr>
      </w:pPr>
    </w:p>
    <w:p w14:paraId="0084CC2E" w14:textId="77777777" w:rsidR="00402E6C" w:rsidRDefault="004B39D4" w:rsidP="00A446E6">
      <w:pPr>
        <w:pStyle w:val="Sraopastraipa"/>
        <w:tabs>
          <w:tab w:val="left" w:pos="720"/>
        </w:tabs>
        <w:spacing w:after="0" w:line="240" w:lineRule="auto"/>
        <w:ind w:left="1134"/>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III</w:t>
      </w:r>
      <w:r w:rsidR="00857F63">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000172F5" w:rsidRPr="00BE209F">
        <w:rPr>
          <w:rFonts w:ascii="Times New Roman" w:eastAsia="Times New Roman" w:hAnsi="Times New Roman" w:cs="Times New Roman"/>
          <w:b/>
          <w:bCs/>
          <w:sz w:val="24"/>
          <w:szCs w:val="24"/>
        </w:rPr>
        <w:t>INFOR</w:t>
      </w:r>
      <w:r w:rsidR="00D9785F">
        <w:rPr>
          <w:rFonts w:ascii="Times New Roman" w:eastAsia="Times New Roman" w:hAnsi="Times New Roman" w:cs="Times New Roman"/>
          <w:b/>
          <w:bCs/>
          <w:sz w:val="24"/>
          <w:szCs w:val="24"/>
        </w:rPr>
        <w:t>MACIJA APIE TIKSLŲ ĮGYVENDINIMĄ</w:t>
      </w:r>
    </w:p>
    <w:p w14:paraId="0199A787" w14:textId="77777777" w:rsidR="00D9785F" w:rsidRPr="00D9785F" w:rsidRDefault="00D9785F" w:rsidP="00A446E6">
      <w:pPr>
        <w:pStyle w:val="Sraopastraipa"/>
        <w:tabs>
          <w:tab w:val="left" w:pos="720"/>
        </w:tabs>
        <w:spacing w:after="0" w:line="240" w:lineRule="auto"/>
        <w:ind w:left="1134"/>
        <w:jc w:val="center"/>
        <w:rPr>
          <w:rFonts w:ascii="Times New Roman" w:eastAsia="Times New Roman" w:hAnsi="Times New Roman" w:cs="Times New Roman"/>
          <w:b/>
          <w:bCs/>
          <w:sz w:val="24"/>
          <w:szCs w:val="24"/>
        </w:rPr>
      </w:pPr>
    </w:p>
    <w:p w14:paraId="7EBC9CF7" w14:textId="18280EA4" w:rsidR="000172F5" w:rsidRPr="00672681" w:rsidRDefault="00672681" w:rsidP="000172F5">
      <w:pPr>
        <w:shd w:val="clear" w:color="auto" w:fill="FFFFFF"/>
        <w:tabs>
          <w:tab w:val="left" w:pos="720"/>
        </w:tabs>
        <w:spacing w:after="0" w:line="360" w:lineRule="auto"/>
        <w:ind w:firstLine="567"/>
        <w:jc w:val="both"/>
        <w:rPr>
          <w:rFonts w:ascii="Times New Roman" w:eastAsia="Times New Roman" w:hAnsi="Times New Roman" w:cs="Times New Roman"/>
          <w:color w:val="FF0000"/>
          <w:sz w:val="24"/>
          <w:szCs w:val="24"/>
        </w:rPr>
      </w:pPr>
      <w:r w:rsidRPr="00097C18">
        <w:rPr>
          <w:rFonts w:ascii="Times New Roman" w:eastAsia="Times New Roman" w:hAnsi="Times New Roman" w:cs="Times New Roman"/>
          <w:b/>
          <w:sz w:val="24"/>
          <w:szCs w:val="24"/>
        </w:rPr>
        <w:t>Šakių kultūros centre</w:t>
      </w:r>
      <w:r>
        <w:rPr>
          <w:rFonts w:ascii="Times New Roman" w:eastAsia="Times New Roman" w:hAnsi="Times New Roman" w:cs="Times New Roman"/>
          <w:sz w:val="24"/>
          <w:szCs w:val="24"/>
        </w:rPr>
        <w:t xml:space="preserve"> 2022</w:t>
      </w:r>
      <w:r w:rsidR="000172F5" w:rsidRPr="000172F5">
        <w:rPr>
          <w:rFonts w:ascii="Times New Roman" w:eastAsia="Times New Roman" w:hAnsi="Times New Roman" w:cs="Times New Roman"/>
          <w:sz w:val="24"/>
          <w:szCs w:val="24"/>
        </w:rPr>
        <w:t xml:space="preserve"> m.</w:t>
      </w:r>
      <w:r w:rsidR="000172F5" w:rsidRPr="00D9785F">
        <w:rPr>
          <w:rFonts w:ascii="Times New Roman" w:eastAsia="Times New Roman" w:hAnsi="Times New Roman" w:cs="Times New Roman"/>
          <w:sz w:val="24"/>
          <w:szCs w:val="24"/>
        </w:rPr>
        <w:t xml:space="preserve"> dirbo </w:t>
      </w:r>
      <w:r>
        <w:rPr>
          <w:rFonts w:ascii="Times New Roman" w:eastAsia="Times New Roman" w:hAnsi="Times New Roman" w:cs="Times New Roman"/>
          <w:sz w:val="24"/>
          <w:szCs w:val="24"/>
        </w:rPr>
        <w:t>14</w:t>
      </w:r>
      <w:r w:rsidR="000172F5" w:rsidRPr="001B6321">
        <w:rPr>
          <w:rFonts w:ascii="Times New Roman" w:eastAsia="Times New Roman" w:hAnsi="Times New Roman" w:cs="Times New Roman"/>
          <w:sz w:val="24"/>
          <w:szCs w:val="24"/>
        </w:rPr>
        <w:t xml:space="preserve"> mėgėjų meno kolektyv</w:t>
      </w:r>
      <w:r w:rsidR="00463E24">
        <w:rPr>
          <w:rFonts w:ascii="Times New Roman" w:eastAsia="Times New Roman" w:hAnsi="Times New Roman" w:cs="Times New Roman"/>
          <w:sz w:val="24"/>
          <w:szCs w:val="24"/>
        </w:rPr>
        <w:t>ų</w:t>
      </w:r>
      <w:r w:rsidR="000172F5" w:rsidRPr="001B6321">
        <w:rPr>
          <w:rFonts w:ascii="Times New Roman" w:eastAsia="Times New Roman" w:hAnsi="Times New Roman" w:cs="Times New Roman"/>
          <w:sz w:val="24"/>
          <w:szCs w:val="24"/>
        </w:rPr>
        <w:t xml:space="preserve">, kuriuose savo kūrybinius sugebėjimus ugdė ir turiningai laisvalaikį leido </w:t>
      </w:r>
      <w:r>
        <w:rPr>
          <w:rFonts w:ascii="Times New Roman" w:eastAsia="Times New Roman" w:hAnsi="Times New Roman" w:cs="Times New Roman"/>
          <w:sz w:val="24"/>
          <w:szCs w:val="24"/>
        </w:rPr>
        <w:t>213 dalyvių</w:t>
      </w:r>
      <w:r w:rsidR="000172F5" w:rsidRPr="001B6321">
        <w:rPr>
          <w:rFonts w:ascii="Times New Roman" w:eastAsia="Times New Roman" w:hAnsi="Times New Roman" w:cs="Times New Roman"/>
          <w:sz w:val="24"/>
          <w:szCs w:val="24"/>
        </w:rPr>
        <w:t xml:space="preserve">. Per </w:t>
      </w:r>
      <w:r>
        <w:rPr>
          <w:rFonts w:ascii="Times New Roman" w:eastAsia="Times New Roman" w:hAnsi="Times New Roman" w:cs="Times New Roman"/>
          <w:sz w:val="24"/>
          <w:szCs w:val="24"/>
        </w:rPr>
        <w:t>2022</w:t>
      </w:r>
      <w:r w:rsidR="000172F5" w:rsidRPr="001B6321">
        <w:rPr>
          <w:rFonts w:ascii="Times New Roman" w:eastAsia="Times New Roman" w:hAnsi="Times New Roman" w:cs="Times New Roman"/>
          <w:sz w:val="24"/>
          <w:szCs w:val="24"/>
        </w:rPr>
        <w:t xml:space="preserve">-uosius metus </w:t>
      </w:r>
      <w:r>
        <w:rPr>
          <w:rFonts w:ascii="Times New Roman" w:eastAsia="Times New Roman" w:hAnsi="Times New Roman" w:cs="Times New Roman"/>
          <w:sz w:val="24"/>
          <w:szCs w:val="24"/>
        </w:rPr>
        <w:t xml:space="preserve">Šakių kultūros centro </w:t>
      </w:r>
      <w:r w:rsidR="000172F5" w:rsidRPr="001B6321">
        <w:rPr>
          <w:rFonts w:ascii="Times New Roman" w:eastAsia="Times New Roman" w:hAnsi="Times New Roman" w:cs="Times New Roman"/>
          <w:sz w:val="24"/>
          <w:szCs w:val="24"/>
        </w:rPr>
        <w:t xml:space="preserve">mėgėjų meno kolektyvai surengė </w:t>
      </w:r>
      <w:r>
        <w:rPr>
          <w:rFonts w:ascii="Times New Roman" w:eastAsia="Times New Roman" w:hAnsi="Times New Roman" w:cs="Times New Roman"/>
          <w:sz w:val="24"/>
          <w:szCs w:val="24"/>
        </w:rPr>
        <w:t>78</w:t>
      </w:r>
      <w:r w:rsidR="000172F5" w:rsidRPr="0035497C">
        <w:rPr>
          <w:rFonts w:ascii="Times New Roman" w:eastAsia="Times New Roman" w:hAnsi="Times New Roman" w:cs="Times New Roman"/>
          <w:sz w:val="24"/>
          <w:szCs w:val="24"/>
        </w:rPr>
        <w:t xml:space="preserve"> </w:t>
      </w:r>
      <w:r w:rsidR="0035497C" w:rsidRPr="0035497C">
        <w:rPr>
          <w:rFonts w:ascii="Times New Roman" w:eastAsia="Times New Roman" w:hAnsi="Times New Roman" w:cs="Times New Roman"/>
          <w:sz w:val="24"/>
          <w:szCs w:val="24"/>
        </w:rPr>
        <w:t>pasirodymus</w:t>
      </w:r>
      <w:r w:rsidR="000172F5" w:rsidRPr="0035497C">
        <w:rPr>
          <w:rFonts w:ascii="Times New Roman" w:eastAsia="Times New Roman" w:hAnsi="Times New Roman" w:cs="Times New Roman"/>
          <w:sz w:val="24"/>
          <w:szCs w:val="24"/>
        </w:rPr>
        <w:t xml:space="preserve"> </w:t>
      </w:r>
      <w:r w:rsidR="00097C18">
        <w:rPr>
          <w:rFonts w:ascii="Times New Roman" w:eastAsia="Times New Roman" w:hAnsi="Times New Roman" w:cs="Times New Roman"/>
          <w:sz w:val="24"/>
          <w:szCs w:val="24"/>
        </w:rPr>
        <w:t>kultūros centre</w:t>
      </w:r>
      <w:r w:rsidR="000172F5" w:rsidRPr="004B39D4">
        <w:rPr>
          <w:rFonts w:ascii="Times New Roman" w:eastAsia="Times New Roman" w:hAnsi="Times New Roman" w:cs="Times New Roman"/>
          <w:color w:val="FF0000"/>
          <w:sz w:val="24"/>
          <w:szCs w:val="24"/>
        </w:rPr>
        <w:t xml:space="preserve"> </w:t>
      </w:r>
      <w:r w:rsidR="000172F5" w:rsidRPr="001B6321">
        <w:rPr>
          <w:rFonts w:ascii="Times New Roman" w:eastAsia="Times New Roman" w:hAnsi="Times New Roman" w:cs="Times New Roman"/>
          <w:sz w:val="24"/>
          <w:szCs w:val="24"/>
        </w:rPr>
        <w:t xml:space="preserve">ir išvykose </w:t>
      </w:r>
      <w:r w:rsidR="000172F5" w:rsidRPr="009700C1">
        <w:rPr>
          <w:rFonts w:ascii="Times New Roman" w:eastAsia="Times New Roman" w:hAnsi="Times New Roman" w:cs="Times New Roman"/>
          <w:sz w:val="24"/>
          <w:szCs w:val="24"/>
        </w:rPr>
        <w:t xml:space="preserve">(žr. 1 lentelę). </w:t>
      </w:r>
    </w:p>
    <w:p w14:paraId="24DE9A8A" w14:textId="77777777" w:rsidR="000172F5" w:rsidRPr="00777DD9" w:rsidRDefault="000172F5" w:rsidP="004B39D4">
      <w:pPr>
        <w:pStyle w:val="Pagrindiniotekstotrauka2"/>
        <w:rPr>
          <w:color w:val="FF0000"/>
        </w:rPr>
      </w:pPr>
      <w:r w:rsidRPr="001B6321">
        <w:t xml:space="preserve">Nuo 2015 m. Šakių kultūros centre pradėta neformaliojo vaikų švietimo programos veikla. </w:t>
      </w:r>
      <w:r w:rsidR="00672681">
        <w:t>2022</w:t>
      </w:r>
      <w:r w:rsidRPr="001B6321">
        <w:t xml:space="preserve"> metais neformaliojo vaikų švietimo programose dalyvavo </w:t>
      </w:r>
      <w:r w:rsidR="00864C43" w:rsidRPr="00864C43">
        <w:t>103</w:t>
      </w:r>
      <w:r w:rsidRPr="00864C43">
        <w:t xml:space="preserve"> m</w:t>
      </w:r>
      <w:r w:rsidR="001B6321" w:rsidRPr="00864C43">
        <w:t>oksleiviai</w:t>
      </w:r>
      <w:r w:rsidR="00672681" w:rsidRPr="00864C43">
        <w:t xml:space="preserve">. </w:t>
      </w:r>
      <w:r w:rsidR="00672681">
        <w:t xml:space="preserve">Veikė </w:t>
      </w:r>
      <w:r w:rsidR="006D003B">
        <w:t xml:space="preserve"> 8 akredituotos</w:t>
      </w:r>
      <w:r w:rsidRPr="001B6321">
        <w:t xml:space="preserve"> neformaliojo ugdymo pr</w:t>
      </w:r>
      <w:r w:rsidR="00672681">
        <w:t>ogramos: Cirko programa 1-4 kl., Cirko programa 5-8 kl.</w:t>
      </w:r>
      <w:r w:rsidRPr="001B6321">
        <w:t>,</w:t>
      </w:r>
      <w:r w:rsidR="004B39D4">
        <w:t xml:space="preserve"> Cirko programa 9-12 kl.,</w:t>
      </w:r>
      <w:r w:rsidRPr="001B6321">
        <w:t xml:space="preserve"> Lia</w:t>
      </w:r>
      <w:r w:rsidR="00672681">
        <w:t>udies šokio programa ir L</w:t>
      </w:r>
      <w:r w:rsidR="004B39D4">
        <w:t>iaudies šokio programa 9-12 kl.,</w:t>
      </w:r>
      <w:r w:rsidR="00672681">
        <w:t xml:space="preserve"> Pučiamųjų orkestro programa, Pučiamųjų orkestro programa 5-8 kl., Pučiamųjų orkestro programa 9-12 kl..</w:t>
      </w:r>
    </w:p>
    <w:p w14:paraId="0ADB7388" w14:textId="77777777" w:rsidR="00012764" w:rsidRPr="000172F5" w:rsidRDefault="000172F5" w:rsidP="00012764">
      <w:pPr>
        <w:pStyle w:val="Pagrindiniotekstotrauka"/>
      </w:pPr>
      <w:r w:rsidRPr="001B6321">
        <w:t xml:space="preserve">Įgyvendinant vieną iš kultūros centro tikslų – organizuoti mėgėjų meno kolektyvų, studijų, būrelių veiklą, </w:t>
      </w:r>
      <w:r w:rsidR="00C14872">
        <w:t>2022</w:t>
      </w:r>
      <w:r w:rsidRPr="001B6321">
        <w:t xml:space="preserve"> metais turiningai laisvalaikį leido ir įvairias menines veiklas įsitraukė </w:t>
      </w:r>
      <w:r w:rsidR="00C14872">
        <w:t>213 rajono gyventojų</w:t>
      </w:r>
      <w:r w:rsidRPr="001B6321">
        <w:t>.</w:t>
      </w:r>
    </w:p>
    <w:p w14:paraId="1FEBE241" w14:textId="77777777" w:rsidR="00012764" w:rsidRDefault="000172F5" w:rsidP="00CF1590">
      <w:pPr>
        <w:pStyle w:val="Betarp"/>
        <w:jc w:val="both"/>
        <w:rPr>
          <w:rFonts w:ascii="Times New Roman" w:hAnsi="Times New Roman"/>
          <w:sz w:val="24"/>
          <w:szCs w:val="24"/>
        </w:rPr>
      </w:pPr>
      <w:r w:rsidRPr="00D9785F">
        <w:rPr>
          <w:rFonts w:ascii="Times New Roman" w:hAnsi="Times New Roman"/>
          <w:b/>
          <w:sz w:val="24"/>
          <w:szCs w:val="24"/>
          <w:shd w:val="clear" w:color="auto" w:fill="FFFFFF"/>
        </w:rPr>
        <w:t xml:space="preserve">1 lentelė. </w:t>
      </w:r>
      <w:r w:rsidR="00643E39" w:rsidRPr="00D9785F">
        <w:rPr>
          <w:rFonts w:ascii="Times New Roman" w:hAnsi="Times New Roman"/>
          <w:sz w:val="24"/>
          <w:szCs w:val="24"/>
        </w:rPr>
        <w:t>2022</w:t>
      </w:r>
      <w:r w:rsidR="00777DD9" w:rsidRPr="00D9785F">
        <w:rPr>
          <w:rFonts w:ascii="Times New Roman" w:hAnsi="Times New Roman"/>
          <w:sz w:val="24"/>
          <w:szCs w:val="24"/>
        </w:rPr>
        <w:t xml:space="preserve"> </w:t>
      </w:r>
      <w:r w:rsidRPr="00D9785F">
        <w:rPr>
          <w:rFonts w:ascii="Times New Roman" w:hAnsi="Times New Roman"/>
          <w:sz w:val="24"/>
          <w:szCs w:val="24"/>
        </w:rPr>
        <w:t xml:space="preserve">m. </w:t>
      </w:r>
      <w:r w:rsidR="00643E39" w:rsidRPr="00D9785F">
        <w:rPr>
          <w:rFonts w:ascii="Times New Roman" w:hAnsi="Times New Roman"/>
          <w:sz w:val="24"/>
          <w:szCs w:val="24"/>
        </w:rPr>
        <w:t xml:space="preserve">Šakių kultūros centro </w:t>
      </w:r>
      <w:r w:rsidRPr="00D9785F">
        <w:rPr>
          <w:rFonts w:ascii="Times New Roman" w:hAnsi="Times New Roman"/>
          <w:sz w:val="24"/>
          <w:szCs w:val="24"/>
        </w:rPr>
        <w:t>mėgėjų meno kolektyvų narių ir pasirodymų kultūros įstaigose ir išvykose suvestinė</w:t>
      </w:r>
    </w:p>
    <w:p w14:paraId="375393C8" w14:textId="77777777" w:rsidR="00012764" w:rsidRPr="00012764" w:rsidRDefault="00012764" w:rsidP="00D9785F">
      <w:pPr>
        <w:pStyle w:val="Betarp"/>
        <w:rPr>
          <w:rFonts w:ascii="Times New Roman" w:hAnsi="Times New Roman"/>
          <w:sz w:val="24"/>
          <w:szCs w:val="24"/>
        </w:rPr>
      </w:pPr>
    </w:p>
    <w:tbl>
      <w:tblPr>
        <w:tblW w:w="9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4"/>
        <w:gridCol w:w="3544"/>
        <w:gridCol w:w="2410"/>
        <w:gridCol w:w="1017"/>
        <w:gridCol w:w="1457"/>
      </w:tblGrid>
      <w:tr w:rsidR="000172F5" w:rsidRPr="000172F5" w14:paraId="6956CA1D" w14:textId="77777777" w:rsidTr="00012764">
        <w:trPr>
          <w:trHeight w:val="713"/>
          <w:jc w:val="center"/>
        </w:trPr>
        <w:tc>
          <w:tcPr>
            <w:tcW w:w="704" w:type="dxa"/>
          </w:tcPr>
          <w:p w14:paraId="1C593407" w14:textId="77777777" w:rsidR="000172F5" w:rsidRPr="00012764" w:rsidRDefault="000172F5" w:rsidP="000172F5">
            <w:pPr>
              <w:tabs>
                <w:tab w:val="left" w:pos="720"/>
              </w:tabs>
              <w:spacing w:after="0" w:line="240" w:lineRule="auto"/>
              <w:jc w:val="center"/>
              <w:rPr>
                <w:rFonts w:ascii="Times New Roman" w:eastAsia="Times New Roman" w:hAnsi="Times New Roman" w:cs="Times New Roman"/>
                <w:b/>
                <w:szCs w:val="24"/>
              </w:rPr>
            </w:pPr>
            <w:r w:rsidRPr="00012764">
              <w:rPr>
                <w:rFonts w:ascii="Times New Roman" w:eastAsia="Times New Roman" w:hAnsi="Times New Roman" w:cs="Times New Roman"/>
                <w:b/>
                <w:szCs w:val="24"/>
              </w:rPr>
              <w:t xml:space="preserve">Eil. </w:t>
            </w:r>
          </w:p>
          <w:p w14:paraId="252DB840" w14:textId="77777777" w:rsidR="000172F5" w:rsidRPr="00012764" w:rsidRDefault="000172F5" w:rsidP="000172F5">
            <w:pPr>
              <w:tabs>
                <w:tab w:val="left" w:pos="720"/>
              </w:tabs>
              <w:spacing w:after="0" w:line="240" w:lineRule="auto"/>
              <w:jc w:val="center"/>
              <w:rPr>
                <w:rFonts w:ascii="Times New Roman" w:eastAsia="Times New Roman" w:hAnsi="Times New Roman" w:cs="Times New Roman"/>
                <w:b/>
                <w:szCs w:val="24"/>
              </w:rPr>
            </w:pPr>
            <w:r w:rsidRPr="00012764">
              <w:rPr>
                <w:rFonts w:ascii="Times New Roman" w:eastAsia="Times New Roman" w:hAnsi="Times New Roman" w:cs="Times New Roman"/>
                <w:b/>
                <w:szCs w:val="24"/>
              </w:rPr>
              <w:t>Nr.</w:t>
            </w:r>
          </w:p>
        </w:tc>
        <w:tc>
          <w:tcPr>
            <w:tcW w:w="3544" w:type="dxa"/>
          </w:tcPr>
          <w:p w14:paraId="66024291" w14:textId="7D57F429" w:rsidR="000172F5" w:rsidRPr="00012764" w:rsidRDefault="000172F5" w:rsidP="000172F5">
            <w:pPr>
              <w:tabs>
                <w:tab w:val="left" w:pos="720"/>
              </w:tabs>
              <w:spacing w:after="0" w:line="240" w:lineRule="auto"/>
              <w:jc w:val="center"/>
              <w:rPr>
                <w:rFonts w:ascii="Times New Roman" w:eastAsia="Times New Roman" w:hAnsi="Times New Roman" w:cs="Times New Roman"/>
                <w:b/>
                <w:szCs w:val="24"/>
              </w:rPr>
            </w:pPr>
            <w:r w:rsidRPr="00012764">
              <w:rPr>
                <w:rFonts w:ascii="Times New Roman" w:eastAsia="Times New Roman" w:hAnsi="Times New Roman" w:cs="Times New Roman"/>
                <w:b/>
                <w:szCs w:val="24"/>
              </w:rPr>
              <w:t>Kolektyvas</w:t>
            </w:r>
          </w:p>
        </w:tc>
        <w:tc>
          <w:tcPr>
            <w:tcW w:w="2410" w:type="dxa"/>
          </w:tcPr>
          <w:p w14:paraId="7FC0B446" w14:textId="323ED3D0" w:rsidR="000172F5" w:rsidRPr="00012764" w:rsidRDefault="000172F5" w:rsidP="000172F5">
            <w:pPr>
              <w:tabs>
                <w:tab w:val="left" w:pos="720"/>
              </w:tabs>
              <w:spacing w:after="0" w:line="240" w:lineRule="auto"/>
              <w:jc w:val="center"/>
              <w:rPr>
                <w:rFonts w:ascii="Times New Roman" w:eastAsia="Times New Roman" w:hAnsi="Times New Roman" w:cs="Times New Roman"/>
                <w:b/>
                <w:szCs w:val="24"/>
              </w:rPr>
            </w:pPr>
            <w:r w:rsidRPr="00012764">
              <w:rPr>
                <w:rFonts w:ascii="Times New Roman" w:eastAsia="Times New Roman" w:hAnsi="Times New Roman" w:cs="Times New Roman"/>
                <w:b/>
                <w:szCs w:val="24"/>
              </w:rPr>
              <w:t xml:space="preserve">Vadovo vardas, pavardė </w:t>
            </w:r>
          </w:p>
        </w:tc>
        <w:tc>
          <w:tcPr>
            <w:tcW w:w="1017" w:type="dxa"/>
          </w:tcPr>
          <w:p w14:paraId="1ED0EE72" w14:textId="77777777" w:rsidR="000172F5" w:rsidRPr="00012764" w:rsidRDefault="000172F5" w:rsidP="000172F5">
            <w:pPr>
              <w:tabs>
                <w:tab w:val="left" w:pos="720"/>
              </w:tabs>
              <w:spacing w:after="0" w:line="240" w:lineRule="auto"/>
              <w:jc w:val="center"/>
              <w:rPr>
                <w:rFonts w:ascii="Times New Roman" w:eastAsia="Times New Roman" w:hAnsi="Times New Roman" w:cs="Times New Roman"/>
                <w:b/>
                <w:szCs w:val="24"/>
              </w:rPr>
            </w:pPr>
            <w:r w:rsidRPr="00012764">
              <w:rPr>
                <w:rFonts w:ascii="Times New Roman" w:eastAsia="Times New Roman" w:hAnsi="Times New Roman" w:cs="Times New Roman"/>
                <w:b/>
                <w:szCs w:val="24"/>
              </w:rPr>
              <w:t>Dalyvių sk.</w:t>
            </w:r>
          </w:p>
        </w:tc>
        <w:tc>
          <w:tcPr>
            <w:tcW w:w="1457" w:type="dxa"/>
          </w:tcPr>
          <w:p w14:paraId="50585F8F" w14:textId="77777777" w:rsidR="000172F5" w:rsidRPr="00012764" w:rsidRDefault="00E95542" w:rsidP="000172F5">
            <w:pPr>
              <w:tabs>
                <w:tab w:val="left" w:pos="720"/>
              </w:tabs>
              <w:spacing w:after="0" w:line="240" w:lineRule="auto"/>
              <w:jc w:val="center"/>
              <w:rPr>
                <w:rFonts w:ascii="Times New Roman" w:eastAsia="Times New Roman" w:hAnsi="Times New Roman" w:cs="Times New Roman"/>
                <w:b/>
                <w:szCs w:val="24"/>
              </w:rPr>
            </w:pPr>
            <w:r w:rsidRPr="00012764">
              <w:rPr>
                <w:rFonts w:ascii="Times New Roman" w:eastAsia="Times New Roman" w:hAnsi="Times New Roman" w:cs="Times New Roman"/>
                <w:b/>
                <w:szCs w:val="24"/>
              </w:rPr>
              <w:t>Pasirodymų per 2022</w:t>
            </w:r>
            <w:r w:rsidR="001B6321" w:rsidRPr="00012764">
              <w:rPr>
                <w:rFonts w:ascii="Times New Roman" w:eastAsia="Times New Roman" w:hAnsi="Times New Roman" w:cs="Times New Roman"/>
                <w:b/>
                <w:szCs w:val="24"/>
              </w:rPr>
              <w:t xml:space="preserve"> </w:t>
            </w:r>
            <w:r w:rsidR="000172F5" w:rsidRPr="00012764">
              <w:rPr>
                <w:rFonts w:ascii="Times New Roman" w:eastAsia="Times New Roman" w:hAnsi="Times New Roman" w:cs="Times New Roman"/>
                <w:b/>
                <w:szCs w:val="24"/>
              </w:rPr>
              <w:t>m.  skaičius</w:t>
            </w:r>
          </w:p>
        </w:tc>
      </w:tr>
      <w:tr w:rsidR="000172F5" w:rsidRPr="0086096A" w14:paraId="678E9E9F" w14:textId="77777777" w:rsidTr="0093402A">
        <w:trPr>
          <w:jc w:val="center"/>
        </w:trPr>
        <w:tc>
          <w:tcPr>
            <w:tcW w:w="704" w:type="dxa"/>
            <w:vAlign w:val="center"/>
          </w:tcPr>
          <w:p w14:paraId="41949A38"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7CED2E75"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Moterų vokalinis ansamblis ,,Gaudenė“</w:t>
            </w:r>
          </w:p>
        </w:tc>
        <w:tc>
          <w:tcPr>
            <w:tcW w:w="2410" w:type="dxa"/>
            <w:vAlign w:val="center"/>
          </w:tcPr>
          <w:p w14:paraId="321C2FB9"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Ramunė Valaitienė</w:t>
            </w:r>
          </w:p>
        </w:tc>
        <w:tc>
          <w:tcPr>
            <w:tcW w:w="1017" w:type="dxa"/>
            <w:vAlign w:val="center"/>
          </w:tcPr>
          <w:p w14:paraId="7E5F915D"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9</w:t>
            </w:r>
          </w:p>
        </w:tc>
        <w:tc>
          <w:tcPr>
            <w:tcW w:w="1457" w:type="dxa"/>
            <w:vAlign w:val="center"/>
          </w:tcPr>
          <w:p w14:paraId="33588FBA"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4</w:t>
            </w:r>
          </w:p>
        </w:tc>
      </w:tr>
      <w:tr w:rsidR="000172F5" w:rsidRPr="0086096A" w14:paraId="7C7CF1F2" w14:textId="77777777" w:rsidTr="0093402A">
        <w:trPr>
          <w:jc w:val="center"/>
        </w:trPr>
        <w:tc>
          <w:tcPr>
            <w:tcW w:w="704" w:type="dxa"/>
            <w:vAlign w:val="center"/>
          </w:tcPr>
          <w:p w14:paraId="6568219C"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66DE546E"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Mišrus choras ,,Lituanica“</w:t>
            </w:r>
          </w:p>
        </w:tc>
        <w:tc>
          <w:tcPr>
            <w:tcW w:w="2410" w:type="dxa"/>
            <w:vAlign w:val="center"/>
          </w:tcPr>
          <w:p w14:paraId="7A59FC57"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Deividas </w:t>
            </w:r>
            <w:proofErr w:type="spellStart"/>
            <w:r w:rsidRPr="0086096A">
              <w:rPr>
                <w:rFonts w:ascii="Times New Roman" w:eastAsia="Times New Roman" w:hAnsi="Times New Roman" w:cs="Times New Roman"/>
                <w:color w:val="000000"/>
              </w:rPr>
              <w:t>Kerevičius</w:t>
            </w:r>
            <w:proofErr w:type="spellEnd"/>
          </w:p>
        </w:tc>
        <w:tc>
          <w:tcPr>
            <w:tcW w:w="1017" w:type="dxa"/>
            <w:vAlign w:val="center"/>
          </w:tcPr>
          <w:p w14:paraId="69328386"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23</w:t>
            </w:r>
          </w:p>
        </w:tc>
        <w:tc>
          <w:tcPr>
            <w:tcW w:w="1457" w:type="dxa"/>
            <w:vAlign w:val="center"/>
          </w:tcPr>
          <w:p w14:paraId="51EC9780" w14:textId="77777777" w:rsidR="000172F5"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4</w:t>
            </w:r>
          </w:p>
        </w:tc>
      </w:tr>
      <w:tr w:rsidR="000172F5" w:rsidRPr="0086096A" w14:paraId="045E213C" w14:textId="77777777" w:rsidTr="0093402A">
        <w:trPr>
          <w:jc w:val="center"/>
        </w:trPr>
        <w:tc>
          <w:tcPr>
            <w:tcW w:w="704" w:type="dxa"/>
            <w:vAlign w:val="center"/>
          </w:tcPr>
          <w:p w14:paraId="605AD90F"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1845EFF0"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Pagyvenusių žmonių liaudiškų šokių grupė ,,Girėnai“</w:t>
            </w:r>
          </w:p>
        </w:tc>
        <w:tc>
          <w:tcPr>
            <w:tcW w:w="2410" w:type="dxa"/>
            <w:vAlign w:val="center"/>
          </w:tcPr>
          <w:p w14:paraId="4E129BB5" w14:textId="77777777" w:rsidR="000172F5" w:rsidRPr="0086096A" w:rsidRDefault="00305910"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Rita </w:t>
            </w:r>
            <w:proofErr w:type="spellStart"/>
            <w:r w:rsidRPr="0086096A">
              <w:rPr>
                <w:rFonts w:ascii="Times New Roman" w:eastAsia="Times New Roman" w:hAnsi="Times New Roman" w:cs="Times New Roman"/>
                <w:color w:val="000000"/>
              </w:rPr>
              <w:t>Bartkuvienė</w:t>
            </w:r>
            <w:proofErr w:type="spellEnd"/>
          </w:p>
        </w:tc>
        <w:tc>
          <w:tcPr>
            <w:tcW w:w="1017" w:type="dxa"/>
            <w:vAlign w:val="center"/>
          </w:tcPr>
          <w:p w14:paraId="3AEC6092"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16</w:t>
            </w:r>
          </w:p>
        </w:tc>
        <w:tc>
          <w:tcPr>
            <w:tcW w:w="1457" w:type="dxa"/>
            <w:vAlign w:val="center"/>
          </w:tcPr>
          <w:p w14:paraId="19419782" w14:textId="77777777" w:rsidR="000172F5"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5</w:t>
            </w:r>
          </w:p>
        </w:tc>
      </w:tr>
      <w:tr w:rsidR="000172F5" w:rsidRPr="0086096A" w14:paraId="72DBEB52" w14:textId="77777777" w:rsidTr="0093402A">
        <w:trPr>
          <w:jc w:val="center"/>
        </w:trPr>
        <w:tc>
          <w:tcPr>
            <w:tcW w:w="704" w:type="dxa"/>
            <w:vAlign w:val="center"/>
          </w:tcPr>
          <w:p w14:paraId="2A2DA775"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347DF0DF"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Liaudiškų šokių grupė ,,Pynė“</w:t>
            </w:r>
          </w:p>
        </w:tc>
        <w:tc>
          <w:tcPr>
            <w:tcW w:w="2410" w:type="dxa"/>
            <w:vAlign w:val="center"/>
          </w:tcPr>
          <w:p w14:paraId="5E8E6BC8"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Vitalija </w:t>
            </w:r>
            <w:proofErr w:type="spellStart"/>
            <w:r w:rsidRPr="0086096A">
              <w:rPr>
                <w:rFonts w:ascii="Times New Roman" w:eastAsia="Times New Roman" w:hAnsi="Times New Roman" w:cs="Times New Roman"/>
                <w:color w:val="000000"/>
              </w:rPr>
              <w:t>Venienė</w:t>
            </w:r>
            <w:proofErr w:type="spellEnd"/>
          </w:p>
        </w:tc>
        <w:tc>
          <w:tcPr>
            <w:tcW w:w="1017" w:type="dxa"/>
            <w:vAlign w:val="center"/>
          </w:tcPr>
          <w:p w14:paraId="18C9D085"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16</w:t>
            </w:r>
          </w:p>
        </w:tc>
        <w:tc>
          <w:tcPr>
            <w:tcW w:w="1457" w:type="dxa"/>
            <w:vAlign w:val="center"/>
          </w:tcPr>
          <w:p w14:paraId="11513145"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14</w:t>
            </w:r>
          </w:p>
        </w:tc>
      </w:tr>
      <w:tr w:rsidR="000172F5" w:rsidRPr="0086096A" w14:paraId="3F972C8A" w14:textId="77777777" w:rsidTr="0093402A">
        <w:trPr>
          <w:jc w:val="center"/>
        </w:trPr>
        <w:tc>
          <w:tcPr>
            <w:tcW w:w="704" w:type="dxa"/>
            <w:vAlign w:val="center"/>
          </w:tcPr>
          <w:p w14:paraId="79DF9F06"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12E49B4C"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Folkloro ansamblis ,,</w:t>
            </w:r>
            <w:proofErr w:type="spellStart"/>
            <w:r w:rsidRPr="0086096A">
              <w:rPr>
                <w:rFonts w:ascii="Times New Roman" w:eastAsia="Times New Roman" w:hAnsi="Times New Roman" w:cs="Times New Roman"/>
                <w:color w:val="000000"/>
              </w:rPr>
              <w:t>Šakija</w:t>
            </w:r>
            <w:proofErr w:type="spellEnd"/>
            <w:r w:rsidRPr="0086096A">
              <w:rPr>
                <w:rFonts w:ascii="Times New Roman" w:eastAsia="Times New Roman" w:hAnsi="Times New Roman" w:cs="Times New Roman"/>
                <w:color w:val="000000"/>
              </w:rPr>
              <w:t>“</w:t>
            </w:r>
          </w:p>
        </w:tc>
        <w:tc>
          <w:tcPr>
            <w:tcW w:w="2410" w:type="dxa"/>
            <w:vAlign w:val="center"/>
          </w:tcPr>
          <w:p w14:paraId="67267EA9"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Virginija </w:t>
            </w:r>
            <w:proofErr w:type="spellStart"/>
            <w:r w:rsidRPr="0086096A">
              <w:rPr>
                <w:rFonts w:ascii="Times New Roman" w:eastAsia="Times New Roman" w:hAnsi="Times New Roman" w:cs="Times New Roman"/>
                <w:color w:val="000000"/>
              </w:rPr>
              <w:t>Snudaitienė</w:t>
            </w:r>
            <w:proofErr w:type="spellEnd"/>
          </w:p>
        </w:tc>
        <w:tc>
          <w:tcPr>
            <w:tcW w:w="1017" w:type="dxa"/>
            <w:vAlign w:val="center"/>
          </w:tcPr>
          <w:p w14:paraId="4AD6013F" w14:textId="77777777" w:rsidR="000172F5"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w:t>
            </w:r>
            <w:r w:rsidR="00384AFD" w:rsidRPr="0086096A">
              <w:rPr>
                <w:rFonts w:ascii="Times New Roman" w:eastAsia="Times New Roman" w:hAnsi="Times New Roman" w:cs="Times New Roman"/>
                <w:color w:val="000000"/>
              </w:rPr>
              <w:t>9</w:t>
            </w:r>
          </w:p>
        </w:tc>
        <w:tc>
          <w:tcPr>
            <w:tcW w:w="1457" w:type="dxa"/>
            <w:vAlign w:val="center"/>
          </w:tcPr>
          <w:p w14:paraId="0EFA9E4A"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16</w:t>
            </w:r>
          </w:p>
        </w:tc>
      </w:tr>
      <w:tr w:rsidR="000172F5" w:rsidRPr="0086096A" w14:paraId="238B395B" w14:textId="77777777" w:rsidTr="0093402A">
        <w:trPr>
          <w:jc w:val="center"/>
        </w:trPr>
        <w:tc>
          <w:tcPr>
            <w:tcW w:w="704" w:type="dxa"/>
            <w:vAlign w:val="center"/>
          </w:tcPr>
          <w:p w14:paraId="259471B1"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4ADA58AF"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Romantinės-instrumentinės muzikos grupė ,,</w:t>
            </w:r>
            <w:proofErr w:type="spellStart"/>
            <w:r w:rsidRPr="0086096A">
              <w:rPr>
                <w:rFonts w:ascii="Times New Roman" w:eastAsia="Times New Roman" w:hAnsi="Times New Roman" w:cs="Times New Roman"/>
                <w:color w:val="000000"/>
              </w:rPr>
              <w:t>RepriZa</w:t>
            </w:r>
            <w:proofErr w:type="spellEnd"/>
            <w:r w:rsidRPr="0086096A">
              <w:rPr>
                <w:rFonts w:ascii="Times New Roman" w:eastAsia="Times New Roman" w:hAnsi="Times New Roman" w:cs="Times New Roman"/>
                <w:color w:val="000000"/>
              </w:rPr>
              <w:t>“</w:t>
            </w:r>
          </w:p>
        </w:tc>
        <w:tc>
          <w:tcPr>
            <w:tcW w:w="2410" w:type="dxa"/>
            <w:vAlign w:val="center"/>
          </w:tcPr>
          <w:p w14:paraId="3589130F"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Zigmas Balnius</w:t>
            </w:r>
          </w:p>
        </w:tc>
        <w:tc>
          <w:tcPr>
            <w:tcW w:w="1017" w:type="dxa"/>
            <w:vAlign w:val="center"/>
          </w:tcPr>
          <w:p w14:paraId="66ACE5FD"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7</w:t>
            </w:r>
          </w:p>
        </w:tc>
        <w:tc>
          <w:tcPr>
            <w:tcW w:w="1457" w:type="dxa"/>
            <w:vAlign w:val="center"/>
          </w:tcPr>
          <w:p w14:paraId="11FFF5F3"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8</w:t>
            </w:r>
          </w:p>
        </w:tc>
      </w:tr>
      <w:tr w:rsidR="000172F5" w:rsidRPr="0086096A" w14:paraId="21714FED" w14:textId="77777777" w:rsidTr="0093402A">
        <w:trPr>
          <w:jc w:val="center"/>
        </w:trPr>
        <w:tc>
          <w:tcPr>
            <w:tcW w:w="704" w:type="dxa"/>
            <w:vAlign w:val="center"/>
          </w:tcPr>
          <w:p w14:paraId="2F2415E0"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16680699"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themeColor="text1"/>
              </w:rPr>
            </w:pPr>
            <w:r w:rsidRPr="0086096A">
              <w:rPr>
                <w:rFonts w:ascii="Times New Roman" w:eastAsia="Times New Roman" w:hAnsi="Times New Roman" w:cs="Times New Roman"/>
                <w:color w:val="000000" w:themeColor="text1"/>
              </w:rPr>
              <w:t>Pagyvenusių liaudiškų šokių grupė ,,</w:t>
            </w:r>
            <w:proofErr w:type="spellStart"/>
            <w:r w:rsidRPr="0086096A">
              <w:rPr>
                <w:rFonts w:ascii="Times New Roman" w:eastAsia="Times New Roman" w:hAnsi="Times New Roman" w:cs="Times New Roman"/>
                <w:color w:val="000000" w:themeColor="text1"/>
              </w:rPr>
              <w:t>Vijūras</w:t>
            </w:r>
            <w:proofErr w:type="spellEnd"/>
            <w:r w:rsidRPr="0086096A">
              <w:rPr>
                <w:rFonts w:ascii="Times New Roman" w:eastAsia="Times New Roman" w:hAnsi="Times New Roman" w:cs="Times New Roman"/>
                <w:color w:val="000000" w:themeColor="text1"/>
              </w:rPr>
              <w:t>“</w:t>
            </w:r>
          </w:p>
        </w:tc>
        <w:tc>
          <w:tcPr>
            <w:tcW w:w="2410" w:type="dxa"/>
            <w:vAlign w:val="center"/>
          </w:tcPr>
          <w:p w14:paraId="2FD1D55A" w14:textId="77777777" w:rsidR="000172F5" w:rsidRPr="0086096A" w:rsidRDefault="00305910" w:rsidP="00097C18">
            <w:pPr>
              <w:tabs>
                <w:tab w:val="left" w:pos="720"/>
              </w:tabs>
              <w:spacing w:after="0" w:line="240" w:lineRule="auto"/>
              <w:rPr>
                <w:rFonts w:ascii="Times New Roman" w:eastAsia="Times New Roman" w:hAnsi="Times New Roman" w:cs="Times New Roman"/>
                <w:color w:val="000000" w:themeColor="text1"/>
              </w:rPr>
            </w:pPr>
            <w:r w:rsidRPr="0086096A">
              <w:rPr>
                <w:rFonts w:ascii="Times New Roman" w:eastAsia="Times New Roman" w:hAnsi="Times New Roman" w:cs="Times New Roman"/>
                <w:color w:val="000000" w:themeColor="text1"/>
              </w:rPr>
              <w:t xml:space="preserve">Violeta </w:t>
            </w:r>
            <w:proofErr w:type="spellStart"/>
            <w:r w:rsidRPr="0086096A">
              <w:rPr>
                <w:rFonts w:ascii="Times New Roman" w:eastAsia="Times New Roman" w:hAnsi="Times New Roman" w:cs="Times New Roman"/>
                <w:color w:val="000000" w:themeColor="text1"/>
              </w:rPr>
              <w:t>Variakojienė</w:t>
            </w:r>
            <w:proofErr w:type="spellEnd"/>
          </w:p>
        </w:tc>
        <w:tc>
          <w:tcPr>
            <w:tcW w:w="1017" w:type="dxa"/>
            <w:vAlign w:val="center"/>
          </w:tcPr>
          <w:p w14:paraId="1FF2B943" w14:textId="77777777" w:rsidR="000172F5"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20</w:t>
            </w:r>
          </w:p>
        </w:tc>
        <w:tc>
          <w:tcPr>
            <w:tcW w:w="1457" w:type="dxa"/>
            <w:vAlign w:val="center"/>
          </w:tcPr>
          <w:p w14:paraId="3DB9F178"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10</w:t>
            </w:r>
          </w:p>
        </w:tc>
      </w:tr>
      <w:tr w:rsidR="000172F5" w:rsidRPr="0086096A" w14:paraId="66856EEF" w14:textId="77777777" w:rsidTr="0093402A">
        <w:trPr>
          <w:jc w:val="center"/>
        </w:trPr>
        <w:tc>
          <w:tcPr>
            <w:tcW w:w="704" w:type="dxa"/>
            <w:vAlign w:val="center"/>
          </w:tcPr>
          <w:p w14:paraId="13140DF1"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03679E09"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Pučiamųjų instrumentų orkestras</w:t>
            </w:r>
          </w:p>
        </w:tc>
        <w:tc>
          <w:tcPr>
            <w:tcW w:w="2410" w:type="dxa"/>
            <w:vAlign w:val="center"/>
          </w:tcPr>
          <w:p w14:paraId="39267DAF"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Ugnius </w:t>
            </w:r>
            <w:proofErr w:type="spellStart"/>
            <w:r w:rsidRPr="0086096A">
              <w:rPr>
                <w:rFonts w:ascii="Times New Roman" w:eastAsia="Times New Roman" w:hAnsi="Times New Roman" w:cs="Times New Roman"/>
                <w:color w:val="000000"/>
              </w:rPr>
              <w:t>Arcabas</w:t>
            </w:r>
            <w:proofErr w:type="spellEnd"/>
          </w:p>
        </w:tc>
        <w:tc>
          <w:tcPr>
            <w:tcW w:w="1017" w:type="dxa"/>
            <w:vAlign w:val="center"/>
          </w:tcPr>
          <w:p w14:paraId="14B0882E"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16</w:t>
            </w:r>
          </w:p>
        </w:tc>
        <w:tc>
          <w:tcPr>
            <w:tcW w:w="1457" w:type="dxa"/>
            <w:vAlign w:val="center"/>
          </w:tcPr>
          <w:p w14:paraId="53650BE0"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10</w:t>
            </w:r>
          </w:p>
        </w:tc>
      </w:tr>
      <w:tr w:rsidR="000172F5" w:rsidRPr="0086096A" w14:paraId="61D56CD9" w14:textId="77777777" w:rsidTr="0093402A">
        <w:trPr>
          <w:jc w:val="center"/>
        </w:trPr>
        <w:tc>
          <w:tcPr>
            <w:tcW w:w="704" w:type="dxa"/>
            <w:vAlign w:val="center"/>
          </w:tcPr>
          <w:p w14:paraId="27FDA982"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495C9C2B"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Vyrų vokalinis ansamblis ,,Akordas“</w:t>
            </w:r>
          </w:p>
        </w:tc>
        <w:tc>
          <w:tcPr>
            <w:tcW w:w="2410" w:type="dxa"/>
            <w:vAlign w:val="center"/>
          </w:tcPr>
          <w:p w14:paraId="00E00374"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Asta </w:t>
            </w:r>
            <w:proofErr w:type="spellStart"/>
            <w:r w:rsidRPr="0086096A">
              <w:rPr>
                <w:rFonts w:ascii="Times New Roman" w:eastAsia="Times New Roman" w:hAnsi="Times New Roman" w:cs="Times New Roman"/>
                <w:color w:val="000000"/>
              </w:rPr>
              <w:t>Grigaitienė</w:t>
            </w:r>
            <w:proofErr w:type="spellEnd"/>
          </w:p>
        </w:tc>
        <w:tc>
          <w:tcPr>
            <w:tcW w:w="1017" w:type="dxa"/>
            <w:vAlign w:val="center"/>
          </w:tcPr>
          <w:p w14:paraId="2CF126D9" w14:textId="77777777" w:rsidR="000172F5" w:rsidRPr="0086096A" w:rsidRDefault="0098254A"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12</w:t>
            </w:r>
          </w:p>
        </w:tc>
        <w:tc>
          <w:tcPr>
            <w:tcW w:w="1457" w:type="dxa"/>
            <w:vAlign w:val="center"/>
          </w:tcPr>
          <w:p w14:paraId="3A6C2508"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10</w:t>
            </w:r>
          </w:p>
        </w:tc>
      </w:tr>
      <w:tr w:rsidR="000172F5" w:rsidRPr="0086096A" w14:paraId="29181B9E" w14:textId="77777777" w:rsidTr="0093402A">
        <w:trPr>
          <w:jc w:val="center"/>
        </w:trPr>
        <w:tc>
          <w:tcPr>
            <w:tcW w:w="704" w:type="dxa"/>
            <w:vAlign w:val="center"/>
          </w:tcPr>
          <w:p w14:paraId="53BDA72F"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2DC3948F"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Vaikų dainavimo studija ,,</w:t>
            </w:r>
            <w:proofErr w:type="spellStart"/>
            <w:r w:rsidRPr="0086096A">
              <w:rPr>
                <w:rFonts w:ascii="Times New Roman" w:eastAsia="Times New Roman" w:hAnsi="Times New Roman" w:cs="Times New Roman"/>
                <w:color w:val="000000"/>
              </w:rPr>
              <w:t>Šmiki-Šmaki</w:t>
            </w:r>
            <w:proofErr w:type="spellEnd"/>
            <w:r w:rsidRPr="0086096A">
              <w:rPr>
                <w:rFonts w:ascii="Times New Roman" w:eastAsia="Times New Roman" w:hAnsi="Times New Roman" w:cs="Times New Roman"/>
                <w:color w:val="000000"/>
              </w:rPr>
              <w:t>“</w:t>
            </w:r>
          </w:p>
        </w:tc>
        <w:tc>
          <w:tcPr>
            <w:tcW w:w="2410" w:type="dxa"/>
            <w:vAlign w:val="center"/>
          </w:tcPr>
          <w:p w14:paraId="43270DA9" w14:textId="77777777" w:rsidR="000172F5" w:rsidRPr="0086096A" w:rsidRDefault="00305910"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bCs/>
                <w:color w:val="000000"/>
              </w:rPr>
              <w:t xml:space="preserve">Jevgenijus </w:t>
            </w:r>
            <w:r w:rsidR="000172F5" w:rsidRPr="0086096A">
              <w:rPr>
                <w:rFonts w:ascii="Times New Roman" w:eastAsia="Times New Roman" w:hAnsi="Times New Roman" w:cs="Times New Roman"/>
                <w:bCs/>
                <w:color w:val="000000"/>
              </w:rPr>
              <w:t xml:space="preserve">Rutkauskas </w:t>
            </w:r>
          </w:p>
        </w:tc>
        <w:tc>
          <w:tcPr>
            <w:tcW w:w="1017" w:type="dxa"/>
            <w:vAlign w:val="center"/>
          </w:tcPr>
          <w:p w14:paraId="4C43F2D2" w14:textId="77777777" w:rsidR="000172F5" w:rsidRPr="0086096A" w:rsidRDefault="0098254A"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45</w:t>
            </w:r>
          </w:p>
        </w:tc>
        <w:tc>
          <w:tcPr>
            <w:tcW w:w="1457" w:type="dxa"/>
            <w:vAlign w:val="center"/>
          </w:tcPr>
          <w:p w14:paraId="65C747BD"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12</w:t>
            </w:r>
          </w:p>
        </w:tc>
      </w:tr>
      <w:tr w:rsidR="000172F5" w:rsidRPr="0086096A" w14:paraId="7AD3FE31" w14:textId="77777777" w:rsidTr="0093402A">
        <w:trPr>
          <w:jc w:val="center"/>
        </w:trPr>
        <w:tc>
          <w:tcPr>
            <w:tcW w:w="704" w:type="dxa"/>
            <w:vAlign w:val="center"/>
          </w:tcPr>
          <w:p w14:paraId="1CE83CD7" w14:textId="77777777" w:rsidR="000172F5" w:rsidRPr="0086096A" w:rsidRDefault="000172F5"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1472BFAD"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Zanavykų teatras</w:t>
            </w:r>
          </w:p>
        </w:tc>
        <w:tc>
          <w:tcPr>
            <w:tcW w:w="2410" w:type="dxa"/>
            <w:vAlign w:val="center"/>
          </w:tcPr>
          <w:p w14:paraId="113012D6" w14:textId="77777777" w:rsidR="000172F5" w:rsidRPr="0086096A" w:rsidRDefault="000172F5"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Gražina </w:t>
            </w:r>
            <w:proofErr w:type="spellStart"/>
            <w:r w:rsidRPr="0086096A">
              <w:rPr>
                <w:rFonts w:ascii="Times New Roman" w:eastAsia="Times New Roman" w:hAnsi="Times New Roman" w:cs="Times New Roman"/>
                <w:color w:val="000000"/>
              </w:rPr>
              <w:t>Guzovijienė</w:t>
            </w:r>
            <w:proofErr w:type="spellEnd"/>
          </w:p>
        </w:tc>
        <w:tc>
          <w:tcPr>
            <w:tcW w:w="1017" w:type="dxa"/>
            <w:vAlign w:val="center"/>
          </w:tcPr>
          <w:p w14:paraId="7C4F5E0D"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15</w:t>
            </w:r>
          </w:p>
        </w:tc>
        <w:tc>
          <w:tcPr>
            <w:tcW w:w="1457" w:type="dxa"/>
            <w:vAlign w:val="center"/>
          </w:tcPr>
          <w:p w14:paraId="0BD80F6A" w14:textId="77777777" w:rsidR="000172F5"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10</w:t>
            </w:r>
          </w:p>
        </w:tc>
      </w:tr>
      <w:tr w:rsidR="006A5718" w:rsidRPr="0086096A" w14:paraId="3E56415A" w14:textId="77777777" w:rsidTr="0093402A">
        <w:trPr>
          <w:jc w:val="center"/>
        </w:trPr>
        <w:tc>
          <w:tcPr>
            <w:tcW w:w="704" w:type="dxa"/>
            <w:vAlign w:val="center"/>
          </w:tcPr>
          <w:p w14:paraId="31CB8FD8" w14:textId="77777777" w:rsidR="006A5718" w:rsidRPr="0086096A" w:rsidRDefault="006A5718"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695A16A0"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Moterų vokalinis ansamblis ,,Gija“</w:t>
            </w:r>
          </w:p>
        </w:tc>
        <w:tc>
          <w:tcPr>
            <w:tcW w:w="2410" w:type="dxa"/>
            <w:vAlign w:val="center"/>
          </w:tcPr>
          <w:p w14:paraId="4022EB11"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Asta </w:t>
            </w:r>
            <w:proofErr w:type="spellStart"/>
            <w:r w:rsidRPr="0086096A">
              <w:rPr>
                <w:rFonts w:ascii="Times New Roman" w:eastAsia="Times New Roman" w:hAnsi="Times New Roman" w:cs="Times New Roman"/>
                <w:color w:val="000000"/>
              </w:rPr>
              <w:t>Grigaitienė</w:t>
            </w:r>
            <w:proofErr w:type="spellEnd"/>
          </w:p>
        </w:tc>
        <w:tc>
          <w:tcPr>
            <w:tcW w:w="1017" w:type="dxa"/>
            <w:vAlign w:val="center"/>
          </w:tcPr>
          <w:p w14:paraId="16A0B715"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10</w:t>
            </w:r>
          </w:p>
        </w:tc>
        <w:tc>
          <w:tcPr>
            <w:tcW w:w="1457" w:type="dxa"/>
            <w:vAlign w:val="center"/>
          </w:tcPr>
          <w:p w14:paraId="2E9C542E" w14:textId="77777777" w:rsidR="006A5718"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5</w:t>
            </w:r>
          </w:p>
        </w:tc>
      </w:tr>
      <w:tr w:rsidR="006A5718" w:rsidRPr="0086096A" w14:paraId="1647158C" w14:textId="77777777" w:rsidTr="0093402A">
        <w:trPr>
          <w:jc w:val="center"/>
        </w:trPr>
        <w:tc>
          <w:tcPr>
            <w:tcW w:w="704" w:type="dxa"/>
            <w:vAlign w:val="center"/>
          </w:tcPr>
          <w:p w14:paraId="0E15EEF8" w14:textId="77777777" w:rsidR="006A5718" w:rsidRPr="0086096A" w:rsidRDefault="006A5718"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7A7D4854"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Neįgaliųjų draugijos ansamblis ,,Siesartis“</w:t>
            </w:r>
          </w:p>
        </w:tc>
        <w:tc>
          <w:tcPr>
            <w:tcW w:w="2410" w:type="dxa"/>
            <w:vAlign w:val="center"/>
          </w:tcPr>
          <w:p w14:paraId="334CAD1C"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Asta </w:t>
            </w:r>
            <w:proofErr w:type="spellStart"/>
            <w:r w:rsidRPr="0086096A">
              <w:rPr>
                <w:rFonts w:ascii="Times New Roman" w:eastAsia="Times New Roman" w:hAnsi="Times New Roman" w:cs="Times New Roman"/>
                <w:color w:val="000000"/>
              </w:rPr>
              <w:t>Grigaitienė</w:t>
            </w:r>
            <w:proofErr w:type="spellEnd"/>
          </w:p>
        </w:tc>
        <w:tc>
          <w:tcPr>
            <w:tcW w:w="1017" w:type="dxa"/>
            <w:vAlign w:val="center"/>
          </w:tcPr>
          <w:p w14:paraId="1F99E8E9"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9</w:t>
            </w:r>
          </w:p>
        </w:tc>
        <w:tc>
          <w:tcPr>
            <w:tcW w:w="1457" w:type="dxa"/>
            <w:vAlign w:val="center"/>
          </w:tcPr>
          <w:p w14:paraId="6E88EF09"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4</w:t>
            </w:r>
          </w:p>
        </w:tc>
      </w:tr>
      <w:tr w:rsidR="006A5718" w:rsidRPr="0086096A" w14:paraId="5D5E43B4" w14:textId="77777777" w:rsidTr="0093402A">
        <w:trPr>
          <w:jc w:val="center"/>
        </w:trPr>
        <w:tc>
          <w:tcPr>
            <w:tcW w:w="704" w:type="dxa"/>
            <w:vAlign w:val="center"/>
          </w:tcPr>
          <w:p w14:paraId="40125747" w14:textId="77777777" w:rsidR="006A5718" w:rsidRPr="0086096A" w:rsidRDefault="006A5718" w:rsidP="000172F5">
            <w:pPr>
              <w:numPr>
                <w:ilvl w:val="0"/>
                <w:numId w:val="21"/>
              </w:numPr>
              <w:tabs>
                <w:tab w:val="left" w:pos="720"/>
              </w:tabs>
              <w:spacing w:before="240" w:after="0" w:line="240" w:lineRule="auto"/>
              <w:jc w:val="center"/>
              <w:rPr>
                <w:rFonts w:ascii="Times New Roman" w:eastAsia="Times New Roman" w:hAnsi="Times New Roman" w:cs="Times New Roman"/>
              </w:rPr>
            </w:pPr>
          </w:p>
        </w:tc>
        <w:tc>
          <w:tcPr>
            <w:tcW w:w="3544" w:type="dxa"/>
            <w:vAlign w:val="center"/>
          </w:tcPr>
          <w:p w14:paraId="1AAB1A35" w14:textId="77777777" w:rsidR="006A5718" w:rsidRPr="0086096A" w:rsidRDefault="00735CE2"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Liau</w:t>
            </w:r>
            <w:r w:rsidR="006A5718" w:rsidRPr="0086096A">
              <w:rPr>
                <w:rFonts w:ascii="Times New Roman" w:eastAsia="Times New Roman" w:hAnsi="Times New Roman" w:cs="Times New Roman"/>
                <w:color w:val="000000"/>
              </w:rPr>
              <w:t>diškos muzikos kapela „Linas“</w:t>
            </w:r>
          </w:p>
        </w:tc>
        <w:tc>
          <w:tcPr>
            <w:tcW w:w="2410" w:type="dxa"/>
            <w:vAlign w:val="center"/>
          </w:tcPr>
          <w:p w14:paraId="31192DCF"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 xml:space="preserve">Asta </w:t>
            </w:r>
            <w:proofErr w:type="spellStart"/>
            <w:r w:rsidRPr="0086096A">
              <w:rPr>
                <w:rFonts w:ascii="Times New Roman" w:eastAsia="Times New Roman" w:hAnsi="Times New Roman" w:cs="Times New Roman"/>
                <w:color w:val="000000"/>
              </w:rPr>
              <w:t>Grigaitienė</w:t>
            </w:r>
            <w:proofErr w:type="spellEnd"/>
          </w:p>
        </w:tc>
        <w:tc>
          <w:tcPr>
            <w:tcW w:w="1017" w:type="dxa"/>
            <w:vAlign w:val="center"/>
          </w:tcPr>
          <w:p w14:paraId="2DFF2DC6"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6</w:t>
            </w:r>
          </w:p>
        </w:tc>
        <w:tc>
          <w:tcPr>
            <w:tcW w:w="1457" w:type="dxa"/>
            <w:vAlign w:val="center"/>
          </w:tcPr>
          <w:p w14:paraId="318BDB06" w14:textId="77777777" w:rsidR="006A5718" w:rsidRPr="0086096A" w:rsidRDefault="00384AFD" w:rsidP="00097C18">
            <w:pPr>
              <w:tabs>
                <w:tab w:val="left" w:pos="720"/>
              </w:tabs>
              <w:spacing w:after="0" w:line="240" w:lineRule="auto"/>
              <w:rPr>
                <w:rFonts w:ascii="Times New Roman" w:eastAsia="Times New Roman" w:hAnsi="Times New Roman" w:cs="Times New Roman"/>
                <w:color w:val="000000"/>
              </w:rPr>
            </w:pPr>
            <w:r w:rsidRPr="0086096A">
              <w:rPr>
                <w:rFonts w:ascii="Times New Roman" w:eastAsia="Times New Roman" w:hAnsi="Times New Roman" w:cs="Times New Roman"/>
                <w:color w:val="000000"/>
              </w:rPr>
              <w:t>10</w:t>
            </w:r>
          </w:p>
        </w:tc>
      </w:tr>
      <w:tr w:rsidR="006A5718" w:rsidRPr="0086096A" w14:paraId="5A987869" w14:textId="77777777" w:rsidTr="0093402A">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04583805" w14:textId="77777777" w:rsidR="006A5718" w:rsidRPr="0086096A" w:rsidRDefault="006A5718" w:rsidP="000172F5">
            <w:pPr>
              <w:tabs>
                <w:tab w:val="left" w:pos="720"/>
              </w:tabs>
              <w:spacing w:after="0" w:line="240" w:lineRule="auto"/>
              <w:jc w:val="center"/>
              <w:rPr>
                <w:rFonts w:ascii="Times New Roman" w:eastAsia="Times New Roman" w:hAnsi="Times New Roman" w:cs="Times New Roman"/>
                <w:color w:val="000000"/>
              </w:rPr>
            </w:pPr>
          </w:p>
        </w:tc>
        <w:tc>
          <w:tcPr>
            <w:tcW w:w="3544" w:type="dxa"/>
            <w:tcBorders>
              <w:top w:val="single" w:sz="4" w:space="0" w:color="auto"/>
              <w:left w:val="single" w:sz="4" w:space="0" w:color="auto"/>
              <w:bottom w:val="single" w:sz="4" w:space="0" w:color="auto"/>
              <w:right w:val="single" w:sz="4" w:space="0" w:color="auto"/>
            </w:tcBorders>
          </w:tcPr>
          <w:p w14:paraId="4769D34F" w14:textId="77777777" w:rsidR="006A5718" w:rsidRPr="0086096A" w:rsidRDefault="006A5718" w:rsidP="00097C18">
            <w:pPr>
              <w:tabs>
                <w:tab w:val="left" w:pos="720"/>
              </w:tabs>
              <w:spacing w:after="0" w:line="240" w:lineRule="auto"/>
              <w:rPr>
                <w:rFonts w:ascii="Times New Roman" w:eastAsia="Times New Roman" w:hAnsi="Times New Roman" w:cs="Times New Roman"/>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14:paraId="41DC6015" w14:textId="77777777" w:rsidR="006A5718" w:rsidRPr="0086096A" w:rsidRDefault="006A5718" w:rsidP="00097C18">
            <w:pPr>
              <w:tabs>
                <w:tab w:val="left" w:pos="720"/>
              </w:tabs>
              <w:spacing w:after="0" w:line="240" w:lineRule="auto"/>
              <w:rPr>
                <w:rFonts w:ascii="Times New Roman" w:eastAsia="Times New Roman" w:hAnsi="Times New Roman" w:cs="Times New Roman"/>
                <w:b/>
              </w:rPr>
            </w:pPr>
            <w:r w:rsidRPr="0086096A">
              <w:rPr>
                <w:rFonts w:ascii="Times New Roman" w:eastAsia="Times New Roman" w:hAnsi="Times New Roman" w:cs="Times New Roman"/>
                <w:b/>
              </w:rPr>
              <w:t>Iš viso:</w:t>
            </w:r>
          </w:p>
        </w:tc>
        <w:tc>
          <w:tcPr>
            <w:tcW w:w="1017" w:type="dxa"/>
            <w:tcBorders>
              <w:top w:val="single" w:sz="4" w:space="0" w:color="auto"/>
              <w:left w:val="single" w:sz="4" w:space="0" w:color="auto"/>
              <w:bottom w:val="single" w:sz="4" w:space="0" w:color="auto"/>
              <w:right w:val="single" w:sz="4" w:space="0" w:color="auto"/>
            </w:tcBorders>
            <w:vAlign w:val="center"/>
          </w:tcPr>
          <w:p w14:paraId="3E5ECC10" w14:textId="77777777" w:rsidR="006A5718" w:rsidRPr="0086096A" w:rsidRDefault="006A5718" w:rsidP="00097C18">
            <w:pPr>
              <w:tabs>
                <w:tab w:val="left" w:pos="720"/>
              </w:tabs>
              <w:spacing w:after="0" w:line="240" w:lineRule="auto"/>
              <w:rPr>
                <w:rFonts w:ascii="Times New Roman" w:eastAsia="Times New Roman" w:hAnsi="Times New Roman" w:cs="Times New Roman"/>
                <w:b/>
              </w:rPr>
            </w:pPr>
            <w:r w:rsidRPr="0086096A">
              <w:rPr>
                <w:rFonts w:ascii="Times New Roman" w:eastAsia="Times New Roman" w:hAnsi="Times New Roman" w:cs="Times New Roman"/>
                <w:b/>
              </w:rPr>
              <w:t>213</w:t>
            </w:r>
          </w:p>
        </w:tc>
        <w:tc>
          <w:tcPr>
            <w:tcW w:w="14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751C3" w14:textId="77777777" w:rsidR="006A5718" w:rsidRPr="0086096A" w:rsidRDefault="00384AFD" w:rsidP="00097C18">
            <w:pPr>
              <w:tabs>
                <w:tab w:val="left" w:pos="720"/>
              </w:tabs>
              <w:spacing w:after="0" w:line="240" w:lineRule="auto"/>
              <w:rPr>
                <w:rFonts w:ascii="Times New Roman" w:eastAsia="Times New Roman" w:hAnsi="Times New Roman" w:cs="Times New Roman"/>
                <w:b/>
              </w:rPr>
            </w:pPr>
            <w:r w:rsidRPr="0086096A">
              <w:rPr>
                <w:rFonts w:ascii="Times New Roman" w:eastAsia="Times New Roman" w:hAnsi="Times New Roman" w:cs="Times New Roman"/>
                <w:b/>
              </w:rPr>
              <w:t>122</w:t>
            </w:r>
          </w:p>
        </w:tc>
      </w:tr>
    </w:tbl>
    <w:p w14:paraId="6DF82318" w14:textId="08C2DA61" w:rsidR="000172F5" w:rsidRPr="00883457" w:rsidRDefault="006C264F" w:rsidP="000172F5">
      <w:pPr>
        <w:tabs>
          <w:tab w:val="left" w:pos="720"/>
        </w:tabs>
        <w:spacing w:after="0" w:line="360" w:lineRule="auto"/>
        <w:ind w:firstLine="567"/>
        <w:jc w:val="both"/>
        <w:rPr>
          <w:rFonts w:ascii="Times New Roman" w:eastAsia="Times New Roman" w:hAnsi="Times New Roman" w:cs="Times New Roman"/>
          <w:b/>
          <w:sz w:val="24"/>
          <w:szCs w:val="24"/>
        </w:rPr>
      </w:pPr>
      <w:r w:rsidRPr="00883457">
        <w:rPr>
          <w:rFonts w:ascii="Times New Roman" w:eastAsia="Times New Roman" w:hAnsi="Times New Roman" w:cs="Times New Roman"/>
          <w:sz w:val="24"/>
          <w:szCs w:val="24"/>
        </w:rPr>
        <w:t>2022</w:t>
      </w:r>
      <w:r w:rsidR="000172F5" w:rsidRPr="00883457">
        <w:rPr>
          <w:rFonts w:ascii="Times New Roman" w:eastAsia="Times New Roman" w:hAnsi="Times New Roman" w:cs="Times New Roman"/>
          <w:sz w:val="24"/>
          <w:szCs w:val="24"/>
        </w:rPr>
        <w:t xml:space="preserve"> m. Šakių kultūros centre suorganiz</w:t>
      </w:r>
      <w:r w:rsidR="009700C1" w:rsidRPr="00883457">
        <w:rPr>
          <w:rFonts w:ascii="Times New Roman" w:eastAsia="Times New Roman" w:hAnsi="Times New Roman" w:cs="Times New Roman"/>
          <w:sz w:val="24"/>
          <w:szCs w:val="24"/>
        </w:rPr>
        <w:t xml:space="preserve">uota </w:t>
      </w:r>
      <w:r w:rsidR="00097C18">
        <w:rPr>
          <w:rFonts w:ascii="Times New Roman" w:eastAsia="Times New Roman" w:hAnsi="Times New Roman" w:cs="Times New Roman"/>
          <w:sz w:val="24"/>
          <w:szCs w:val="24"/>
        </w:rPr>
        <w:t>50</w:t>
      </w:r>
      <w:r w:rsidR="000172F5" w:rsidRPr="00883457">
        <w:rPr>
          <w:rFonts w:ascii="Times New Roman" w:eastAsia="Times New Roman" w:hAnsi="Times New Roman" w:cs="Times New Roman"/>
          <w:sz w:val="24"/>
          <w:szCs w:val="24"/>
        </w:rPr>
        <w:t xml:space="preserve"> </w:t>
      </w:r>
      <w:r w:rsidR="00F04353" w:rsidRPr="00883457">
        <w:rPr>
          <w:rFonts w:ascii="Times New Roman" w:eastAsia="Times New Roman" w:hAnsi="Times New Roman" w:cs="Times New Roman"/>
          <w:sz w:val="24"/>
          <w:szCs w:val="24"/>
        </w:rPr>
        <w:t>kultūrinių renginių</w:t>
      </w:r>
      <w:r w:rsidR="000172F5" w:rsidRPr="00883457">
        <w:rPr>
          <w:rFonts w:ascii="Times New Roman" w:eastAsia="Times New Roman" w:hAnsi="Times New Roman" w:cs="Times New Roman"/>
          <w:sz w:val="24"/>
          <w:szCs w:val="24"/>
        </w:rPr>
        <w:t xml:space="preserve">, kuriuose apsilankė </w:t>
      </w:r>
      <w:r w:rsidR="00605BE8" w:rsidRPr="00883457">
        <w:rPr>
          <w:rFonts w:ascii="Times New Roman" w:eastAsia="Times New Roman" w:hAnsi="Times New Roman" w:cs="Times New Roman"/>
          <w:sz w:val="24"/>
          <w:szCs w:val="24"/>
        </w:rPr>
        <w:t>13192</w:t>
      </w:r>
      <w:r w:rsidR="000172F5" w:rsidRPr="00883457">
        <w:rPr>
          <w:rFonts w:ascii="Times New Roman" w:eastAsia="Times New Roman" w:hAnsi="Times New Roman" w:cs="Times New Roman"/>
          <w:sz w:val="24"/>
          <w:szCs w:val="24"/>
        </w:rPr>
        <w:t xml:space="preserve"> žiūrov</w:t>
      </w:r>
      <w:r w:rsidR="005D6BB5" w:rsidRPr="00883457">
        <w:rPr>
          <w:rFonts w:ascii="Times New Roman" w:eastAsia="Times New Roman" w:hAnsi="Times New Roman" w:cs="Times New Roman"/>
          <w:sz w:val="24"/>
          <w:szCs w:val="24"/>
        </w:rPr>
        <w:t>ų (žr. 2</w:t>
      </w:r>
      <w:r w:rsidR="000172F5" w:rsidRPr="00883457">
        <w:rPr>
          <w:rFonts w:ascii="Times New Roman" w:eastAsia="Times New Roman" w:hAnsi="Times New Roman" w:cs="Times New Roman"/>
          <w:sz w:val="24"/>
          <w:szCs w:val="24"/>
        </w:rPr>
        <w:t xml:space="preserve"> lentelę), </w:t>
      </w:r>
      <w:r w:rsidR="001418F1" w:rsidRPr="00883457">
        <w:rPr>
          <w:rFonts w:ascii="Times New Roman" w:eastAsia="Times New Roman" w:hAnsi="Times New Roman" w:cs="Times New Roman"/>
          <w:sz w:val="24"/>
          <w:szCs w:val="24"/>
        </w:rPr>
        <w:t xml:space="preserve">parodytas 41 kino filmas, </w:t>
      </w:r>
      <w:r w:rsidR="00463E24">
        <w:rPr>
          <w:rFonts w:ascii="Times New Roman" w:eastAsia="Times New Roman" w:hAnsi="Times New Roman" w:cs="Times New Roman"/>
          <w:sz w:val="24"/>
          <w:szCs w:val="24"/>
        </w:rPr>
        <w:t>juose</w:t>
      </w:r>
      <w:r w:rsidR="001418F1" w:rsidRPr="00883457">
        <w:rPr>
          <w:rFonts w:ascii="Times New Roman" w:eastAsia="Times New Roman" w:hAnsi="Times New Roman" w:cs="Times New Roman"/>
          <w:sz w:val="24"/>
          <w:szCs w:val="24"/>
        </w:rPr>
        <w:t xml:space="preserve"> apsilankė 1436  žiūrovai</w:t>
      </w:r>
      <w:r w:rsidR="000172F5" w:rsidRPr="00883457">
        <w:rPr>
          <w:rFonts w:ascii="Times New Roman" w:eastAsia="Times New Roman" w:hAnsi="Times New Roman" w:cs="Times New Roman"/>
          <w:sz w:val="24"/>
          <w:szCs w:val="24"/>
        </w:rPr>
        <w:t xml:space="preserve"> (žr. 3 lentelę), </w:t>
      </w:r>
      <w:r w:rsidR="00605BE8" w:rsidRPr="00883457">
        <w:rPr>
          <w:rFonts w:ascii="Times New Roman" w:eastAsia="Times New Roman" w:hAnsi="Times New Roman" w:cs="Times New Roman"/>
          <w:sz w:val="24"/>
          <w:szCs w:val="24"/>
        </w:rPr>
        <w:t xml:space="preserve">įvyko </w:t>
      </w:r>
      <w:r w:rsidR="00883457" w:rsidRPr="00883457">
        <w:rPr>
          <w:rFonts w:ascii="Times New Roman" w:eastAsia="Times New Roman" w:hAnsi="Times New Roman" w:cs="Times New Roman"/>
          <w:sz w:val="24"/>
          <w:szCs w:val="24"/>
        </w:rPr>
        <w:t xml:space="preserve">28 komerciniai renginiai, kuriuose </w:t>
      </w:r>
      <w:r w:rsidR="00463E24">
        <w:rPr>
          <w:rFonts w:ascii="Times New Roman" w:eastAsia="Times New Roman" w:hAnsi="Times New Roman" w:cs="Times New Roman"/>
          <w:sz w:val="24"/>
          <w:szCs w:val="24"/>
        </w:rPr>
        <w:t>dalyvavo</w:t>
      </w:r>
      <w:r w:rsidR="00883457" w:rsidRPr="00883457">
        <w:rPr>
          <w:rFonts w:ascii="Times New Roman" w:eastAsia="Times New Roman" w:hAnsi="Times New Roman" w:cs="Times New Roman"/>
          <w:sz w:val="24"/>
          <w:szCs w:val="24"/>
        </w:rPr>
        <w:t xml:space="preserve"> 5043 žiūrovai (žr. 4 lentelę). S</w:t>
      </w:r>
      <w:r w:rsidR="000172F5" w:rsidRPr="00883457">
        <w:rPr>
          <w:rFonts w:ascii="Times New Roman" w:eastAsia="Times New Roman" w:hAnsi="Times New Roman" w:cs="Times New Roman"/>
          <w:sz w:val="24"/>
          <w:szCs w:val="24"/>
        </w:rPr>
        <w:t xml:space="preserve">urengta </w:t>
      </w:r>
      <w:r w:rsidR="001418F1" w:rsidRPr="00883457">
        <w:rPr>
          <w:rFonts w:ascii="Times New Roman" w:eastAsia="Times New Roman" w:hAnsi="Times New Roman" w:cs="Times New Roman"/>
          <w:sz w:val="24"/>
          <w:szCs w:val="24"/>
        </w:rPr>
        <w:t>10</w:t>
      </w:r>
      <w:r w:rsidR="00A026C8">
        <w:rPr>
          <w:rFonts w:ascii="Times New Roman" w:eastAsia="Times New Roman" w:hAnsi="Times New Roman" w:cs="Times New Roman"/>
          <w:sz w:val="24"/>
          <w:szCs w:val="24"/>
        </w:rPr>
        <w:t xml:space="preserve"> </w:t>
      </w:r>
      <w:r w:rsidR="004F0B55">
        <w:rPr>
          <w:rFonts w:ascii="Times New Roman" w:eastAsia="Times New Roman" w:hAnsi="Times New Roman" w:cs="Times New Roman"/>
          <w:sz w:val="24"/>
          <w:szCs w:val="24"/>
        </w:rPr>
        <w:t xml:space="preserve"> profesional</w:t>
      </w:r>
      <w:r w:rsidR="00463E24">
        <w:rPr>
          <w:rFonts w:ascii="Times New Roman" w:eastAsia="Times New Roman" w:hAnsi="Times New Roman" w:cs="Times New Roman"/>
          <w:sz w:val="24"/>
          <w:szCs w:val="24"/>
        </w:rPr>
        <w:t>a</w:t>
      </w:r>
      <w:r w:rsidR="004F0B55">
        <w:rPr>
          <w:rFonts w:ascii="Times New Roman" w:eastAsia="Times New Roman" w:hAnsi="Times New Roman" w:cs="Times New Roman"/>
          <w:sz w:val="24"/>
          <w:szCs w:val="24"/>
        </w:rPr>
        <w:t>us meno ir tautodailės</w:t>
      </w:r>
      <w:r w:rsidR="005D6BB5" w:rsidRPr="00883457">
        <w:rPr>
          <w:rFonts w:ascii="Times New Roman" w:eastAsia="Times New Roman" w:hAnsi="Times New Roman" w:cs="Times New Roman"/>
          <w:sz w:val="24"/>
          <w:szCs w:val="24"/>
        </w:rPr>
        <w:t xml:space="preserve"> parodų</w:t>
      </w:r>
      <w:r w:rsidR="00883457" w:rsidRPr="00883457">
        <w:rPr>
          <w:rFonts w:ascii="Times New Roman" w:eastAsia="Times New Roman" w:hAnsi="Times New Roman" w:cs="Times New Roman"/>
          <w:sz w:val="24"/>
          <w:szCs w:val="24"/>
        </w:rPr>
        <w:t xml:space="preserve"> (žr. 5</w:t>
      </w:r>
      <w:r w:rsidR="000172F5" w:rsidRPr="00883457">
        <w:rPr>
          <w:rFonts w:ascii="Times New Roman" w:eastAsia="Times New Roman" w:hAnsi="Times New Roman" w:cs="Times New Roman"/>
          <w:sz w:val="24"/>
          <w:szCs w:val="24"/>
        </w:rPr>
        <w:t xml:space="preserve"> lentelę). </w:t>
      </w:r>
    </w:p>
    <w:p w14:paraId="63674654" w14:textId="21A26513" w:rsidR="00837148" w:rsidRDefault="00883457" w:rsidP="00837148">
      <w:pPr>
        <w:tabs>
          <w:tab w:val="left" w:pos="720"/>
        </w:tabs>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Iš viso 2022</w:t>
      </w:r>
      <w:r w:rsidR="000172F5" w:rsidRPr="00F04353">
        <w:rPr>
          <w:rFonts w:ascii="Times New Roman" w:eastAsia="Times New Roman" w:hAnsi="Times New Roman" w:cs="Times New Roman"/>
          <w:sz w:val="24"/>
          <w:szCs w:val="24"/>
        </w:rPr>
        <w:t xml:space="preserve"> m</w:t>
      </w:r>
      <w:r w:rsidR="00F04353" w:rsidRPr="00F04353">
        <w:rPr>
          <w:rFonts w:ascii="Times New Roman" w:eastAsia="Times New Roman" w:hAnsi="Times New Roman" w:cs="Times New Roman"/>
          <w:sz w:val="24"/>
          <w:szCs w:val="24"/>
        </w:rPr>
        <w:t xml:space="preserve">. Šakių kultūros centre įvyko </w:t>
      </w:r>
      <w:r>
        <w:rPr>
          <w:rFonts w:ascii="Times New Roman" w:eastAsia="Times New Roman" w:hAnsi="Times New Roman" w:cs="Times New Roman"/>
          <w:sz w:val="24"/>
          <w:szCs w:val="24"/>
        </w:rPr>
        <w:t>91 renginys</w:t>
      </w:r>
      <w:r w:rsidR="000172F5" w:rsidRPr="00F04353">
        <w:rPr>
          <w:rFonts w:ascii="Times New Roman" w:eastAsia="Times New Roman" w:hAnsi="Times New Roman" w:cs="Times New Roman"/>
          <w:sz w:val="24"/>
          <w:szCs w:val="24"/>
        </w:rPr>
        <w:t xml:space="preserve">, </w:t>
      </w:r>
      <w:r w:rsidR="00463E24">
        <w:rPr>
          <w:rFonts w:ascii="Times New Roman" w:eastAsia="Times New Roman" w:hAnsi="Times New Roman" w:cs="Times New Roman"/>
          <w:sz w:val="24"/>
          <w:szCs w:val="24"/>
        </w:rPr>
        <w:t>visiškai</w:t>
      </w:r>
      <w:r w:rsidR="000172F5" w:rsidRPr="00F04353">
        <w:rPr>
          <w:rFonts w:ascii="Times New Roman" w:eastAsia="Times New Roman" w:hAnsi="Times New Roman" w:cs="Times New Roman"/>
          <w:sz w:val="24"/>
          <w:szCs w:val="24"/>
        </w:rPr>
        <w:t xml:space="preserve"> įgyvendinti </w:t>
      </w:r>
      <w:r>
        <w:rPr>
          <w:rFonts w:ascii="Times New Roman" w:eastAsia="Times New Roman" w:hAnsi="Times New Roman" w:cs="Times New Roman"/>
          <w:sz w:val="24"/>
          <w:szCs w:val="24"/>
        </w:rPr>
        <w:t>4</w:t>
      </w:r>
      <w:r w:rsidR="000172F5" w:rsidRPr="00474C41">
        <w:rPr>
          <w:rFonts w:ascii="Times New Roman" w:eastAsia="Times New Roman" w:hAnsi="Times New Roman" w:cs="Times New Roman"/>
          <w:sz w:val="24"/>
          <w:szCs w:val="24"/>
        </w:rPr>
        <w:t xml:space="preserve"> projektai</w:t>
      </w:r>
      <w:r w:rsidR="0083714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C01F30A" w14:textId="77777777" w:rsidR="000172F5" w:rsidRPr="000172F5" w:rsidRDefault="005D18C9" w:rsidP="00837148">
      <w:pPr>
        <w:tabs>
          <w:tab w:val="left" w:pos="7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lentelė. </w:t>
      </w:r>
      <w:r w:rsidR="000172F5" w:rsidRPr="000172F5">
        <w:rPr>
          <w:rFonts w:ascii="Times New Roman" w:eastAsia="Times New Roman" w:hAnsi="Times New Roman" w:cs="Times New Roman"/>
          <w:sz w:val="24"/>
          <w:szCs w:val="24"/>
        </w:rPr>
        <w:t>Šakių kultūros cento renginiai ir koncertai</w:t>
      </w:r>
      <w:r w:rsidR="00E50B1A">
        <w:rPr>
          <w:rFonts w:ascii="Times New Roman" w:eastAsia="Times New Roman" w:hAnsi="Times New Roman" w:cs="Times New Roman"/>
          <w:sz w:val="24"/>
          <w:szCs w:val="24"/>
        </w:rPr>
        <w:t xml:space="preserve"> 2022</w:t>
      </w:r>
      <w:r w:rsidR="00D72666">
        <w:rPr>
          <w:rFonts w:ascii="Times New Roman" w:eastAsia="Times New Roman" w:hAnsi="Times New Roman" w:cs="Times New Roman"/>
          <w:sz w:val="24"/>
          <w:szCs w:val="24"/>
        </w:rPr>
        <w:t xml:space="preserve"> m.</w:t>
      </w:r>
    </w:p>
    <w:tbl>
      <w:tblPr>
        <w:tblStyle w:val="Lentelstinklelis"/>
        <w:tblW w:w="9634" w:type="dxa"/>
        <w:tblLayout w:type="fixed"/>
        <w:tblLook w:val="04A0" w:firstRow="1" w:lastRow="0" w:firstColumn="1" w:lastColumn="0" w:noHBand="0" w:noVBand="1"/>
      </w:tblPr>
      <w:tblGrid>
        <w:gridCol w:w="577"/>
        <w:gridCol w:w="1686"/>
        <w:gridCol w:w="3090"/>
        <w:gridCol w:w="1305"/>
        <w:gridCol w:w="2976"/>
      </w:tblGrid>
      <w:tr w:rsidR="00B47B60" w:rsidRPr="000172F5" w14:paraId="171BEEA6" w14:textId="77777777" w:rsidTr="00CF1590">
        <w:tc>
          <w:tcPr>
            <w:tcW w:w="577" w:type="dxa"/>
            <w:tcBorders>
              <w:top w:val="single" w:sz="4" w:space="0" w:color="auto"/>
              <w:left w:val="single" w:sz="4" w:space="0" w:color="auto"/>
              <w:bottom w:val="single" w:sz="4" w:space="0" w:color="auto"/>
              <w:right w:val="single" w:sz="4" w:space="0" w:color="auto"/>
            </w:tcBorders>
            <w:hideMark/>
          </w:tcPr>
          <w:p w14:paraId="41D57709" w14:textId="77777777" w:rsidR="00B47B60" w:rsidRPr="00012764" w:rsidRDefault="00B47B60" w:rsidP="000172F5">
            <w:pPr>
              <w:jc w:val="center"/>
              <w:rPr>
                <w:rFonts w:ascii="Times New Roman" w:hAnsi="Times New Roman"/>
                <w:b/>
                <w:sz w:val="22"/>
                <w:szCs w:val="24"/>
              </w:rPr>
            </w:pPr>
            <w:r w:rsidRPr="00012764">
              <w:rPr>
                <w:rFonts w:ascii="Times New Roman" w:hAnsi="Times New Roman"/>
                <w:b/>
                <w:sz w:val="22"/>
                <w:szCs w:val="24"/>
              </w:rPr>
              <w:t>Nr.</w:t>
            </w:r>
          </w:p>
        </w:tc>
        <w:tc>
          <w:tcPr>
            <w:tcW w:w="1686" w:type="dxa"/>
            <w:tcBorders>
              <w:top w:val="single" w:sz="4" w:space="0" w:color="auto"/>
              <w:left w:val="single" w:sz="4" w:space="0" w:color="auto"/>
              <w:bottom w:val="single" w:sz="4" w:space="0" w:color="auto"/>
              <w:right w:val="single" w:sz="4" w:space="0" w:color="auto"/>
            </w:tcBorders>
            <w:hideMark/>
          </w:tcPr>
          <w:p w14:paraId="35447B26" w14:textId="77777777" w:rsidR="00B47B60" w:rsidRPr="00012764" w:rsidRDefault="00B47B60" w:rsidP="000172F5">
            <w:pPr>
              <w:jc w:val="center"/>
              <w:rPr>
                <w:rFonts w:ascii="Times New Roman" w:hAnsi="Times New Roman"/>
                <w:b/>
                <w:sz w:val="22"/>
                <w:szCs w:val="24"/>
              </w:rPr>
            </w:pPr>
            <w:r w:rsidRPr="00012764">
              <w:rPr>
                <w:rFonts w:ascii="Times New Roman" w:hAnsi="Times New Roman"/>
                <w:b/>
                <w:sz w:val="22"/>
                <w:szCs w:val="24"/>
              </w:rPr>
              <w:t>Data</w:t>
            </w:r>
          </w:p>
        </w:tc>
        <w:tc>
          <w:tcPr>
            <w:tcW w:w="3090" w:type="dxa"/>
            <w:tcBorders>
              <w:top w:val="single" w:sz="4" w:space="0" w:color="auto"/>
              <w:left w:val="single" w:sz="4" w:space="0" w:color="auto"/>
              <w:bottom w:val="single" w:sz="4" w:space="0" w:color="auto"/>
              <w:right w:val="single" w:sz="4" w:space="0" w:color="auto"/>
            </w:tcBorders>
            <w:hideMark/>
          </w:tcPr>
          <w:p w14:paraId="1F352358" w14:textId="77777777" w:rsidR="00B47B60" w:rsidRPr="00012764" w:rsidRDefault="00B47B60" w:rsidP="000172F5">
            <w:pPr>
              <w:jc w:val="center"/>
              <w:rPr>
                <w:rFonts w:ascii="Times New Roman" w:hAnsi="Times New Roman"/>
                <w:b/>
                <w:sz w:val="22"/>
                <w:szCs w:val="24"/>
              </w:rPr>
            </w:pPr>
            <w:r w:rsidRPr="00012764">
              <w:rPr>
                <w:rFonts w:ascii="Times New Roman" w:hAnsi="Times New Roman"/>
                <w:b/>
                <w:sz w:val="22"/>
                <w:szCs w:val="24"/>
              </w:rPr>
              <w:t>Renginys</w:t>
            </w:r>
          </w:p>
        </w:tc>
        <w:tc>
          <w:tcPr>
            <w:tcW w:w="1305" w:type="dxa"/>
            <w:tcBorders>
              <w:top w:val="single" w:sz="4" w:space="0" w:color="auto"/>
              <w:left w:val="single" w:sz="4" w:space="0" w:color="auto"/>
              <w:bottom w:val="single" w:sz="4" w:space="0" w:color="auto"/>
              <w:right w:val="single" w:sz="4" w:space="0" w:color="auto"/>
            </w:tcBorders>
          </w:tcPr>
          <w:p w14:paraId="5499A5D5" w14:textId="77777777" w:rsidR="00B47B60" w:rsidRPr="00012764" w:rsidRDefault="00B47B60" w:rsidP="000172F5">
            <w:pPr>
              <w:jc w:val="center"/>
              <w:rPr>
                <w:rFonts w:ascii="Times New Roman" w:hAnsi="Times New Roman"/>
                <w:b/>
                <w:sz w:val="22"/>
                <w:szCs w:val="24"/>
              </w:rPr>
            </w:pPr>
            <w:r w:rsidRPr="00012764">
              <w:rPr>
                <w:rFonts w:ascii="Times New Roman" w:hAnsi="Times New Roman"/>
                <w:b/>
                <w:sz w:val="22"/>
                <w:szCs w:val="24"/>
              </w:rPr>
              <w:t>Lankytojų/</w:t>
            </w:r>
          </w:p>
          <w:p w14:paraId="257BC56E" w14:textId="77777777" w:rsidR="00B47B60" w:rsidRPr="00012764" w:rsidRDefault="00B47B60" w:rsidP="000172F5">
            <w:pPr>
              <w:jc w:val="center"/>
              <w:rPr>
                <w:rFonts w:ascii="Times New Roman" w:hAnsi="Times New Roman"/>
                <w:b/>
                <w:sz w:val="22"/>
                <w:szCs w:val="24"/>
              </w:rPr>
            </w:pPr>
            <w:r w:rsidRPr="00012764">
              <w:rPr>
                <w:rFonts w:ascii="Times New Roman" w:hAnsi="Times New Roman"/>
                <w:b/>
                <w:sz w:val="22"/>
                <w:szCs w:val="24"/>
              </w:rPr>
              <w:t>Dalyvių sk.</w:t>
            </w:r>
          </w:p>
        </w:tc>
        <w:tc>
          <w:tcPr>
            <w:tcW w:w="2976" w:type="dxa"/>
            <w:tcBorders>
              <w:top w:val="single" w:sz="4" w:space="0" w:color="auto"/>
              <w:left w:val="single" w:sz="4" w:space="0" w:color="auto"/>
              <w:bottom w:val="single" w:sz="4" w:space="0" w:color="auto"/>
              <w:right w:val="single" w:sz="4" w:space="0" w:color="auto"/>
            </w:tcBorders>
          </w:tcPr>
          <w:p w14:paraId="1851D9C4" w14:textId="77777777" w:rsidR="00B47B60" w:rsidRPr="00012764" w:rsidRDefault="00B47B60" w:rsidP="000172F5">
            <w:pPr>
              <w:jc w:val="center"/>
              <w:rPr>
                <w:rFonts w:ascii="Times New Roman" w:hAnsi="Times New Roman"/>
                <w:b/>
                <w:sz w:val="22"/>
                <w:szCs w:val="24"/>
              </w:rPr>
            </w:pPr>
            <w:r w:rsidRPr="00012764">
              <w:rPr>
                <w:rFonts w:ascii="Times New Roman" w:hAnsi="Times New Roman"/>
                <w:b/>
                <w:sz w:val="22"/>
                <w:szCs w:val="24"/>
              </w:rPr>
              <w:t>Šakių kultūros centro mėgėjų meno kolektyvai dalyvavę renginiuose</w:t>
            </w:r>
          </w:p>
        </w:tc>
      </w:tr>
      <w:tr w:rsidR="0008607C" w:rsidRPr="00B47B60" w14:paraId="55B9D69A" w14:textId="77777777" w:rsidTr="00CF1590">
        <w:trPr>
          <w:trHeight w:val="828"/>
        </w:trPr>
        <w:tc>
          <w:tcPr>
            <w:tcW w:w="577" w:type="dxa"/>
            <w:tcBorders>
              <w:top w:val="single" w:sz="4" w:space="0" w:color="auto"/>
              <w:left w:val="single" w:sz="4" w:space="0" w:color="auto"/>
              <w:bottom w:val="single" w:sz="4" w:space="0" w:color="auto"/>
              <w:right w:val="single" w:sz="4" w:space="0" w:color="auto"/>
            </w:tcBorders>
            <w:vAlign w:val="center"/>
            <w:hideMark/>
          </w:tcPr>
          <w:p w14:paraId="259F23DB"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1.</w:t>
            </w:r>
          </w:p>
        </w:tc>
        <w:tc>
          <w:tcPr>
            <w:tcW w:w="1686" w:type="dxa"/>
            <w:tcBorders>
              <w:top w:val="single" w:sz="4" w:space="0" w:color="auto"/>
              <w:left w:val="single" w:sz="4" w:space="0" w:color="auto"/>
              <w:bottom w:val="single" w:sz="4" w:space="0" w:color="auto"/>
              <w:right w:val="single" w:sz="4" w:space="0" w:color="auto"/>
            </w:tcBorders>
            <w:vAlign w:val="center"/>
          </w:tcPr>
          <w:p w14:paraId="652F6252"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2022-01-06</w:t>
            </w:r>
          </w:p>
        </w:tc>
        <w:tc>
          <w:tcPr>
            <w:tcW w:w="3090" w:type="dxa"/>
            <w:tcBorders>
              <w:top w:val="single" w:sz="4" w:space="0" w:color="auto"/>
              <w:left w:val="single" w:sz="4" w:space="0" w:color="auto"/>
              <w:bottom w:val="single" w:sz="4" w:space="0" w:color="auto"/>
              <w:right w:val="single" w:sz="4" w:space="0" w:color="auto"/>
            </w:tcBorders>
            <w:vAlign w:val="center"/>
          </w:tcPr>
          <w:p w14:paraId="65DBD4DB"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Šakių kalendoriaus pristatymas</w:t>
            </w:r>
          </w:p>
        </w:tc>
        <w:tc>
          <w:tcPr>
            <w:tcW w:w="1305" w:type="dxa"/>
            <w:tcBorders>
              <w:top w:val="single" w:sz="4" w:space="0" w:color="auto"/>
              <w:left w:val="single" w:sz="4" w:space="0" w:color="auto"/>
              <w:bottom w:val="single" w:sz="4" w:space="0" w:color="auto"/>
              <w:right w:val="single" w:sz="4" w:space="0" w:color="auto"/>
            </w:tcBorders>
            <w:vAlign w:val="center"/>
          </w:tcPr>
          <w:p w14:paraId="3D81B31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89</w:t>
            </w:r>
          </w:p>
        </w:tc>
        <w:tc>
          <w:tcPr>
            <w:tcW w:w="2976" w:type="dxa"/>
            <w:tcBorders>
              <w:top w:val="single" w:sz="4" w:space="0" w:color="auto"/>
              <w:left w:val="single" w:sz="4" w:space="0" w:color="auto"/>
              <w:bottom w:val="single" w:sz="4" w:space="0" w:color="auto"/>
              <w:right w:val="single" w:sz="4" w:space="0" w:color="auto"/>
            </w:tcBorders>
            <w:vAlign w:val="center"/>
          </w:tcPr>
          <w:p w14:paraId="33BF8764"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w:t>
            </w:r>
          </w:p>
        </w:tc>
      </w:tr>
      <w:tr w:rsidR="0008607C" w:rsidRPr="00B47B60" w14:paraId="4E764ED9" w14:textId="77777777" w:rsidTr="00CF1590">
        <w:trPr>
          <w:trHeight w:val="828"/>
        </w:trPr>
        <w:tc>
          <w:tcPr>
            <w:tcW w:w="577" w:type="dxa"/>
            <w:tcBorders>
              <w:top w:val="single" w:sz="4" w:space="0" w:color="auto"/>
              <w:left w:val="single" w:sz="4" w:space="0" w:color="auto"/>
              <w:bottom w:val="single" w:sz="4" w:space="0" w:color="auto"/>
              <w:right w:val="single" w:sz="4" w:space="0" w:color="auto"/>
            </w:tcBorders>
            <w:vAlign w:val="center"/>
            <w:hideMark/>
          </w:tcPr>
          <w:p w14:paraId="556AB287"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2.</w:t>
            </w:r>
          </w:p>
        </w:tc>
        <w:tc>
          <w:tcPr>
            <w:tcW w:w="1686" w:type="dxa"/>
            <w:tcBorders>
              <w:top w:val="single" w:sz="4" w:space="0" w:color="auto"/>
              <w:left w:val="single" w:sz="4" w:space="0" w:color="auto"/>
              <w:bottom w:val="single" w:sz="4" w:space="0" w:color="auto"/>
              <w:right w:val="single" w:sz="4" w:space="0" w:color="auto"/>
            </w:tcBorders>
            <w:vAlign w:val="center"/>
          </w:tcPr>
          <w:p w14:paraId="794FC40D"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2022-01-13</w:t>
            </w:r>
          </w:p>
        </w:tc>
        <w:tc>
          <w:tcPr>
            <w:tcW w:w="3090" w:type="dxa"/>
            <w:tcBorders>
              <w:top w:val="single" w:sz="4" w:space="0" w:color="auto"/>
              <w:left w:val="single" w:sz="4" w:space="0" w:color="auto"/>
              <w:bottom w:val="single" w:sz="4" w:space="0" w:color="auto"/>
              <w:right w:val="single" w:sz="4" w:space="0" w:color="auto"/>
            </w:tcBorders>
            <w:vAlign w:val="center"/>
          </w:tcPr>
          <w:p w14:paraId="04210CDB"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Sausio 13-osios minėjimas</w:t>
            </w:r>
          </w:p>
        </w:tc>
        <w:tc>
          <w:tcPr>
            <w:tcW w:w="1305" w:type="dxa"/>
            <w:tcBorders>
              <w:top w:val="single" w:sz="4" w:space="0" w:color="auto"/>
              <w:left w:val="single" w:sz="4" w:space="0" w:color="auto"/>
              <w:bottom w:val="single" w:sz="4" w:space="0" w:color="auto"/>
              <w:right w:val="single" w:sz="4" w:space="0" w:color="auto"/>
            </w:tcBorders>
            <w:vAlign w:val="center"/>
          </w:tcPr>
          <w:p w14:paraId="02F6D0DB"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54</w:t>
            </w:r>
          </w:p>
        </w:tc>
        <w:tc>
          <w:tcPr>
            <w:tcW w:w="2976" w:type="dxa"/>
            <w:tcBorders>
              <w:top w:val="single" w:sz="4" w:space="0" w:color="auto"/>
              <w:left w:val="single" w:sz="4" w:space="0" w:color="auto"/>
              <w:bottom w:val="single" w:sz="4" w:space="0" w:color="auto"/>
              <w:right w:val="single" w:sz="4" w:space="0" w:color="auto"/>
            </w:tcBorders>
            <w:vAlign w:val="center"/>
          </w:tcPr>
          <w:p w14:paraId="51B703E0"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Vyrų vokalinis ansamblis „Akordas“</w:t>
            </w:r>
          </w:p>
          <w:p w14:paraId="751C898E"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Folkloro ansamblis „</w:t>
            </w:r>
            <w:proofErr w:type="spellStart"/>
            <w:r w:rsidRPr="00012764">
              <w:rPr>
                <w:rFonts w:ascii="Times New Roman" w:hAnsi="Times New Roman"/>
                <w:sz w:val="22"/>
                <w:szCs w:val="24"/>
              </w:rPr>
              <w:t>Šakija</w:t>
            </w:r>
            <w:proofErr w:type="spellEnd"/>
            <w:r w:rsidRPr="00012764">
              <w:rPr>
                <w:rFonts w:ascii="Times New Roman" w:hAnsi="Times New Roman"/>
                <w:sz w:val="22"/>
                <w:szCs w:val="24"/>
              </w:rPr>
              <w:t>“</w:t>
            </w:r>
          </w:p>
          <w:p w14:paraId="62D613FB"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Moterų vokalinis ansamblis ,,Gija“</w:t>
            </w:r>
          </w:p>
          <w:p w14:paraId="49C966B7"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Zanavykų teatras</w:t>
            </w:r>
          </w:p>
        </w:tc>
      </w:tr>
      <w:tr w:rsidR="0008607C" w:rsidRPr="00B47B60" w14:paraId="079318FB" w14:textId="77777777" w:rsidTr="00CF1590">
        <w:trPr>
          <w:trHeight w:val="828"/>
        </w:trPr>
        <w:tc>
          <w:tcPr>
            <w:tcW w:w="577" w:type="dxa"/>
            <w:tcBorders>
              <w:top w:val="single" w:sz="4" w:space="0" w:color="auto"/>
              <w:left w:val="single" w:sz="4" w:space="0" w:color="auto"/>
              <w:bottom w:val="single" w:sz="4" w:space="0" w:color="auto"/>
              <w:right w:val="single" w:sz="4" w:space="0" w:color="auto"/>
            </w:tcBorders>
            <w:vAlign w:val="center"/>
            <w:hideMark/>
          </w:tcPr>
          <w:p w14:paraId="2BBBC8E7"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3.</w:t>
            </w:r>
          </w:p>
        </w:tc>
        <w:tc>
          <w:tcPr>
            <w:tcW w:w="1686" w:type="dxa"/>
            <w:tcBorders>
              <w:top w:val="single" w:sz="4" w:space="0" w:color="auto"/>
              <w:left w:val="single" w:sz="4" w:space="0" w:color="auto"/>
              <w:bottom w:val="single" w:sz="4" w:space="0" w:color="auto"/>
              <w:right w:val="single" w:sz="4" w:space="0" w:color="auto"/>
            </w:tcBorders>
            <w:vAlign w:val="center"/>
          </w:tcPr>
          <w:p w14:paraId="5E17193D"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2022-02-16</w:t>
            </w:r>
          </w:p>
        </w:tc>
        <w:tc>
          <w:tcPr>
            <w:tcW w:w="3090" w:type="dxa"/>
            <w:tcBorders>
              <w:top w:val="single" w:sz="4" w:space="0" w:color="auto"/>
              <w:left w:val="single" w:sz="4" w:space="0" w:color="auto"/>
              <w:bottom w:val="single" w:sz="4" w:space="0" w:color="auto"/>
              <w:right w:val="single" w:sz="4" w:space="0" w:color="auto"/>
            </w:tcBorders>
            <w:vAlign w:val="center"/>
          </w:tcPr>
          <w:p w14:paraId="37301267"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Lietuvos valstybės atkūrimo diena. Aitvaro apdovanojimų ceremonija</w:t>
            </w:r>
          </w:p>
        </w:tc>
        <w:tc>
          <w:tcPr>
            <w:tcW w:w="1305" w:type="dxa"/>
            <w:tcBorders>
              <w:top w:val="single" w:sz="4" w:space="0" w:color="auto"/>
              <w:left w:val="single" w:sz="4" w:space="0" w:color="auto"/>
              <w:bottom w:val="single" w:sz="4" w:space="0" w:color="auto"/>
              <w:right w:val="single" w:sz="4" w:space="0" w:color="auto"/>
            </w:tcBorders>
            <w:vAlign w:val="center"/>
          </w:tcPr>
          <w:p w14:paraId="4A3EB9B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223</w:t>
            </w:r>
          </w:p>
        </w:tc>
        <w:tc>
          <w:tcPr>
            <w:tcW w:w="2976" w:type="dxa"/>
            <w:tcBorders>
              <w:top w:val="single" w:sz="4" w:space="0" w:color="auto"/>
              <w:left w:val="single" w:sz="4" w:space="0" w:color="auto"/>
              <w:bottom w:val="single" w:sz="4" w:space="0" w:color="auto"/>
              <w:right w:val="single" w:sz="4" w:space="0" w:color="auto"/>
            </w:tcBorders>
            <w:vAlign w:val="center"/>
          </w:tcPr>
          <w:p w14:paraId="636728BF" w14:textId="77777777" w:rsidR="0008607C" w:rsidRPr="00012764" w:rsidRDefault="0008607C" w:rsidP="00B47B60">
            <w:pPr>
              <w:jc w:val="center"/>
              <w:rPr>
                <w:rFonts w:ascii="Times New Roman" w:hAnsi="Times New Roman"/>
                <w:sz w:val="22"/>
                <w:szCs w:val="24"/>
              </w:rPr>
            </w:pPr>
            <w:r w:rsidRPr="00012764">
              <w:rPr>
                <w:rFonts w:ascii="Times New Roman" w:hAnsi="Times New Roman"/>
                <w:sz w:val="22"/>
                <w:szCs w:val="24"/>
              </w:rPr>
              <w:t>-</w:t>
            </w:r>
          </w:p>
        </w:tc>
      </w:tr>
      <w:tr w:rsidR="0008607C" w:rsidRPr="0008607C" w14:paraId="2FC94DCA" w14:textId="77777777" w:rsidTr="00CF1590">
        <w:tc>
          <w:tcPr>
            <w:tcW w:w="577" w:type="dxa"/>
            <w:tcBorders>
              <w:top w:val="single" w:sz="4" w:space="0" w:color="auto"/>
              <w:left w:val="single" w:sz="4" w:space="0" w:color="auto"/>
              <w:bottom w:val="single" w:sz="4" w:space="0" w:color="auto"/>
              <w:right w:val="single" w:sz="4" w:space="0" w:color="auto"/>
            </w:tcBorders>
            <w:vAlign w:val="center"/>
            <w:hideMark/>
          </w:tcPr>
          <w:p w14:paraId="313216B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4.</w:t>
            </w:r>
          </w:p>
        </w:tc>
        <w:tc>
          <w:tcPr>
            <w:tcW w:w="1686" w:type="dxa"/>
            <w:tcBorders>
              <w:top w:val="single" w:sz="4" w:space="0" w:color="auto"/>
              <w:left w:val="single" w:sz="4" w:space="0" w:color="auto"/>
              <w:bottom w:val="single" w:sz="4" w:space="0" w:color="auto"/>
              <w:right w:val="single" w:sz="4" w:space="0" w:color="auto"/>
            </w:tcBorders>
            <w:vAlign w:val="center"/>
          </w:tcPr>
          <w:p w14:paraId="699F74C0"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2022-03-11</w:t>
            </w:r>
          </w:p>
        </w:tc>
        <w:tc>
          <w:tcPr>
            <w:tcW w:w="3090" w:type="dxa"/>
            <w:tcBorders>
              <w:top w:val="single" w:sz="4" w:space="0" w:color="auto"/>
              <w:left w:val="single" w:sz="4" w:space="0" w:color="auto"/>
              <w:bottom w:val="single" w:sz="4" w:space="0" w:color="auto"/>
              <w:right w:val="single" w:sz="4" w:space="0" w:color="auto"/>
            </w:tcBorders>
            <w:vAlign w:val="center"/>
          </w:tcPr>
          <w:p w14:paraId="254EE203"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Lietuvos Nepriklausomybės atkūrimo diena</w:t>
            </w:r>
          </w:p>
        </w:tc>
        <w:tc>
          <w:tcPr>
            <w:tcW w:w="1305" w:type="dxa"/>
            <w:tcBorders>
              <w:top w:val="single" w:sz="4" w:space="0" w:color="auto"/>
              <w:left w:val="single" w:sz="4" w:space="0" w:color="auto"/>
              <w:bottom w:val="single" w:sz="4" w:space="0" w:color="auto"/>
              <w:right w:val="single" w:sz="4" w:space="0" w:color="auto"/>
            </w:tcBorders>
            <w:vAlign w:val="center"/>
          </w:tcPr>
          <w:p w14:paraId="5E41550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500</w:t>
            </w:r>
          </w:p>
        </w:tc>
        <w:tc>
          <w:tcPr>
            <w:tcW w:w="2976" w:type="dxa"/>
            <w:tcBorders>
              <w:top w:val="single" w:sz="4" w:space="0" w:color="auto"/>
              <w:left w:val="single" w:sz="4" w:space="0" w:color="auto"/>
              <w:bottom w:val="single" w:sz="4" w:space="0" w:color="auto"/>
              <w:right w:val="single" w:sz="4" w:space="0" w:color="auto"/>
            </w:tcBorders>
            <w:vAlign w:val="center"/>
          </w:tcPr>
          <w:p w14:paraId="0B67890C"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Vaikų muzikos grupė „</w:t>
            </w:r>
            <w:proofErr w:type="spellStart"/>
            <w:r w:rsidRPr="00012764">
              <w:rPr>
                <w:rFonts w:ascii="Times New Roman" w:hAnsi="Times New Roman"/>
                <w:sz w:val="22"/>
                <w:szCs w:val="24"/>
              </w:rPr>
              <w:t>Šmiki</w:t>
            </w:r>
            <w:proofErr w:type="spellEnd"/>
            <w:r w:rsidR="00A21CB2" w:rsidRPr="00012764">
              <w:rPr>
                <w:rFonts w:ascii="Times New Roman" w:hAnsi="Times New Roman"/>
                <w:sz w:val="22"/>
                <w:szCs w:val="24"/>
              </w:rPr>
              <w:t xml:space="preserve"> -</w:t>
            </w:r>
            <w:r w:rsidRPr="00012764">
              <w:rPr>
                <w:rFonts w:ascii="Times New Roman" w:hAnsi="Times New Roman"/>
                <w:sz w:val="22"/>
                <w:szCs w:val="24"/>
              </w:rPr>
              <w:t xml:space="preserve"> </w:t>
            </w:r>
            <w:proofErr w:type="spellStart"/>
            <w:r w:rsidRPr="00012764">
              <w:rPr>
                <w:rFonts w:ascii="Times New Roman" w:hAnsi="Times New Roman"/>
                <w:sz w:val="22"/>
                <w:szCs w:val="24"/>
              </w:rPr>
              <w:t>šmaki</w:t>
            </w:r>
            <w:proofErr w:type="spellEnd"/>
            <w:r w:rsidRPr="00012764">
              <w:rPr>
                <w:rFonts w:ascii="Times New Roman" w:hAnsi="Times New Roman"/>
                <w:sz w:val="22"/>
                <w:szCs w:val="24"/>
              </w:rPr>
              <w:t>“</w:t>
            </w:r>
          </w:p>
          <w:p w14:paraId="1E0137E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Pučiamųjų instrumentų orkestras</w:t>
            </w:r>
          </w:p>
        </w:tc>
      </w:tr>
      <w:tr w:rsidR="0008607C" w:rsidRPr="0008607C" w14:paraId="083DD50C" w14:textId="77777777" w:rsidTr="00CF1590">
        <w:tc>
          <w:tcPr>
            <w:tcW w:w="577" w:type="dxa"/>
            <w:tcBorders>
              <w:top w:val="single" w:sz="4" w:space="0" w:color="auto"/>
              <w:left w:val="single" w:sz="4" w:space="0" w:color="auto"/>
              <w:bottom w:val="single" w:sz="4" w:space="0" w:color="auto"/>
              <w:right w:val="single" w:sz="4" w:space="0" w:color="auto"/>
            </w:tcBorders>
            <w:vAlign w:val="center"/>
            <w:hideMark/>
          </w:tcPr>
          <w:p w14:paraId="58BA07D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5.</w:t>
            </w:r>
          </w:p>
        </w:tc>
        <w:tc>
          <w:tcPr>
            <w:tcW w:w="1686" w:type="dxa"/>
            <w:tcBorders>
              <w:top w:val="single" w:sz="4" w:space="0" w:color="auto"/>
              <w:left w:val="single" w:sz="4" w:space="0" w:color="auto"/>
              <w:bottom w:val="single" w:sz="4" w:space="0" w:color="auto"/>
              <w:right w:val="single" w:sz="4" w:space="0" w:color="auto"/>
            </w:tcBorders>
            <w:vAlign w:val="center"/>
          </w:tcPr>
          <w:p w14:paraId="73CA90B3"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2022-03-27</w:t>
            </w:r>
          </w:p>
        </w:tc>
        <w:tc>
          <w:tcPr>
            <w:tcW w:w="3090" w:type="dxa"/>
            <w:tcBorders>
              <w:top w:val="single" w:sz="4" w:space="0" w:color="auto"/>
              <w:left w:val="single" w:sz="4" w:space="0" w:color="auto"/>
              <w:bottom w:val="single" w:sz="4" w:space="0" w:color="auto"/>
              <w:right w:val="single" w:sz="4" w:space="0" w:color="auto"/>
            </w:tcBorders>
            <w:vAlign w:val="center"/>
          </w:tcPr>
          <w:p w14:paraId="3D1E1093"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Zanavykų teatro premjera „</w:t>
            </w:r>
            <w:proofErr w:type="spellStart"/>
            <w:r w:rsidRPr="00012764">
              <w:rPr>
                <w:rFonts w:ascii="Times New Roman" w:hAnsi="Times New Roman"/>
                <w:sz w:val="22"/>
                <w:szCs w:val="24"/>
              </w:rPr>
              <w:t>Vinculis</w:t>
            </w:r>
            <w:proofErr w:type="spellEnd"/>
            <w:r w:rsidRPr="00012764">
              <w:rPr>
                <w:rFonts w:ascii="Times New Roman" w:hAnsi="Times New Roman"/>
                <w:sz w:val="22"/>
                <w:szCs w:val="24"/>
              </w:rPr>
              <w:t>“</w:t>
            </w:r>
          </w:p>
        </w:tc>
        <w:tc>
          <w:tcPr>
            <w:tcW w:w="1305" w:type="dxa"/>
            <w:tcBorders>
              <w:top w:val="single" w:sz="4" w:space="0" w:color="auto"/>
              <w:left w:val="single" w:sz="4" w:space="0" w:color="auto"/>
              <w:bottom w:val="single" w:sz="4" w:space="0" w:color="auto"/>
              <w:right w:val="single" w:sz="4" w:space="0" w:color="auto"/>
            </w:tcBorders>
            <w:vAlign w:val="center"/>
          </w:tcPr>
          <w:p w14:paraId="456EA07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93</w:t>
            </w:r>
          </w:p>
        </w:tc>
        <w:tc>
          <w:tcPr>
            <w:tcW w:w="2976" w:type="dxa"/>
            <w:tcBorders>
              <w:top w:val="single" w:sz="4" w:space="0" w:color="auto"/>
              <w:left w:val="single" w:sz="4" w:space="0" w:color="auto"/>
              <w:bottom w:val="single" w:sz="4" w:space="0" w:color="auto"/>
              <w:right w:val="single" w:sz="4" w:space="0" w:color="auto"/>
            </w:tcBorders>
            <w:vAlign w:val="center"/>
          </w:tcPr>
          <w:p w14:paraId="400E862A"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Zanavykų teatras</w:t>
            </w:r>
          </w:p>
        </w:tc>
      </w:tr>
      <w:tr w:rsidR="0008607C" w:rsidRPr="0008607C" w14:paraId="4D7979B4" w14:textId="77777777" w:rsidTr="00CF1590">
        <w:tc>
          <w:tcPr>
            <w:tcW w:w="577" w:type="dxa"/>
            <w:tcBorders>
              <w:top w:val="single" w:sz="4" w:space="0" w:color="auto"/>
              <w:left w:val="single" w:sz="4" w:space="0" w:color="auto"/>
              <w:bottom w:val="single" w:sz="4" w:space="0" w:color="auto"/>
              <w:right w:val="single" w:sz="4" w:space="0" w:color="auto"/>
            </w:tcBorders>
            <w:vAlign w:val="center"/>
            <w:hideMark/>
          </w:tcPr>
          <w:p w14:paraId="4722F464"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6.</w:t>
            </w:r>
          </w:p>
        </w:tc>
        <w:tc>
          <w:tcPr>
            <w:tcW w:w="1686" w:type="dxa"/>
            <w:tcBorders>
              <w:top w:val="single" w:sz="4" w:space="0" w:color="auto"/>
              <w:left w:val="single" w:sz="4" w:space="0" w:color="auto"/>
              <w:bottom w:val="single" w:sz="4" w:space="0" w:color="auto"/>
              <w:right w:val="single" w:sz="4" w:space="0" w:color="auto"/>
            </w:tcBorders>
            <w:vAlign w:val="center"/>
          </w:tcPr>
          <w:p w14:paraId="230681A9"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2022-04-23</w:t>
            </w:r>
          </w:p>
        </w:tc>
        <w:tc>
          <w:tcPr>
            <w:tcW w:w="3090" w:type="dxa"/>
            <w:tcBorders>
              <w:top w:val="single" w:sz="4" w:space="0" w:color="auto"/>
              <w:left w:val="single" w:sz="4" w:space="0" w:color="auto"/>
              <w:bottom w:val="single" w:sz="4" w:space="0" w:color="auto"/>
              <w:right w:val="single" w:sz="4" w:space="0" w:color="auto"/>
            </w:tcBorders>
            <w:vAlign w:val="center"/>
          </w:tcPr>
          <w:p w14:paraId="4BA9085C"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Rajoninė kaimo kapelų šventė „</w:t>
            </w:r>
            <w:proofErr w:type="spellStart"/>
            <w:r w:rsidRPr="00012764">
              <w:rPr>
                <w:rFonts w:ascii="Times New Roman" w:hAnsi="Times New Roman"/>
                <w:sz w:val="22"/>
                <w:szCs w:val="24"/>
              </w:rPr>
              <w:t>Pašešupių</w:t>
            </w:r>
            <w:proofErr w:type="spellEnd"/>
            <w:r w:rsidRPr="00012764">
              <w:rPr>
                <w:rFonts w:ascii="Times New Roman" w:hAnsi="Times New Roman"/>
                <w:sz w:val="22"/>
                <w:szCs w:val="24"/>
              </w:rPr>
              <w:t xml:space="preserve"> armonika 2022“</w:t>
            </w:r>
          </w:p>
        </w:tc>
        <w:tc>
          <w:tcPr>
            <w:tcW w:w="1305" w:type="dxa"/>
            <w:tcBorders>
              <w:top w:val="single" w:sz="4" w:space="0" w:color="auto"/>
              <w:left w:val="single" w:sz="4" w:space="0" w:color="auto"/>
              <w:bottom w:val="single" w:sz="4" w:space="0" w:color="auto"/>
              <w:right w:val="single" w:sz="4" w:space="0" w:color="auto"/>
            </w:tcBorders>
            <w:vAlign w:val="center"/>
          </w:tcPr>
          <w:p w14:paraId="2EB294B4"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141</w:t>
            </w:r>
          </w:p>
        </w:tc>
        <w:tc>
          <w:tcPr>
            <w:tcW w:w="2976" w:type="dxa"/>
            <w:tcBorders>
              <w:top w:val="single" w:sz="4" w:space="0" w:color="auto"/>
              <w:left w:val="single" w:sz="4" w:space="0" w:color="auto"/>
              <w:bottom w:val="single" w:sz="4" w:space="0" w:color="auto"/>
              <w:right w:val="single" w:sz="4" w:space="0" w:color="auto"/>
            </w:tcBorders>
            <w:vAlign w:val="center"/>
          </w:tcPr>
          <w:p w14:paraId="13FF8AB8"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Romantinės-instrumentinės muzikos grupė ,,</w:t>
            </w:r>
            <w:proofErr w:type="spellStart"/>
            <w:r w:rsidRPr="00012764">
              <w:rPr>
                <w:rFonts w:ascii="Times New Roman" w:hAnsi="Times New Roman"/>
                <w:sz w:val="22"/>
                <w:szCs w:val="24"/>
              </w:rPr>
              <w:t>RepriZa</w:t>
            </w:r>
            <w:proofErr w:type="spellEnd"/>
            <w:r w:rsidRPr="00012764">
              <w:rPr>
                <w:rFonts w:ascii="Times New Roman" w:hAnsi="Times New Roman"/>
                <w:sz w:val="22"/>
                <w:szCs w:val="24"/>
              </w:rPr>
              <w:t>“</w:t>
            </w:r>
          </w:p>
        </w:tc>
      </w:tr>
      <w:tr w:rsidR="0008607C" w:rsidRPr="0008607C" w14:paraId="7D4BC04A" w14:textId="77777777" w:rsidTr="00CF1590">
        <w:tc>
          <w:tcPr>
            <w:tcW w:w="577" w:type="dxa"/>
            <w:tcBorders>
              <w:top w:val="single" w:sz="4" w:space="0" w:color="auto"/>
              <w:left w:val="single" w:sz="4" w:space="0" w:color="auto"/>
              <w:bottom w:val="single" w:sz="4" w:space="0" w:color="auto"/>
              <w:right w:val="single" w:sz="4" w:space="0" w:color="auto"/>
            </w:tcBorders>
            <w:vAlign w:val="center"/>
            <w:hideMark/>
          </w:tcPr>
          <w:p w14:paraId="483EC57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7.</w:t>
            </w:r>
          </w:p>
        </w:tc>
        <w:tc>
          <w:tcPr>
            <w:tcW w:w="1686" w:type="dxa"/>
            <w:tcBorders>
              <w:top w:val="single" w:sz="4" w:space="0" w:color="auto"/>
              <w:left w:val="single" w:sz="4" w:space="0" w:color="auto"/>
              <w:bottom w:val="single" w:sz="4" w:space="0" w:color="auto"/>
              <w:right w:val="single" w:sz="4" w:space="0" w:color="auto"/>
            </w:tcBorders>
            <w:vAlign w:val="center"/>
          </w:tcPr>
          <w:p w14:paraId="2B29F5E4"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2022-04-30</w:t>
            </w:r>
          </w:p>
        </w:tc>
        <w:tc>
          <w:tcPr>
            <w:tcW w:w="3090" w:type="dxa"/>
            <w:tcBorders>
              <w:top w:val="single" w:sz="4" w:space="0" w:color="auto"/>
              <w:left w:val="single" w:sz="4" w:space="0" w:color="auto"/>
              <w:bottom w:val="single" w:sz="4" w:space="0" w:color="auto"/>
              <w:right w:val="single" w:sz="4" w:space="0" w:color="auto"/>
            </w:tcBorders>
            <w:vAlign w:val="center"/>
          </w:tcPr>
          <w:p w14:paraId="03CB043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Liaudiškų šokių grupės „Pynė“ 25 metų veiklos jubiliejaus šventė</w:t>
            </w:r>
          </w:p>
        </w:tc>
        <w:tc>
          <w:tcPr>
            <w:tcW w:w="1305" w:type="dxa"/>
            <w:tcBorders>
              <w:top w:val="single" w:sz="4" w:space="0" w:color="auto"/>
              <w:left w:val="single" w:sz="4" w:space="0" w:color="auto"/>
              <w:bottom w:val="single" w:sz="4" w:space="0" w:color="auto"/>
              <w:right w:val="single" w:sz="4" w:space="0" w:color="auto"/>
            </w:tcBorders>
            <w:vAlign w:val="center"/>
          </w:tcPr>
          <w:p w14:paraId="1E6EA541"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350</w:t>
            </w:r>
          </w:p>
        </w:tc>
        <w:tc>
          <w:tcPr>
            <w:tcW w:w="2976" w:type="dxa"/>
            <w:tcBorders>
              <w:top w:val="single" w:sz="4" w:space="0" w:color="auto"/>
              <w:left w:val="single" w:sz="4" w:space="0" w:color="auto"/>
              <w:bottom w:val="single" w:sz="4" w:space="0" w:color="auto"/>
              <w:right w:val="single" w:sz="4" w:space="0" w:color="auto"/>
            </w:tcBorders>
            <w:vAlign w:val="center"/>
          </w:tcPr>
          <w:p w14:paraId="15C66337"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Liaudiškų šokių grupė ,,Pynė“</w:t>
            </w:r>
          </w:p>
          <w:p w14:paraId="76D8FC16"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Pagyvenusių žmonių liaudiškų šokių grupė ,,Girėnai“</w:t>
            </w:r>
          </w:p>
        </w:tc>
      </w:tr>
      <w:tr w:rsidR="0008607C" w:rsidRPr="0008607C" w14:paraId="59A60B18" w14:textId="77777777" w:rsidTr="00CF1590">
        <w:tc>
          <w:tcPr>
            <w:tcW w:w="577" w:type="dxa"/>
            <w:tcBorders>
              <w:top w:val="single" w:sz="4" w:space="0" w:color="auto"/>
              <w:left w:val="single" w:sz="4" w:space="0" w:color="auto"/>
              <w:bottom w:val="single" w:sz="4" w:space="0" w:color="auto"/>
              <w:right w:val="single" w:sz="4" w:space="0" w:color="auto"/>
            </w:tcBorders>
            <w:vAlign w:val="center"/>
            <w:hideMark/>
          </w:tcPr>
          <w:p w14:paraId="5E1CD117"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8.</w:t>
            </w:r>
          </w:p>
        </w:tc>
        <w:tc>
          <w:tcPr>
            <w:tcW w:w="1686" w:type="dxa"/>
            <w:tcBorders>
              <w:top w:val="single" w:sz="4" w:space="0" w:color="auto"/>
              <w:left w:val="single" w:sz="4" w:space="0" w:color="auto"/>
              <w:bottom w:val="single" w:sz="4" w:space="0" w:color="auto"/>
              <w:right w:val="single" w:sz="4" w:space="0" w:color="auto"/>
            </w:tcBorders>
            <w:vAlign w:val="center"/>
          </w:tcPr>
          <w:p w14:paraId="128E4317"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2022-05-06</w:t>
            </w:r>
          </w:p>
        </w:tc>
        <w:tc>
          <w:tcPr>
            <w:tcW w:w="3090" w:type="dxa"/>
            <w:tcBorders>
              <w:top w:val="single" w:sz="4" w:space="0" w:color="auto"/>
              <w:left w:val="single" w:sz="4" w:space="0" w:color="auto"/>
              <w:bottom w:val="single" w:sz="4" w:space="0" w:color="auto"/>
              <w:right w:val="single" w:sz="4" w:space="0" w:color="auto"/>
            </w:tcBorders>
            <w:vAlign w:val="center"/>
          </w:tcPr>
          <w:p w14:paraId="76B073C3" w14:textId="6A41D0E1"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 xml:space="preserve">Motinos dienai skirtas koncertas Šakių </w:t>
            </w:r>
            <w:r w:rsidR="00463E24">
              <w:rPr>
                <w:rFonts w:ascii="Times New Roman" w:hAnsi="Times New Roman"/>
                <w:sz w:val="22"/>
                <w:szCs w:val="24"/>
              </w:rPr>
              <w:t>l</w:t>
            </w:r>
            <w:r w:rsidRPr="00012764">
              <w:rPr>
                <w:rFonts w:ascii="Times New Roman" w:hAnsi="Times New Roman"/>
                <w:sz w:val="22"/>
                <w:szCs w:val="24"/>
              </w:rPr>
              <w:t>iuteronų bažnyčioje</w:t>
            </w:r>
          </w:p>
        </w:tc>
        <w:tc>
          <w:tcPr>
            <w:tcW w:w="1305" w:type="dxa"/>
            <w:tcBorders>
              <w:top w:val="single" w:sz="4" w:space="0" w:color="auto"/>
              <w:left w:val="single" w:sz="4" w:space="0" w:color="auto"/>
              <w:bottom w:val="single" w:sz="4" w:space="0" w:color="auto"/>
              <w:right w:val="single" w:sz="4" w:space="0" w:color="auto"/>
            </w:tcBorders>
            <w:vAlign w:val="center"/>
          </w:tcPr>
          <w:p w14:paraId="6A55F8B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100</w:t>
            </w:r>
          </w:p>
        </w:tc>
        <w:tc>
          <w:tcPr>
            <w:tcW w:w="2976" w:type="dxa"/>
            <w:tcBorders>
              <w:top w:val="single" w:sz="4" w:space="0" w:color="auto"/>
              <w:left w:val="single" w:sz="4" w:space="0" w:color="auto"/>
              <w:bottom w:val="single" w:sz="4" w:space="0" w:color="auto"/>
              <w:right w:val="single" w:sz="4" w:space="0" w:color="auto"/>
            </w:tcBorders>
            <w:vAlign w:val="center"/>
          </w:tcPr>
          <w:p w14:paraId="7F32C46A"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Moterų vokalinis ansamblis „Gaudenė“</w:t>
            </w:r>
          </w:p>
        </w:tc>
      </w:tr>
      <w:tr w:rsidR="0008607C" w:rsidRPr="0008607C" w14:paraId="2E7CC814" w14:textId="77777777" w:rsidTr="00CF1590">
        <w:tc>
          <w:tcPr>
            <w:tcW w:w="577" w:type="dxa"/>
            <w:tcBorders>
              <w:top w:val="single" w:sz="4" w:space="0" w:color="auto"/>
              <w:left w:val="single" w:sz="4" w:space="0" w:color="auto"/>
              <w:bottom w:val="single" w:sz="4" w:space="0" w:color="auto"/>
              <w:right w:val="single" w:sz="4" w:space="0" w:color="auto"/>
            </w:tcBorders>
            <w:vAlign w:val="center"/>
            <w:hideMark/>
          </w:tcPr>
          <w:p w14:paraId="520489D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9.</w:t>
            </w:r>
          </w:p>
        </w:tc>
        <w:tc>
          <w:tcPr>
            <w:tcW w:w="1686" w:type="dxa"/>
            <w:tcBorders>
              <w:top w:val="single" w:sz="4" w:space="0" w:color="auto"/>
              <w:left w:val="single" w:sz="4" w:space="0" w:color="auto"/>
              <w:bottom w:val="single" w:sz="4" w:space="0" w:color="auto"/>
              <w:right w:val="single" w:sz="4" w:space="0" w:color="auto"/>
            </w:tcBorders>
            <w:vAlign w:val="center"/>
          </w:tcPr>
          <w:p w14:paraId="1328A2B9"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2022-05-07</w:t>
            </w:r>
          </w:p>
        </w:tc>
        <w:tc>
          <w:tcPr>
            <w:tcW w:w="3090" w:type="dxa"/>
            <w:tcBorders>
              <w:top w:val="single" w:sz="4" w:space="0" w:color="auto"/>
              <w:left w:val="single" w:sz="4" w:space="0" w:color="auto"/>
              <w:bottom w:val="single" w:sz="4" w:space="0" w:color="auto"/>
              <w:right w:val="single" w:sz="4" w:space="0" w:color="auto"/>
            </w:tcBorders>
            <w:vAlign w:val="center"/>
          </w:tcPr>
          <w:p w14:paraId="18F74DBB"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Respublikinis šiuolaikinio šokio festivalis „Pašėlusiai‘22“</w:t>
            </w:r>
          </w:p>
        </w:tc>
        <w:tc>
          <w:tcPr>
            <w:tcW w:w="1305" w:type="dxa"/>
            <w:tcBorders>
              <w:top w:val="single" w:sz="4" w:space="0" w:color="auto"/>
              <w:left w:val="single" w:sz="4" w:space="0" w:color="auto"/>
              <w:bottom w:val="single" w:sz="4" w:space="0" w:color="auto"/>
              <w:right w:val="single" w:sz="4" w:space="0" w:color="auto"/>
            </w:tcBorders>
            <w:vAlign w:val="center"/>
          </w:tcPr>
          <w:p w14:paraId="626DAD16"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400</w:t>
            </w:r>
          </w:p>
        </w:tc>
        <w:tc>
          <w:tcPr>
            <w:tcW w:w="2976" w:type="dxa"/>
            <w:tcBorders>
              <w:top w:val="single" w:sz="4" w:space="0" w:color="auto"/>
              <w:left w:val="single" w:sz="4" w:space="0" w:color="auto"/>
              <w:bottom w:val="single" w:sz="4" w:space="0" w:color="auto"/>
              <w:right w:val="single" w:sz="4" w:space="0" w:color="auto"/>
            </w:tcBorders>
            <w:vAlign w:val="center"/>
          </w:tcPr>
          <w:p w14:paraId="2496210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w:t>
            </w:r>
          </w:p>
        </w:tc>
      </w:tr>
      <w:tr w:rsidR="0008607C" w:rsidRPr="0008607C" w14:paraId="47EA1431"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0414814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10.</w:t>
            </w:r>
          </w:p>
        </w:tc>
        <w:tc>
          <w:tcPr>
            <w:tcW w:w="1686" w:type="dxa"/>
            <w:tcBorders>
              <w:top w:val="single" w:sz="4" w:space="0" w:color="auto"/>
              <w:left w:val="single" w:sz="4" w:space="0" w:color="auto"/>
              <w:bottom w:val="single" w:sz="4" w:space="0" w:color="auto"/>
              <w:right w:val="single" w:sz="4" w:space="0" w:color="auto"/>
            </w:tcBorders>
            <w:vAlign w:val="center"/>
          </w:tcPr>
          <w:p w14:paraId="21AF7A39"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2022-05-21</w:t>
            </w:r>
          </w:p>
        </w:tc>
        <w:tc>
          <w:tcPr>
            <w:tcW w:w="3090" w:type="dxa"/>
            <w:tcBorders>
              <w:top w:val="single" w:sz="4" w:space="0" w:color="auto"/>
              <w:left w:val="single" w:sz="4" w:space="0" w:color="auto"/>
              <w:bottom w:val="single" w:sz="4" w:space="0" w:color="auto"/>
              <w:right w:val="single" w:sz="4" w:space="0" w:color="auto"/>
            </w:tcBorders>
            <w:vAlign w:val="center"/>
          </w:tcPr>
          <w:p w14:paraId="63F0ADDA"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Gatvės muzikos diena</w:t>
            </w:r>
          </w:p>
        </w:tc>
        <w:tc>
          <w:tcPr>
            <w:tcW w:w="1305" w:type="dxa"/>
            <w:tcBorders>
              <w:top w:val="single" w:sz="4" w:space="0" w:color="auto"/>
              <w:left w:val="single" w:sz="4" w:space="0" w:color="auto"/>
              <w:bottom w:val="single" w:sz="4" w:space="0" w:color="auto"/>
              <w:right w:val="single" w:sz="4" w:space="0" w:color="auto"/>
            </w:tcBorders>
            <w:vAlign w:val="center"/>
          </w:tcPr>
          <w:p w14:paraId="234A7989"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200</w:t>
            </w:r>
          </w:p>
        </w:tc>
        <w:tc>
          <w:tcPr>
            <w:tcW w:w="2976" w:type="dxa"/>
            <w:tcBorders>
              <w:top w:val="single" w:sz="4" w:space="0" w:color="auto"/>
              <w:left w:val="single" w:sz="4" w:space="0" w:color="auto"/>
              <w:bottom w:val="single" w:sz="4" w:space="0" w:color="auto"/>
              <w:right w:val="single" w:sz="4" w:space="0" w:color="auto"/>
            </w:tcBorders>
            <w:vAlign w:val="center"/>
          </w:tcPr>
          <w:p w14:paraId="7B25417A"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Vaikų muzikos grupė „</w:t>
            </w:r>
            <w:proofErr w:type="spellStart"/>
            <w:r w:rsidRPr="00012764">
              <w:rPr>
                <w:rFonts w:ascii="Times New Roman" w:hAnsi="Times New Roman"/>
                <w:sz w:val="22"/>
                <w:szCs w:val="24"/>
              </w:rPr>
              <w:t>Šmiki</w:t>
            </w:r>
            <w:proofErr w:type="spellEnd"/>
            <w:r w:rsidR="00A21CB2" w:rsidRPr="00012764">
              <w:rPr>
                <w:rFonts w:ascii="Times New Roman" w:hAnsi="Times New Roman"/>
                <w:sz w:val="22"/>
                <w:szCs w:val="24"/>
              </w:rPr>
              <w:t xml:space="preserve"> -</w:t>
            </w:r>
            <w:r w:rsidRPr="00012764">
              <w:rPr>
                <w:rFonts w:ascii="Times New Roman" w:hAnsi="Times New Roman"/>
                <w:sz w:val="22"/>
                <w:szCs w:val="24"/>
              </w:rPr>
              <w:t xml:space="preserve"> </w:t>
            </w:r>
            <w:proofErr w:type="spellStart"/>
            <w:r w:rsidRPr="00012764">
              <w:rPr>
                <w:rFonts w:ascii="Times New Roman" w:hAnsi="Times New Roman"/>
                <w:sz w:val="22"/>
                <w:szCs w:val="24"/>
              </w:rPr>
              <w:t>šmaki</w:t>
            </w:r>
            <w:proofErr w:type="spellEnd"/>
            <w:r w:rsidRPr="00012764">
              <w:rPr>
                <w:rFonts w:ascii="Times New Roman" w:hAnsi="Times New Roman"/>
                <w:sz w:val="22"/>
                <w:szCs w:val="24"/>
              </w:rPr>
              <w:t>“</w:t>
            </w:r>
          </w:p>
          <w:p w14:paraId="5F4DD4D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Pučiamųjų instrumentų orkestras</w:t>
            </w:r>
          </w:p>
        </w:tc>
      </w:tr>
      <w:tr w:rsidR="0008607C" w:rsidRPr="0008607C" w14:paraId="0ECD09C1"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7A157377"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11.</w:t>
            </w:r>
          </w:p>
        </w:tc>
        <w:tc>
          <w:tcPr>
            <w:tcW w:w="1686" w:type="dxa"/>
            <w:tcBorders>
              <w:top w:val="single" w:sz="4" w:space="0" w:color="auto"/>
              <w:left w:val="single" w:sz="4" w:space="0" w:color="auto"/>
              <w:bottom w:val="single" w:sz="4" w:space="0" w:color="auto"/>
              <w:right w:val="single" w:sz="4" w:space="0" w:color="auto"/>
            </w:tcBorders>
            <w:vAlign w:val="center"/>
          </w:tcPr>
          <w:p w14:paraId="23FB8A01"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2022-05-22</w:t>
            </w:r>
          </w:p>
        </w:tc>
        <w:tc>
          <w:tcPr>
            <w:tcW w:w="3090" w:type="dxa"/>
            <w:tcBorders>
              <w:top w:val="single" w:sz="4" w:space="0" w:color="auto"/>
              <w:left w:val="single" w:sz="4" w:space="0" w:color="auto"/>
              <w:bottom w:val="single" w:sz="4" w:space="0" w:color="auto"/>
              <w:right w:val="single" w:sz="4" w:space="0" w:color="auto"/>
            </w:tcBorders>
            <w:vAlign w:val="center"/>
          </w:tcPr>
          <w:p w14:paraId="03E9FFE4"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 xml:space="preserve">Respublikinis ugdymo įstaigų ir kultūros centrų liaudiškų šokių kolektyvų konkursinis festivalis </w:t>
            </w:r>
            <w:r w:rsidR="00542AF1" w:rsidRPr="00012764">
              <w:rPr>
                <w:rFonts w:ascii="Times New Roman" w:hAnsi="Times New Roman"/>
                <w:sz w:val="22"/>
                <w:szCs w:val="24"/>
              </w:rPr>
              <w:t>„</w:t>
            </w:r>
            <w:proofErr w:type="spellStart"/>
            <w:r w:rsidRPr="00012764">
              <w:rPr>
                <w:rFonts w:ascii="Times New Roman" w:hAnsi="Times New Roman"/>
                <w:sz w:val="22"/>
                <w:szCs w:val="24"/>
              </w:rPr>
              <w:t>Jievaro</w:t>
            </w:r>
            <w:proofErr w:type="spellEnd"/>
            <w:r w:rsidRPr="00012764">
              <w:rPr>
                <w:rFonts w:ascii="Times New Roman" w:hAnsi="Times New Roman"/>
                <w:sz w:val="22"/>
                <w:szCs w:val="24"/>
              </w:rPr>
              <w:t xml:space="preserve"> tiltu </w:t>
            </w:r>
            <w:r w:rsidR="00542AF1" w:rsidRPr="00012764">
              <w:rPr>
                <w:rFonts w:ascii="Times New Roman" w:hAnsi="Times New Roman"/>
                <w:sz w:val="22"/>
                <w:szCs w:val="24"/>
              </w:rPr>
              <w:t>–</w:t>
            </w:r>
            <w:r w:rsidRPr="00012764">
              <w:rPr>
                <w:rFonts w:ascii="Times New Roman" w:hAnsi="Times New Roman"/>
                <w:sz w:val="22"/>
                <w:szCs w:val="24"/>
              </w:rPr>
              <w:t xml:space="preserve"> 2022</w:t>
            </w:r>
            <w:r w:rsidR="00542AF1" w:rsidRPr="00012764">
              <w:rPr>
                <w:rFonts w:ascii="Times New Roman" w:hAnsi="Times New Roman"/>
                <w:sz w:val="22"/>
                <w:szCs w:val="24"/>
              </w:rPr>
              <w:t>“</w:t>
            </w:r>
          </w:p>
        </w:tc>
        <w:tc>
          <w:tcPr>
            <w:tcW w:w="1305" w:type="dxa"/>
            <w:tcBorders>
              <w:top w:val="single" w:sz="4" w:space="0" w:color="auto"/>
              <w:left w:val="single" w:sz="4" w:space="0" w:color="auto"/>
              <w:bottom w:val="single" w:sz="4" w:space="0" w:color="auto"/>
              <w:right w:val="single" w:sz="4" w:space="0" w:color="auto"/>
            </w:tcBorders>
            <w:vAlign w:val="center"/>
          </w:tcPr>
          <w:p w14:paraId="430A71CB"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300</w:t>
            </w:r>
          </w:p>
        </w:tc>
        <w:tc>
          <w:tcPr>
            <w:tcW w:w="2976" w:type="dxa"/>
            <w:tcBorders>
              <w:top w:val="single" w:sz="4" w:space="0" w:color="auto"/>
              <w:left w:val="single" w:sz="4" w:space="0" w:color="auto"/>
              <w:bottom w:val="single" w:sz="4" w:space="0" w:color="auto"/>
              <w:right w:val="single" w:sz="4" w:space="0" w:color="auto"/>
            </w:tcBorders>
            <w:vAlign w:val="center"/>
          </w:tcPr>
          <w:p w14:paraId="02BC59C8"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Liaudiškų šokių grupė ,,Pynė“</w:t>
            </w:r>
          </w:p>
        </w:tc>
      </w:tr>
      <w:tr w:rsidR="0008607C" w:rsidRPr="0008607C" w14:paraId="1DEEACD1"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6AFBD827"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12.</w:t>
            </w:r>
          </w:p>
        </w:tc>
        <w:tc>
          <w:tcPr>
            <w:tcW w:w="1686" w:type="dxa"/>
            <w:tcBorders>
              <w:top w:val="single" w:sz="4" w:space="0" w:color="auto"/>
              <w:left w:val="single" w:sz="4" w:space="0" w:color="auto"/>
              <w:bottom w:val="single" w:sz="4" w:space="0" w:color="auto"/>
              <w:right w:val="single" w:sz="4" w:space="0" w:color="auto"/>
            </w:tcBorders>
            <w:vAlign w:val="center"/>
          </w:tcPr>
          <w:p w14:paraId="5AA032FF"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2022-05-28</w:t>
            </w:r>
          </w:p>
        </w:tc>
        <w:tc>
          <w:tcPr>
            <w:tcW w:w="3090" w:type="dxa"/>
            <w:tcBorders>
              <w:top w:val="single" w:sz="4" w:space="0" w:color="auto"/>
              <w:left w:val="single" w:sz="4" w:space="0" w:color="auto"/>
              <w:bottom w:val="single" w:sz="4" w:space="0" w:color="auto"/>
              <w:right w:val="single" w:sz="4" w:space="0" w:color="auto"/>
            </w:tcBorders>
            <w:vAlign w:val="center"/>
          </w:tcPr>
          <w:p w14:paraId="4ED150F4"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Spektaklis „Meilė, džiazas ir velnias“</w:t>
            </w:r>
          </w:p>
        </w:tc>
        <w:tc>
          <w:tcPr>
            <w:tcW w:w="1305" w:type="dxa"/>
            <w:tcBorders>
              <w:top w:val="single" w:sz="4" w:space="0" w:color="auto"/>
              <w:left w:val="single" w:sz="4" w:space="0" w:color="auto"/>
              <w:bottom w:val="single" w:sz="4" w:space="0" w:color="auto"/>
              <w:right w:val="single" w:sz="4" w:space="0" w:color="auto"/>
            </w:tcBorders>
            <w:vAlign w:val="center"/>
          </w:tcPr>
          <w:p w14:paraId="4F1B853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350</w:t>
            </w:r>
          </w:p>
        </w:tc>
        <w:tc>
          <w:tcPr>
            <w:tcW w:w="2976" w:type="dxa"/>
            <w:tcBorders>
              <w:top w:val="single" w:sz="4" w:space="0" w:color="auto"/>
              <w:left w:val="single" w:sz="4" w:space="0" w:color="auto"/>
              <w:bottom w:val="single" w:sz="4" w:space="0" w:color="auto"/>
              <w:right w:val="single" w:sz="4" w:space="0" w:color="auto"/>
            </w:tcBorders>
            <w:vAlign w:val="center"/>
          </w:tcPr>
          <w:p w14:paraId="6DD19FDC"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w:t>
            </w:r>
          </w:p>
        </w:tc>
      </w:tr>
      <w:tr w:rsidR="0008607C" w:rsidRPr="0008607C" w14:paraId="299262B8"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686884F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13.</w:t>
            </w:r>
          </w:p>
        </w:tc>
        <w:tc>
          <w:tcPr>
            <w:tcW w:w="1686" w:type="dxa"/>
            <w:tcBorders>
              <w:top w:val="single" w:sz="4" w:space="0" w:color="auto"/>
              <w:left w:val="single" w:sz="4" w:space="0" w:color="auto"/>
              <w:bottom w:val="single" w:sz="4" w:space="0" w:color="auto"/>
              <w:right w:val="single" w:sz="4" w:space="0" w:color="auto"/>
            </w:tcBorders>
            <w:vAlign w:val="center"/>
          </w:tcPr>
          <w:p w14:paraId="0CC317E3"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2022-06-03</w:t>
            </w:r>
          </w:p>
        </w:tc>
        <w:tc>
          <w:tcPr>
            <w:tcW w:w="3090" w:type="dxa"/>
            <w:tcBorders>
              <w:top w:val="single" w:sz="4" w:space="0" w:color="auto"/>
              <w:left w:val="single" w:sz="4" w:space="0" w:color="auto"/>
              <w:bottom w:val="single" w:sz="4" w:space="0" w:color="auto"/>
              <w:right w:val="single" w:sz="4" w:space="0" w:color="auto"/>
            </w:tcBorders>
            <w:vAlign w:val="center"/>
          </w:tcPr>
          <w:p w14:paraId="33780C7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Vaikų gynimo dienai skirtas renginys</w:t>
            </w:r>
          </w:p>
        </w:tc>
        <w:tc>
          <w:tcPr>
            <w:tcW w:w="1305" w:type="dxa"/>
            <w:tcBorders>
              <w:top w:val="single" w:sz="4" w:space="0" w:color="auto"/>
              <w:left w:val="single" w:sz="4" w:space="0" w:color="auto"/>
              <w:bottom w:val="single" w:sz="4" w:space="0" w:color="auto"/>
              <w:right w:val="single" w:sz="4" w:space="0" w:color="auto"/>
            </w:tcBorders>
            <w:vAlign w:val="center"/>
          </w:tcPr>
          <w:p w14:paraId="1F844459"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200</w:t>
            </w:r>
          </w:p>
        </w:tc>
        <w:tc>
          <w:tcPr>
            <w:tcW w:w="2976" w:type="dxa"/>
            <w:tcBorders>
              <w:top w:val="single" w:sz="4" w:space="0" w:color="auto"/>
              <w:left w:val="single" w:sz="4" w:space="0" w:color="auto"/>
              <w:bottom w:val="single" w:sz="4" w:space="0" w:color="auto"/>
              <w:right w:val="single" w:sz="4" w:space="0" w:color="auto"/>
            </w:tcBorders>
            <w:vAlign w:val="center"/>
          </w:tcPr>
          <w:p w14:paraId="303EC68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Vaikų muzikos grupė „</w:t>
            </w:r>
            <w:proofErr w:type="spellStart"/>
            <w:r w:rsidRPr="00012764">
              <w:rPr>
                <w:rFonts w:ascii="Times New Roman" w:hAnsi="Times New Roman"/>
                <w:sz w:val="22"/>
                <w:szCs w:val="24"/>
              </w:rPr>
              <w:t>Šmiki</w:t>
            </w:r>
            <w:proofErr w:type="spellEnd"/>
            <w:r w:rsidR="00A21CB2" w:rsidRPr="00012764">
              <w:rPr>
                <w:rFonts w:ascii="Times New Roman" w:hAnsi="Times New Roman"/>
                <w:sz w:val="22"/>
                <w:szCs w:val="24"/>
              </w:rPr>
              <w:t xml:space="preserve"> -</w:t>
            </w:r>
            <w:r w:rsidRPr="00012764">
              <w:rPr>
                <w:rFonts w:ascii="Times New Roman" w:hAnsi="Times New Roman"/>
                <w:sz w:val="22"/>
                <w:szCs w:val="24"/>
              </w:rPr>
              <w:t xml:space="preserve"> </w:t>
            </w:r>
            <w:proofErr w:type="spellStart"/>
            <w:r w:rsidRPr="00012764">
              <w:rPr>
                <w:rFonts w:ascii="Times New Roman" w:hAnsi="Times New Roman"/>
                <w:sz w:val="22"/>
                <w:szCs w:val="24"/>
              </w:rPr>
              <w:t>šmaki</w:t>
            </w:r>
            <w:proofErr w:type="spellEnd"/>
            <w:r w:rsidRPr="00012764">
              <w:rPr>
                <w:rFonts w:ascii="Times New Roman" w:hAnsi="Times New Roman"/>
                <w:sz w:val="22"/>
                <w:szCs w:val="24"/>
              </w:rPr>
              <w:t>“</w:t>
            </w:r>
          </w:p>
          <w:p w14:paraId="7351F0DE"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Pučiamųjų instrumentų orkestras</w:t>
            </w:r>
          </w:p>
        </w:tc>
      </w:tr>
      <w:tr w:rsidR="0008607C" w:rsidRPr="0008607C" w14:paraId="5246520D"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6FE2003D"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14.</w:t>
            </w:r>
          </w:p>
        </w:tc>
        <w:tc>
          <w:tcPr>
            <w:tcW w:w="1686" w:type="dxa"/>
            <w:tcBorders>
              <w:top w:val="single" w:sz="4" w:space="0" w:color="auto"/>
              <w:left w:val="single" w:sz="4" w:space="0" w:color="auto"/>
              <w:bottom w:val="single" w:sz="4" w:space="0" w:color="auto"/>
              <w:right w:val="single" w:sz="4" w:space="0" w:color="auto"/>
            </w:tcBorders>
            <w:vAlign w:val="center"/>
          </w:tcPr>
          <w:p w14:paraId="4C30045E"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2022-06-11</w:t>
            </w:r>
          </w:p>
        </w:tc>
        <w:tc>
          <w:tcPr>
            <w:tcW w:w="3090" w:type="dxa"/>
            <w:tcBorders>
              <w:top w:val="single" w:sz="4" w:space="0" w:color="auto"/>
              <w:left w:val="single" w:sz="4" w:space="0" w:color="auto"/>
              <w:bottom w:val="single" w:sz="4" w:space="0" w:color="auto"/>
              <w:right w:val="single" w:sz="4" w:space="0" w:color="auto"/>
            </w:tcBorders>
            <w:vAlign w:val="center"/>
          </w:tcPr>
          <w:p w14:paraId="69246CAD"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 xml:space="preserve">Respublikinis vokalinių ansamblių festivalis </w:t>
            </w:r>
            <w:r w:rsidR="00542AF1" w:rsidRPr="00012764">
              <w:rPr>
                <w:rFonts w:ascii="Times New Roman" w:hAnsi="Times New Roman"/>
                <w:sz w:val="22"/>
                <w:szCs w:val="24"/>
              </w:rPr>
              <w:t>„</w:t>
            </w:r>
            <w:r w:rsidRPr="00012764">
              <w:rPr>
                <w:rFonts w:ascii="Times New Roman" w:hAnsi="Times New Roman"/>
                <w:sz w:val="22"/>
                <w:szCs w:val="24"/>
              </w:rPr>
              <w:t>Lakštingalėlė</w:t>
            </w:r>
            <w:r w:rsidR="00542AF1" w:rsidRPr="00012764">
              <w:rPr>
                <w:rFonts w:ascii="Times New Roman" w:hAnsi="Times New Roman"/>
                <w:sz w:val="22"/>
                <w:szCs w:val="24"/>
              </w:rPr>
              <w:t>“</w:t>
            </w:r>
          </w:p>
        </w:tc>
        <w:tc>
          <w:tcPr>
            <w:tcW w:w="1305" w:type="dxa"/>
            <w:tcBorders>
              <w:top w:val="single" w:sz="4" w:space="0" w:color="auto"/>
              <w:left w:val="single" w:sz="4" w:space="0" w:color="auto"/>
              <w:bottom w:val="single" w:sz="4" w:space="0" w:color="auto"/>
              <w:right w:val="single" w:sz="4" w:space="0" w:color="auto"/>
            </w:tcBorders>
            <w:vAlign w:val="center"/>
          </w:tcPr>
          <w:p w14:paraId="356A239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200</w:t>
            </w:r>
          </w:p>
        </w:tc>
        <w:tc>
          <w:tcPr>
            <w:tcW w:w="2976" w:type="dxa"/>
            <w:tcBorders>
              <w:top w:val="single" w:sz="4" w:space="0" w:color="auto"/>
              <w:left w:val="single" w:sz="4" w:space="0" w:color="auto"/>
              <w:bottom w:val="single" w:sz="4" w:space="0" w:color="auto"/>
              <w:right w:val="single" w:sz="4" w:space="0" w:color="auto"/>
            </w:tcBorders>
            <w:vAlign w:val="center"/>
          </w:tcPr>
          <w:p w14:paraId="43E3D2D6"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Moterų vokalinis ansamblis „Gaudenė“</w:t>
            </w:r>
          </w:p>
          <w:p w14:paraId="161C2F11"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Pučiamųjų instrumentų orkestras</w:t>
            </w:r>
          </w:p>
        </w:tc>
      </w:tr>
      <w:tr w:rsidR="0008607C" w:rsidRPr="0008607C" w14:paraId="07421986"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6EC6A35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15.</w:t>
            </w:r>
          </w:p>
        </w:tc>
        <w:tc>
          <w:tcPr>
            <w:tcW w:w="1686" w:type="dxa"/>
            <w:tcBorders>
              <w:top w:val="single" w:sz="4" w:space="0" w:color="auto"/>
              <w:left w:val="single" w:sz="4" w:space="0" w:color="auto"/>
              <w:bottom w:val="single" w:sz="4" w:space="0" w:color="auto"/>
              <w:right w:val="single" w:sz="4" w:space="0" w:color="auto"/>
            </w:tcBorders>
            <w:vAlign w:val="center"/>
          </w:tcPr>
          <w:p w14:paraId="55766DDE"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2022-06-14</w:t>
            </w:r>
          </w:p>
        </w:tc>
        <w:tc>
          <w:tcPr>
            <w:tcW w:w="3090" w:type="dxa"/>
            <w:tcBorders>
              <w:top w:val="single" w:sz="4" w:space="0" w:color="auto"/>
              <w:left w:val="single" w:sz="4" w:space="0" w:color="auto"/>
              <w:bottom w:val="single" w:sz="4" w:space="0" w:color="auto"/>
              <w:right w:val="single" w:sz="4" w:space="0" w:color="auto"/>
            </w:tcBorders>
            <w:vAlign w:val="center"/>
          </w:tcPr>
          <w:p w14:paraId="3B61CF51"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Vilties ir gedulo diena</w:t>
            </w:r>
          </w:p>
        </w:tc>
        <w:tc>
          <w:tcPr>
            <w:tcW w:w="1305" w:type="dxa"/>
            <w:tcBorders>
              <w:top w:val="single" w:sz="4" w:space="0" w:color="auto"/>
              <w:left w:val="single" w:sz="4" w:space="0" w:color="auto"/>
              <w:bottom w:val="single" w:sz="4" w:space="0" w:color="auto"/>
              <w:right w:val="single" w:sz="4" w:space="0" w:color="auto"/>
            </w:tcBorders>
            <w:vAlign w:val="center"/>
          </w:tcPr>
          <w:p w14:paraId="325B1EF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50</w:t>
            </w:r>
          </w:p>
        </w:tc>
        <w:tc>
          <w:tcPr>
            <w:tcW w:w="2976" w:type="dxa"/>
            <w:tcBorders>
              <w:top w:val="single" w:sz="4" w:space="0" w:color="auto"/>
              <w:left w:val="single" w:sz="4" w:space="0" w:color="auto"/>
              <w:bottom w:val="single" w:sz="4" w:space="0" w:color="auto"/>
              <w:right w:val="single" w:sz="4" w:space="0" w:color="auto"/>
            </w:tcBorders>
            <w:vAlign w:val="center"/>
          </w:tcPr>
          <w:p w14:paraId="6CBF703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Zanavykų teatras</w:t>
            </w:r>
          </w:p>
        </w:tc>
      </w:tr>
      <w:tr w:rsidR="0008607C" w:rsidRPr="00A94C36" w14:paraId="715994A5" w14:textId="77777777" w:rsidTr="00CF1590">
        <w:tc>
          <w:tcPr>
            <w:tcW w:w="577" w:type="dxa"/>
            <w:tcBorders>
              <w:top w:val="single" w:sz="4" w:space="0" w:color="auto"/>
              <w:left w:val="single" w:sz="4" w:space="0" w:color="auto"/>
              <w:bottom w:val="single" w:sz="4" w:space="0" w:color="auto"/>
              <w:right w:val="single" w:sz="4" w:space="0" w:color="auto"/>
            </w:tcBorders>
            <w:vAlign w:val="center"/>
            <w:hideMark/>
          </w:tcPr>
          <w:p w14:paraId="0DD9EE3E"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16.</w:t>
            </w:r>
          </w:p>
        </w:tc>
        <w:tc>
          <w:tcPr>
            <w:tcW w:w="1686" w:type="dxa"/>
            <w:tcBorders>
              <w:top w:val="single" w:sz="4" w:space="0" w:color="auto"/>
              <w:left w:val="single" w:sz="4" w:space="0" w:color="auto"/>
              <w:bottom w:val="single" w:sz="4" w:space="0" w:color="auto"/>
              <w:right w:val="single" w:sz="4" w:space="0" w:color="auto"/>
            </w:tcBorders>
            <w:vAlign w:val="center"/>
          </w:tcPr>
          <w:p w14:paraId="7C957BB7"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2022-06-18</w:t>
            </w:r>
          </w:p>
        </w:tc>
        <w:tc>
          <w:tcPr>
            <w:tcW w:w="3090" w:type="dxa"/>
            <w:tcBorders>
              <w:top w:val="single" w:sz="4" w:space="0" w:color="auto"/>
              <w:left w:val="single" w:sz="4" w:space="0" w:color="auto"/>
              <w:bottom w:val="single" w:sz="4" w:space="0" w:color="auto"/>
              <w:right w:val="single" w:sz="4" w:space="0" w:color="auto"/>
            </w:tcBorders>
            <w:vAlign w:val="center"/>
          </w:tcPr>
          <w:p w14:paraId="0DB8085B"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Respublikinis liaudiškų šokių grupių festivalis „Zanavykų aplinkinis“</w:t>
            </w:r>
          </w:p>
        </w:tc>
        <w:tc>
          <w:tcPr>
            <w:tcW w:w="1305" w:type="dxa"/>
            <w:tcBorders>
              <w:top w:val="single" w:sz="4" w:space="0" w:color="auto"/>
              <w:left w:val="single" w:sz="4" w:space="0" w:color="auto"/>
              <w:bottom w:val="single" w:sz="4" w:space="0" w:color="auto"/>
              <w:right w:val="single" w:sz="4" w:space="0" w:color="auto"/>
            </w:tcBorders>
            <w:vAlign w:val="center"/>
          </w:tcPr>
          <w:p w14:paraId="68253BA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150</w:t>
            </w:r>
          </w:p>
        </w:tc>
        <w:tc>
          <w:tcPr>
            <w:tcW w:w="2976" w:type="dxa"/>
            <w:tcBorders>
              <w:top w:val="single" w:sz="4" w:space="0" w:color="auto"/>
              <w:left w:val="single" w:sz="4" w:space="0" w:color="auto"/>
              <w:bottom w:val="single" w:sz="4" w:space="0" w:color="auto"/>
              <w:right w:val="single" w:sz="4" w:space="0" w:color="auto"/>
            </w:tcBorders>
            <w:vAlign w:val="center"/>
          </w:tcPr>
          <w:p w14:paraId="776FA45A"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Pagyvenusių liaudiškų šokių grupė ,,</w:t>
            </w:r>
            <w:proofErr w:type="spellStart"/>
            <w:r w:rsidRPr="00012764">
              <w:rPr>
                <w:rFonts w:ascii="Times New Roman" w:hAnsi="Times New Roman"/>
                <w:color w:val="000000"/>
                <w:sz w:val="22"/>
                <w:szCs w:val="24"/>
              </w:rPr>
              <w:t>Vijūras</w:t>
            </w:r>
            <w:proofErr w:type="spellEnd"/>
            <w:r w:rsidRPr="00012764">
              <w:rPr>
                <w:rFonts w:ascii="Times New Roman" w:hAnsi="Times New Roman"/>
                <w:color w:val="000000"/>
                <w:sz w:val="22"/>
                <w:szCs w:val="24"/>
              </w:rPr>
              <w:t>“</w:t>
            </w:r>
          </w:p>
          <w:p w14:paraId="11011399"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Pagyvenusių žmonių liaudiškų šokių grupė ,,Girėnai“</w:t>
            </w:r>
          </w:p>
        </w:tc>
      </w:tr>
      <w:tr w:rsidR="0008607C" w:rsidRPr="0008607C" w14:paraId="72C86166"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14A86366"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17.</w:t>
            </w:r>
          </w:p>
        </w:tc>
        <w:tc>
          <w:tcPr>
            <w:tcW w:w="1686" w:type="dxa"/>
            <w:tcBorders>
              <w:top w:val="single" w:sz="4" w:space="0" w:color="auto"/>
              <w:left w:val="single" w:sz="4" w:space="0" w:color="auto"/>
              <w:bottom w:val="single" w:sz="4" w:space="0" w:color="auto"/>
              <w:right w:val="single" w:sz="4" w:space="0" w:color="auto"/>
            </w:tcBorders>
            <w:vAlign w:val="center"/>
          </w:tcPr>
          <w:p w14:paraId="1AF9F16F"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2022-06-23</w:t>
            </w:r>
          </w:p>
        </w:tc>
        <w:tc>
          <w:tcPr>
            <w:tcW w:w="3090" w:type="dxa"/>
            <w:tcBorders>
              <w:top w:val="single" w:sz="4" w:space="0" w:color="auto"/>
              <w:left w:val="single" w:sz="4" w:space="0" w:color="auto"/>
              <w:bottom w:val="single" w:sz="4" w:space="0" w:color="auto"/>
              <w:right w:val="single" w:sz="4" w:space="0" w:color="auto"/>
            </w:tcBorders>
            <w:vAlign w:val="center"/>
          </w:tcPr>
          <w:p w14:paraId="01AFFDB4"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Joninių šventė Sudargo piliakalniuose</w:t>
            </w:r>
          </w:p>
        </w:tc>
        <w:tc>
          <w:tcPr>
            <w:tcW w:w="1305" w:type="dxa"/>
            <w:tcBorders>
              <w:top w:val="single" w:sz="4" w:space="0" w:color="auto"/>
              <w:left w:val="single" w:sz="4" w:space="0" w:color="auto"/>
              <w:bottom w:val="single" w:sz="4" w:space="0" w:color="auto"/>
              <w:right w:val="single" w:sz="4" w:space="0" w:color="auto"/>
            </w:tcBorders>
            <w:vAlign w:val="center"/>
          </w:tcPr>
          <w:p w14:paraId="57A495B7"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500</w:t>
            </w:r>
          </w:p>
        </w:tc>
        <w:tc>
          <w:tcPr>
            <w:tcW w:w="2976" w:type="dxa"/>
            <w:tcBorders>
              <w:top w:val="single" w:sz="4" w:space="0" w:color="auto"/>
              <w:left w:val="single" w:sz="4" w:space="0" w:color="auto"/>
              <w:bottom w:val="single" w:sz="4" w:space="0" w:color="auto"/>
              <w:right w:val="single" w:sz="4" w:space="0" w:color="auto"/>
            </w:tcBorders>
            <w:vAlign w:val="center"/>
          </w:tcPr>
          <w:p w14:paraId="60107794"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Pagyvenusių liaudiškų šokių grupė ,,</w:t>
            </w:r>
            <w:proofErr w:type="spellStart"/>
            <w:r w:rsidRPr="00012764">
              <w:rPr>
                <w:rFonts w:ascii="Times New Roman" w:hAnsi="Times New Roman"/>
                <w:color w:val="000000"/>
                <w:sz w:val="22"/>
                <w:szCs w:val="24"/>
              </w:rPr>
              <w:t>Vijūras</w:t>
            </w:r>
            <w:proofErr w:type="spellEnd"/>
            <w:r w:rsidRPr="00012764">
              <w:rPr>
                <w:rFonts w:ascii="Times New Roman" w:hAnsi="Times New Roman"/>
                <w:color w:val="000000"/>
                <w:sz w:val="22"/>
                <w:szCs w:val="24"/>
              </w:rPr>
              <w:t>“</w:t>
            </w:r>
          </w:p>
        </w:tc>
      </w:tr>
      <w:tr w:rsidR="0008607C" w:rsidRPr="0008607C" w14:paraId="56FAB01A"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0C4D70D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18.</w:t>
            </w:r>
          </w:p>
        </w:tc>
        <w:tc>
          <w:tcPr>
            <w:tcW w:w="1686" w:type="dxa"/>
            <w:tcBorders>
              <w:top w:val="single" w:sz="4" w:space="0" w:color="auto"/>
              <w:left w:val="single" w:sz="4" w:space="0" w:color="auto"/>
              <w:bottom w:val="single" w:sz="4" w:space="0" w:color="auto"/>
              <w:right w:val="single" w:sz="4" w:space="0" w:color="auto"/>
            </w:tcBorders>
            <w:vAlign w:val="center"/>
          </w:tcPr>
          <w:p w14:paraId="11EE48B7"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2022-07-06</w:t>
            </w:r>
          </w:p>
        </w:tc>
        <w:tc>
          <w:tcPr>
            <w:tcW w:w="3090" w:type="dxa"/>
            <w:tcBorders>
              <w:top w:val="single" w:sz="4" w:space="0" w:color="auto"/>
              <w:left w:val="single" w:sz="4" w:space="0" w:color="auto"/>
              <w:bottom w:val="single" w:sz="4" w:space="0" w:color="auto"/>
              <w:right w:val="single" w:sz="4" w:space="0" w:color="auto"/>
            </w:tcBorders>
            <w:vAlign w:val="center"/>
          </w:tcPr>
          <w:p w14:paraId="7D6843D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 xml:space="preserve">Valstybės dienos minėjimas Šakių KC. Zanavykų teatro spektaklis </w:t>
            </w:r>
            <w:r w:rsidR="00542AF1" w:rsidRPr="00012764">
              <w:rPr>
                <w:rFonts w:ascii="Times New Roman" w:hAnsi="Times New Roman"/>
                <w:sz w:val="22"/>
                <w:szCs w:val="24"/>
              </w:rPr>
              <w:t>„</w:t>
            </w:r>
            <w:proofErr w:type="spellStart"/>
            <w:r w:rsidRPr="00012764">
              <w:rPr>
                <w:rFonts w:ascii="Times New Roman" w:hAnsi="Times New Roman"/>
                <w:sz w:val="22"/>
                <w:szCs w:val="24"/>
              </w:rPr>
              <w:t>Vincutis</w:t>
            </w:r>
            <w:proofErr w:type="spellEnd"/>
            <w:r w:rsidR="00542AF1" w:rsidRPr="00012764">
              <w:rPr>
                <w:rFonts w:ascii="Times New Roman" w:hAnsi="Times New Roman"/>
                <w:sz w:val="22"/>
                <w:szCs w:val="24"/>
              </w:rPr>
              <w:t>“</w:t>
            </w:r>
          </w:p>
        </w:tc>
        <w:tc>
          <w:tcPr>
            <w:tcW w:w="1305" w:type="dxa"/>
            <w:tcBorders>
              <w:top w:val="single" w:sz="4" w:space="0" w:color="auto"/>
              <w:left w:val="single" w:sz="4" w:space="0" w:color="auto"/>
              <w:bottom w:val="single" w:sz="4" w:space="0" w:color="auto"/>
              <w:right w:val="single" w:sz="4" w:space="0" w:color="auto"/>
            </w:tcBorders>
            <w:vAlign w:val="center"/>
          </w:tcPr>
          <w:p w14:paraId="23FF3ACA"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200</w:t>
            </w:r>
          </w:p>
        </w:tc>
        <w:tc>
          <w:tcPr>
            <w:tcW w:w="2976" w:type="dxa"/>
            <w:tcBorders>
              <w:top w:val="single" w:sz="4" w:space="0" w:color="auto"/>
              <w:left w:val="single" w:sz="4" w:space="0" w:color="auto"/>
              <w:bottom w:val="single" w:sz="4" w:space="0" w:color="auto"/>
              <w:right w:val="single" w:sz="4" w:space="0" w:color="auto"/>
            </w:tcBorders>
            <w:vAlign w:val="center"/>
          </w:tcPr>
          <w:p w14:paraId="117F2D54"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Zanavykų teatras</w:t>
            </w:r>
          </w:p>
        </w:tc>
      </w:tr>
      <w:tr w:rsidR="0008607C" w:rsidRPr="0008607C" w14:paraId="17111718"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6A42C55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19.</w:t>
            </w:r>
          </w:p>
        </w:tc>
        <w:tc>
          <w:tcPr>
            <w:tcW w:w="1686" w:type="dxa"/>
            <w:tcBorders>
              <w:top w:val="single" w:sz="4" w:space="0" w:color="auto"/>
              <w:left w:val="single" w:sz="4" w:space="0" w:color="auto"/>
              <w:bottom w:val="single" w:sz="4" w:space="0" w:color="auto"/>
              <w:right w:val="single" w:sz="4" w:space="0" w:color="auto"/>
            </w:tcBorders>
            <w:vAlign w:val="center"/>
          </w:tcPr>
          <w:p w14:paraId="1E986F2C"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2022-07-09</w:t>
            </w:r>
          </w:p>
        </w:tc>
        <w:tc>
          <w:tcPr>
            <w:tcW w:w="3090" w:type="dxa"/>
            <w:tcBorders>
              <w:top w:val="single" w:sz="4" w:space="0" w:color="auto"/>
              <w:left w:val="single" w:sz="4" w:space="0" w:color="auto"/>
              <w:bottom w:val="single" w:sz="4" w:space="0" w:color="auto"/>
              <w:right w:val="single" w:sz="4" w:space="0" w:color="auto"/>
            </w:tcBorders>
            <w:vAlign w:val="center"/>
          </w:tcPr>
          <w:p w14:paraId="58EDAE0B"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Šakių miesto šventė „Aš myliu Šakius“</w:t>
            </w:r>
          </w:p>
        </w:tc>
        <w:tc>
          <w:tcPr>
            <w:tcW w:w="1305" w:type="dxa"/>
            <w:tcBorders>
              <w:top w:val="single" w:sz="4" w:space="0" w:color="auto"/>
              <w:left w:val="single" w:sz="4" w:space="0" w:color="auto"/>
              <w:bottom w:val="single" w:sz="4" w:space="0" w:color="auto"/>
              <w:right w:val="single" w:sz="4" w:space="0" w:color="auto"/>
            </w:tcBorders>
            <w:vAlign w:val="center"/>
          </w:tcPr>
          <w:p w14:paraId="313ACBA4" w14:textId="77777777" w:rsidR="0008607C" w:rsidRPr="00012764" w:rsidRDefault="00605BE8" w:rsidP="0008607C">
            <w:pPr>
              <w:jc w:val="center"/>
              <w:rPr>
                <w:rFonts w:ascii="Times New Roman" w:hAnsi="Times New Roman"/>
                <w:sz w:val="22"/>
                <w:szCs w:val="24"/>
              </w:rPr>
            </w:pPr>
            <w:r w:rsidRPr="00012764">
              <w:rPr>
                <w:rFonts w:ascii="Times New Roman" w:hAnsi="Times New Roman"/>
                <w:sz w:val="22"/>
                <w:szCs w:val="24"/>
              </w:rPr>
              <w:t>52</w:t>
            </w:r>
            <w:r w:rsidR="0008607C" w:rsidRPr="00012764">
              <w:rPr>
                <w:rFonts w:ascii="Times New Roman" w:hAnsi="Times New Roman"/>
                <w:sz w:val="22"/>
                <w:szCs w:val="24"/>
              </w:rPr>
              <w:t>00</w:t>
            </w:r>
          </w:p>
        </w:tc>
        <w:tc>
          <w:tcPr>
            <w:tcW w:w="2976" w:type="dxa"/>
            <w:tcBorders>
              <w:top w:val="single" w:sz="4" w:space="0" w:color="auto"/>
              <w:left w:val="single" w:sz="4" w:space="0" w:color="auto"/>
              <w:bottom w:val="single" w:sz="4" w:space="0" w:color="auto"/>
              <w:right w:val="single" w:sz="4" w:space="0" w:color="auto"/>
            </w:tcBorders>
            <w:vAlign w:val="center"/>
          </w:tcPr>
          <w:p w14:paraId="37A31EC8"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Moterų vokalinis ansamblis „Gaudenė“</w:t>
            </w:r>
          </w:p>
          <w:p w14:paraId="07E0AE16" w14:textId="79F741F1"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Vaikų muzikos grupė „</w:t>
            </w:r>
            <w:proofErr w:type="spellStart"/>
            <w:r w:rsidRPr="00012764">
              <w:rPr>
                <w:rFonts w:ascii="Times New Roman" w:hAnsi="Times New Roman"/>
                <w:color w:val="000000"/>
                <w:sz w:val="22"/>
                <w:szCs w:val="24"/>
              </w:rPr>
              <w:t>Šmiki</w:t>
            </w:r>
            <w:proofErr w:type="spellEnd"/>
            <w:r w:rsidR="00A21CB2" w:rsidRPr="00012764">
              <w:rPr>
                <w:rFonts w:ascii="Times New Roman" w:hAnsi="Times New Roman"/>
                <w:color w:val="000000"/>
                <w:sz w:val="22"/>
                <w:szCs w:val="24"/>
              </w:rPr>
              <w:t>-</w:t>
            </w:r>
            <w:r w:rsidRPr="00012764">
              <w:rPr>
                <w:rFonts w:ascii="Times New Roman" w:hAnsi="Times New Roman"/>
                <w:color w:val="000000"/>
                <w:sz w:val="22"/>
                <w:szCs w:val="24"/>
              </w:rPr>
              <w:t xml:space="preserve"> </w:t>
            </w:r>
            <w:proofErr w:type="spellStart"/>
            <w:r w:rsidRPr="00012764">
              <w:rPr>
                <w:rFonts w:ascii="Times New Roman" w:hAnsi="Times New Roman"/>
                <w:color w:val="000000"/>
                <w:sz w:val="22"/>
                <w:szCs w:val="24"/>
              </w:rPr>
              <w:t>šmaki</w:t>
            </w:r>
            <w:proofErr w:type="spellEnd"/>
            <w:r w:rsidRPr="00012764">
              <w:rPr>
                <w:rFonts w:ascii="Times New Roman" w:hAnsi="Times New Roman"/>
                <w:color w:val="000000"/>
                <w:sz w:val="22"/>
                <w:szCs w:val="24"/>
              </w:rPr>
              <w:t>“</w:t>
            </w:r>
          </w:p>
          <w:p w14:paraId="518323C9"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Pagyvenusių liaudiškų šokių grupė ,,</w:t>
            </w:r>
            <w:proofErr w:type="spellStart"/>
            <w:r w:rsidRPr="00012764">
              <w:rPr>
                <w:rFonts w:ascii="Times New Roman" w:hAnsi="Times New Roman"/>
                <w:color w:val="000000"/>
                <w:sz w:val="22"/>
                <w:szCs w:val="24"/>
              </w:rPr>
              <w:t>Vijūras</w:t>
            </w:r>
            <w:proofErr w:type="spellEnd"/>
            <w:r w:rsidRPr="00012764">
              <w:rPr>
                <w:rFonts w:ascii="Times New Roman" w:hAnsi="Times New Roman"/>
                <w:color w:val="000000"/>
                <w:sz w:val="22"/>
                <w:szCs w:val="24"/>
              </w:rPr>
              <w:t>“</w:t>
            </w:r>
          </w:p>
          <w:p w14:paraId="2F00ACCA"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Liaudiškų šokių grupė ,,Pynė“</w:t>
            </w:r>
          </w:p>
          <w:p w14:paraId="47F181E5"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Pučiamųjų instrumentų orkestras</w:t>
            </w:r>
          </w:p>
        </w:tc>
      </w:tr>
      <w:tr w:rsidR="0008607C" w:rsidRPr="0008607C" w14:paraId="2F967A3F"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05AFB296"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20.</w:t>
            </w:r>
          </w:p>
        </w:tc>
        <w:tc>
          <w:tcPr>
            <w:tcW w:w="1686" w:type="dxa"/>
            <w:tcBorders>
              <w:top w:val="single" w:sz="4" w:space="0" w:color="auto"/>
              <w:left w:val="single" w:sz="4" w:space="0" w:color="auto"/>
              <w:bottom w:val="single" w:sz="4" w:space="0" w:color="auto"/>
              <w:right w:val="single" w:sz="4" w:space="0" w:color="auto"/>
            </w:tcBorders>
            <w:vAlign w:val="center"/>
          </w:tcPr>
          <w:p w14:paraId="4062E72E"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2022-09-02</w:t>
            </w:r>
          </w:p>
          <w:p w14:paraId="2D4B9C84"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2022-09-09</w:t>
            </w:r>
          </w:p>
          <w:p w14:paraId="48C02E66"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2022-09-16</w:t>
            </w:r>
          </w:p>
          <w:p w14:paraId="0FC0CC9C"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2022-09-23</w:t>
            </w:r>
          </w:p>
          <w:p w14:paraId="72763012"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2022-09-30</w:t>
            </w:r>
          </w:p>
        </w:tc>
        <w:tc>
          <w:tcPr>
            <w:tcW w:w="3090" w:type="dxa"/>
            <w:tcBorders>
              <w:top w:val="single" w:sz="4" w:space="0" w:color="auto"/>
              <w:left w:val="single" w:sz="4" w:space="0" w:color="auto"/>
              <w:bottom w:val="single" w:sz="4" w:space="0" w:color="auto"/>
              <w:right w:val="single" w:sz="4" w:space="0" w:color="auto"/>
            </w:tcBorders>
            <w:vAlign w:val="center"/>
          </w:tcPr>
          <w:p w14:paraId="3B1F139B"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Šokių vakarai</w:t>
            </w:r>
          </w:p>
        </w:tc>
        <w:tc>
          <w:tcPr>
            <w:tcW w:w="1305" w:type="dxa"/>
            <w:tcBorders>
              <w:top w:val="single" w:sz="4" w:space="0" w:color="auto"/>
              <w:left w:val="single" w:sz="4" w:space="0" w:color="auto"/>
              <w:bottom w:val="single" w:sz="4" w:space="0" w:color="auto"/>
              <w:right w:val="single" w:sz="4" w:space="0" w:color="auto"/>
            </w:tcBorders>
            <w:vAlign w:val="center"/>
          </w:tcPr>
          <w:p w14:paraId="323FFEE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355</w:t>
            </w:r>
          </w:p>
        </w:tc>
        <w:tc>
          <w:tcPr>
            <w:tcW w:w="2976" w:type="dxa"/>
            <w:tcBorders>
              <w:top w:val="single" w:sz="4" w:space="0" w:color="auto"/>
              <w:left w:val="single" w:sz="4" w:space="0" w:color="auto"/>
              <w:bottom w:val="single" w:sz="4" w:space="0" w:color="auto"/>
              <w:right w:val="single" w:sz="4" w:space="0" w:color="auto"/>
            </w:tcBorders>
            <w:vAlign w:val="center"/>
          </w:tcPr>
          <w:p w14:paraId="5C226C02"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Romantinės-instrumentinės muzikos grupė ,,</w:t>
            </w:r>
            <w:proofErr w:type="spellStart"/>
            <w:r w:rsidRPr="00012764">
              <w:rPr>
                <w:rFonts w:ascii="Times New Roman" w:hAnsi="Times New Roman"/>
                <w:color w:val="000000"/>
                <w:sz w:val="22"/>
                <w:szCs w:val="24"/>
              </w:rPr>
              <w:t>RepriZa</w:t>
            </w:r>
            <w:proofErr w:type="spellEnd"/>
            <w:r w:rsidRPr="00012764">
              <w:rPr>
                <w:rFonts w:ascii="Times New Roman" w:hAnsi="Times New Roman"/>
                <w:color w:val="000000"/>
                <w:sz w:val="22"/>
                <w:szCs w:val="24"/>
              </w:rPr>
              <w:t>“</w:t>
            </w:r>
          </w:p>
        </w:tc>
      </w:tr>
      <w:tr w:rsidR="0008607C" w:rsidRPr="0008607C" w14:paraId="6A5DF3B4"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3ADC7D7B"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21.</w:t>
            </w:r>
          </w:p>
        </w:tc>
        <w:tc>
          <w:tcPr>
            <w:tcW w:w="1686" w:type="dxa"/>
            <w:tcBorders>
              <w:top w:val="single" w:sz="4" w:space="0" w:color="auto"/>
              <w:left w:val="single" w:sz="4" w:space="0" w:color="auto"/>
              <w:bottom w:val="single" w:sz="4" w:space="0" w:color="auto"/>
              <w:right w:val="single" w:sz="4" w:space="0" w:color="auto"/>
            </w:tcBorders>
            <w:vAlign w:val="center"/>
          </w:tcPr>
          <w:p w14:paraId="37C6B32C"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2022-10-07</w:t>
            </w:r>
          </w:p>
          <w:p w14:paraId="5CD47081"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2022-10-14</w:t>
            </w:r>
          </w:p>
          <w:p w14:paraId="5CECF6AE"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2022-10-21</w:t>
            </w:r>
          </w:p>
          <w:p w14:paraId="09C047AF"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2022-10-28</w:t>
            </w:r>
          </w:p>
        </w:tc>
        <w:tc>
          <w:tcPr>
            <w:tcW w:w="3090" w:type="dxa"/>
            <w:tcBorders>
              <w:top w:val="single" w:sz="4" w:space="0" w:color="auto"/>
              <w:left w:val="single" w:sz="4" w:space="0" w:color="auto"/>
              <w:bottom w:val="single" w:sz="4" w:space="0" w:color="auto"/>
              <w:right w:val="single" w:sz="4" w:space="0" w:color="auto"/>
            </w:tcBorders>
            <w:vAlign w:val="center"/>
          </w:tcPr>
          <w:p w14:paraId="308AA937"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Šokių vakarai</w:t>
            </w:r>
          </w:p>
        </w:tc>
        <w:tc>
          <w:tcPr>
            <w:tcW w:w="1305" w:type="dxa"/>
            <w:tcBorders>
              <w:top w:val="single" w:sz="4" w:space="0" w:color="auto"/>
              <w:left w:val="single" w:sz="4" w:space="0" w:color="auto"/>
              <w:bottom w:val="single" w:sz="4" w:space="0" w:color="auto"/>
              <w:right w:val="single" w:sz="4" w:space="0" w:color="auto"/>
            </w:tcBorders>
            <w:vAlign w:val="center"/>
          </w:tcPr>
          <w:p w14:paraId="528A760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375</w:t>
            </w:r>
          </w:p>
        </w:tc>
        <w:tc>
          <w:tcPr>
            <w:tcW w:w="2976" w:type="dxa"/>
            <w:tcBorders>
              <w:top w:val="single" w:sz="4" w:space="0" w:color="auto"/>
              <w:left w:val="single" w:sz="4" w:space="0" w:color="auto"/>
              <w:bottom w:val="single" w:sz="4" w:space="0" w:color="auto"/>
              <w:right w:val="single" w:sz="4" w:space="0" w:color="auto"/>
            </w:tcBorders>
            <w:vAlign w:val="center"/>
          </w:tcPr>
          <w:p w14:paraId="24DDC1BB"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w:t>
            </w:r>
          </w:p>
        </w:tc>
      </w:tr>
      <w:tr w:rsidR="0008607C" w:rsidRPr="0008607C" w14:paraId="775B2F68"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315B394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22.</w:t>
            </w:r>
          </w:p>
        </w:tc>
        <w:tc>
          <w:tcPr>
            <w:tcW w:w="1686" w:type="dxa"/>
            <w:tcBorders>
              <w:top w:val="single" w:sz="4" w:space="0" w:color="auto"/>
              <w:left w:val="single" w:sz="4" w:space="0" w:color="auto"/>
              <w:bottom w:val="single" w:sz="4" w:space="0" w:color="auto"/>
              <w:right w:val="single" w:sz="4" w:space="0" w:color="auto"/>
            </w:tcBorders>
            <w:vAlign w:val="center"/>
          </w:tcPr>
          <w:p w14:paraId="13B02591"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2022-10-10</w:t>
            </w:r>
          </w:p>
        </w:tc>
        <w:tc>
          <w:tcPr>
            <w:tcW w:w="3090" w:type="dxa"/>
            <w:tcBorders>
              <w:top w:val="single" w:sz="4" w:space="0" w:color="auto"/>
              <w:left w:val="single" w:sz="4" w:space="0" w:color="auto"/>
              <w:bottom w:val="single" w:sz="4" w:space="0" w:color="auto"/>
              <w:right w:val="single" w:sz="4" w:space="0" w:color="auto"/>
            </w:tcBorders>
            <w:vAlign w:val="center"/>
          </w:tcPr>
          <w:p w14:paraId="679DF2EE"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Savivaldos dienai skirtas renginys</w:t>
            </w:r>
          </w:p>
        </w:tc>
        <w:tc>
          <w:tcPr>
            <w:tcW w:w="1305" w:type="dxa"/>
            <w:tcBorders>
              <w:top w:val="single" w:sz="4" w:space="0" w:color="auto"/>
              <w:left w:val="single" w:sz="4" w:space="0" w:color="auto"/>
              <w:bottom w:val="single" w:sz="4" w:space="0" w:color="auto"/>
              <w:right w:val="single" w:sz="4" w:space="0" w:color="auto"/>
            </w:tcBorders>
            <w:vAlign w:val="center"/>
          </w:tcPr>
          <w:p w14:paraId="317D8AB3"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150</w:t>
            </w:r>
          </w:p>
        </w:tc>
        <w:tc>
          <w:tcPr>
            <w:tcW w:w="2976" w:type="dxa"/>
            <w:tcBorders>
              <w:top w:val="single" w:sz="4" w:space="0" w:color="auto"/>
              <w:left w:val="single" w:sz="4" w:space="0" w:color="auto"/>
              <w:bottom w:val="single" w:sz="4" w:space="0" w:color="auto"/>
              <w:right w:val="single" w:sz="4" w:space="0" w:color="auto"/>
            </w:tcBorders>
            <w:vAlign w:val="center"/>
          </w:tcPr>
          <w:p w14:paraId="383EC0A1" w14:textId="1DA9C492"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Vaikų muzikos grupė „</w:t>
            </w:r>
            <w:proofErr w:type="spellStart"/>
            <w:r w:rsidRPr="00012764">
              <w:rPr>
                <w:rFonts w:ascii="Times New Roman" w:hAnsi="Times New Roman"/>
                <w:color w:val="000000"/>
                <w:sz w:val="22"/>
                <w:szCs w:val="24"/>
              </w:rPr>
              <w:t>Šmiki</w:t>
            </w:r>
            <w:r w:rsidR="00A21CB2" w:rsidRPr="00012764">
              <w:rPr>
                <w:rFonts w:ascii="Times New Roman" w:hAnsi="Times New Roman"/>
                <w:color w:val="000000"/>
                <w:sz w:val="22"/>
                <w:szCs w:val="24"/>
              </w:rPr>
              <w:t>-</w:t>
            </w:r>
            <w:r w:rsidRPr="00012764">
              <w:rPr>
                <w:rFonts w:ascii="Times New Roman" w:hAnsi="Times New Roman"/>
                <w:color w:val="000000"/>
                <w:sz w:val="22"/>
                <w:szCs w:val="24"/>
              </w:rPr>
              <w:t>šmaki</w:t>
            </w:r>
            <w:proofErr w:type="spellEnd"/>
            <w:r w:rsidRPr="00012764">
              <w:rPr>
                <w:rFonts w:ascii="Times New Roman" w:hAnsi="Times New Roman"/>
                <w:color w:val="000000"/>
                <w:sz w:val="22"/>
                <w:szCs w:val="24"/>
              </w:rPr>
              <w:t>“</w:t>
            </w:r>
          </w:p>
          <w:p w14:paraId="5A70C4E4"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Liaudiškų šokių grupė ,,Pynė“</w:t>
            </w:r>
          </w:p>
          <w:p w14:paraId="333E47F4"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Pučiamųjų instrumentų orkestras</w:t>
            </w:r>
          </w:p>
        </w:tc>
      </w:tr>
      <w:tr w:rsidR="0008607C" w:rsidRPr="0008607C" w14:paraId="05F5A720"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0036ABD6"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23.</w:t>
            </w:r>
          </w:p>
        </w:tc>
        <w:tc>
          <w:tcPr>
            <w:tcW w:w="1686" w:type="dxa"/>
            <w:tcBorders>
              <w:top w:val="single" w:sz="4" w:space="0" w:color="auto"/>
              <w:left w:val="single" w:sz="4" w:space="0" w:color="auto"/>
              <w:bottom w:val="single" w:sz="4" w:space="0" w:color="auto"/>
              <w:right w:val="single" w:sz="4" w:space="0" w:color="auto"/>
            </w:tcBorders>
            <w:vAlign w:val="center"/>
          </w:tcPr>
          <w:p w14:paraId="4C6AD861"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2022-10-14</w:t>
            </w:r>
          </w:p>
        </w:tc>
        <w:tc>
          <w:tcPr>
            <w:tcW w:w="3090" w:type="dxa"/>
            <w:tcBorders>
              <w:top w:val="single" w:sz="4" w:space="0" w:color="auto"/>
              <w:left w:val="single" w:sz="4" w:space="0" w:color="auto"/>
              <w:bottom w:val="single" w:sz="4" w:space="0" w:color="auto"/>
              <w:right w:val="single" w:sz="4" w:space="0" w:color="auto"/>
            </w:tcBorders>
            <w:vAlign w:val="center"/>
          </w:tcPr>
          <w:p w14:paraId="39FBDE74"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Respublikinis teatro festivalis „ŠA! TEATRAS“. Šokio spektaklis „Savoj krūvoj“</w:t>
            </w:r>
          </w:p>
        </w:tc>
        <w:tc>
          <w:tcPr>
            <w:tcW w:w="1305" w:type="dxa"/>
            <w:tcBorders>
              <w:top w:val="single" w:sz="4" w:space="0" w:color="auto"/>
              <w:left w:val="single" w:sz="4" w:space="0" w:color="auto"/>
              <w:bottom w:val="single" w:sz="4" w:space="0" w:color="auto"/>
              <w:right w:val="single" w:sz="4" w:space="0" w:color="auto"/>
            </w:tcBorders>
            <w:vAlign w:val="center"/>
          </w:tcPr>
          <w:p w14:paraId="0E91C88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79</w:t>
            </w:r>
          </w:p>
        </w:tc>
        <w:tc>
          <w:tcPr>
            <w:tcW w:w="2976" w:type="dxa"/>
            <w:tcBorders>
              <w:top w:val="single" w:sz="4" w:space="0" w:color="auto"/>
              <w:left w:val="single" w:sz="4" w:space="0" w:color="auto"/>
              <w:bottom w:val="single" w:sz="4" w:space="0" w:color="auto"/>
              <w:right w:val="single" w:sz="4" w:space="0" w:color="auto"/>
            </w:tcBorders>
            <w:vAlign w:val="center"/>
          </w:tcPr>
          <w:p w14:paraId="09C5D7D4"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w:t>
            </w:r>
          </w:p>
        </w:tc>
      </w:tr>
      <w:tr w:rsidR="0008607C" w:rsidRPr="0008607C" w14:paraId="5EA42298"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3C19389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24.</w:t>
            </w:r>
          </w:p>
        </w:tc>
        <w:tc>
          <w:tcPr>
            <w:tcW w:w="1686" w:type="dxa"/>
            <w:tcBorders>
              <w:top w:val="single" w:sz="4" w:space="0" w:color="auto"/>
              <w:left w:val="single" w:sz="4" w:space="0" w:color="auto"/>
              <w:bottom w:val="single" w:sz="4" w:space="0" w:color="auto"/>
              <w:right w:val="single" w:sz="4" w:space="0" w:color="auto"/>
            </w:tcBorders>
            <w:vAlign w:val="center"/>
          </w:tcPr>
          <w:p w14:paraId="2E9BC029"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2022-10-15</w:t>
            </w:r>
          </w:p>
          <w:p w14:paraId="2827A230" w14:textId="77777777" w:rsidR="0008607C" w:rsidRPr="00012764" w:rsidRDefault="0008607C" w:rsidP="00053A60">
            <w:pPr>
              <w:rPr>
                <w:rFonts w:ascii="Times New Roman" w:hAnsi="Times New Roman"/>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1385D53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Respublikinis teatro festivalis „ŠA! TEATRAS“</w:t>
            </w:r>
          </w:p>
        </w:tc>
        <w:tc>
          <w:tcPr>
            <w:tcW w:w="1305" w:type="dxa"/>
            <w:tcBorders>
              <w:top w:val="single" w:sz="4" w:space="0" w:color="auto"/>
              <w:left w:val="single" w:sz="4" w:space="0" w:color="auto"/>
              <w:bottom w:val="single" w:sz="4" w:space="0" w:color="auto"/>
              <w:right w:val="single" w:sz="4" w:space="0" w:color="auto"/>
            </w:tcBorders>
            <w:vAlign w:val="center"/>
          </w:tcPr>
          <w:p w14:paraId="1052822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50</w:t>
            </w:r>
          </w:p>
        </w:tc>
        <w:tc>
          <w:tcPr>
            <w:tcW w:w="2976" w:type="dxa"/>
            <w:tcBorders>
              <w:top w:val="single" w:sz="4" w:space="0" w:color="auto"/>
              <w:left w:val="single" w:sz="4" w:space="0" w:color="auto"/>
              <w:bottom w:val="single" w:sz="4" w:space="0" w:color="auto"/>
              <w:right w:val="single" w:sz="4" w:space="0" w:color="auto"/>
            </w:tcBorders>
            <w:vAlign w:val="center"/>
          </w:tcPr>
          <w:p w14:paraId="48577805"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w:t>
            </w:r>
          </w:p>
        </w:tc>
      </w:tr>
      <w:tr w:rsidR="0008607C" w:rsidRPr="0008607C" w14:paraId="026AC827"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59D005B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25.</w:t>
            </w:r>
          </w:p>
        </w:tc>
        <w:tc>
          <w:tcPr>
            <w:tcW w:w="1686" w:type="dxa"/>
            <w:tcBorders>
              <w:top w:val="single" w:sz="4" w:space="0" w:color="auto"/>
              <w:left w:val="single" w:sz="4" w:space="0" w:color="auto"/>
              <w:bottom w:val="single" w:sz="4" w:space="0" w:color="auto"/>
              <w:right w:val="single" w:sz="4" w:space="0" w:color="auto"/>
            </w:tcBorders>
            <w:vAlign w:val="center"/>
          </w:tcPr>
          <w:p w14:paraId="1C776DC2" w14:textId="77777777" w:rsidR="00053A60" w:rsidRPr="00012764" w:rsidRDefault="00053A60" w:rsidP="0008607C">
            <w:pPr>
              <w:jc w:val="center"/>
              <w:rPr>
                <w:rFonts w:ascii="Times New Roman" w:hAnsi="Times New Roman"/>
                <w:sz w:val="22"/>
                <w:szCs w:val="24"/>
              </w:rPr>
            </w:pPr>
          </w:p>
          <w:p w14:paraId="2CBA7B20"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2022-10-22</w:t>
            </w:r>
          </w:p>
          <w:p w14:paraId="091257B1" w14:textId="77777777" w:rsidR="0008607C" w:rsidRPr="00012764" w:rsidRDefault="0008607C" w:rsidP="0008607C">
            <w:pPr>
              <w:jc w:val="center"/>
              <w:rPr>
                <w:rFonts w:ascii="Times New Roman" w:hAnsi="Times New Roman"/>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1FBAC558"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Romansų festivalis „Ant balto smėlio...“</w:t>
            </w:r>
          </w:p>
        </w:tc>
        <w:tc>
          <w:tcPr>
            <w:tcW w:w="1305" w:type="dxa"/>
            <w:tcBorders>
              <w:top w:val="single" w:sz="4" w:space="0" w:color="auto"/>
              <w:left w:val="single" w:sz="4" w:space="0" w:color="auto"/>
              <w:bottom w:val="single" w:sz="4" w:space="0" w:color="auto"/>
              <w:right w:val="single" w:sz="4" w:space="0" w:color="auto"/>
            </w:tcBorders>
            <w:vAlign w:val="center"/>
          </w:tcPr>
          <w:p w14:paraId="5B31829B"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100</w:t>
            </w:r>
          </w:p>
        </w:tc>
        <w:tc>
          <w:tcPr>
            <w:tcW w:w="2976" w:type="dxa"/>
            <w:tcBorders>
              <w:top w:val="single" w:sz="4" w:space="0" w:color="auto"/>
              <w:left w:val="single" w:sz="4" w:space="0" w:color="auto"/>
              <w:bottom w:val="single" w:sz="4" w:space="0" w:color="auto"/>
              <w:right w:val="single" w:sz="4" w:space="0" w:color="auto"/>
            </w:tcBorders>
            <w:vAlign w:val="center"/>
          </w:tcPr>
          <w:p w14:paraId="156C52A5"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Folkloro ansamblis „</w:t>
            </w:r>
            <w:proofErr w:type="spellStart"/>
            <w:r w:rsidRPr="00012764">
              <w:rPr>
                <w:rFonts w:ascii="Times New Roman" w:hAnsi="Times New Roman"/>
                <w:color w:val="000000"/>
                <w:sz w:val="22"/>
                <w:szCs w:val="24"/>
              </w:rPr>
              <w:t>Šakija</w:t>
            </w:r>
            <w:proofErr w:type="spellEnd"/>
            <w:r w:rsidRPr="00012764">
              <w:rPr>
                <w:rFonts w:ascii="Times New Roman" w:hAnsi="Times New Roman"/>
                <w:color w:val="000000"/>
                <w:sz w:val="22"/>
                <w:szCs w:val="24"/>
              </w:rPr>
              <w:t>“</w:t>
            </w:r>
          </w:p>
          <w:p w14:paraId="77AB51B7"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Zanavykų teatras</w:t>
            </w:r>
          </w:p>
        </w:tc>
      </w:tr>
      <w:tr w:rsidR="0008607C" w:rsidRPr="0008607C" w14:paraId="4DA6008F"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558D3E9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26.</w:t>
            </w:r>
          </w:p>
        </w:tc>
        <w:tc>
          <w:tcPr>
            <w:tcW w:w="1686" w:type="dxa"/>
            <w:tcBorders>
              <w:top w:val="single" w:sz="4" w:space="0" w:color="auto"/>
              <w:left w:val="single" w:sz="4" w:space="0" w:color="auto"/>
              <w:bottom w:val="single" w:sz="4" w:space="0" w:color="auto"/>
              <w:right w:val="single" w:sz="4" w:space="0" w:color="auto"/>
            </w:tcBorders>
            <w:vAlign w:val="center"/>
          </w:tcPr>
          <w:p w14:paraId="26A6BFBC"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2022-11-04</w:t>
            </w:r>
          </w:p>
          <w:p w14:paraId="66166576"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2022-11-11</w:t>
            </w:r>
          </w:p>
          <w:p w14:paraId="043F5BBA"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2022-11-18</w:t>
            </w:r>
          </w:p>
          <w:p w14:paraId="0DAEABB7"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2022-11-25</w:t>
            </w:r>
          </w:p>
        </w:tc>
        <w:tc>
          <w:tcPr>
            <w:tcW w:w="3090" w:type="dxa"/>
            <w:tcBorders>
              <w:top w:val="single" w:sz="4" w:space="0" w:color="auto"/>
              <w:left w:val="single" w:sz="4" w:space="0" w:color="auto"/>
              <w:bottom w:val="single" w:sz="4" w:space="0" w:color="auto"/>
              <w:right w:val="single" w:sz="4" w:space="0" w:color="auto"/>
            </w:tcBorders>
            <w:vAlign w:val="center"/>
          </w:tcPr>
          <w:p w14:paraId="00FE475A"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Šokių vakarai</w:t>
            </w:r>
          </w:p>
        </w:tc>
        <w:tc>
          <w:tcPr>
            <w:tcW w:w="1305" w:type="dxa"/>
            <w:tcBorders>
              <w:top w:val="single" w:sz="4" w:space="0" w:color="auto"/>
              <w:left w:val="single" w:sz="4" w:space="0" w:color="auto"/>
              <w:bottom w:val="single" w:sz="4" w:space="0" w:color="auto"/>
              <w:right w:val="single" w:sz="4" w:space="0" w:color="auto"/>
            </w:tcBorders>
            <w:vAlign w:val="center"/>
          </w:tcPr>
          <w:p w14:paraId="36040031"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246</w:t>
            </w:r>
          </w:p>
        </w:tc>
        <w:tc>
          <w:tcPr>
            <w:tcW w:w="2976" w:type="dxa"/>
            <w:tcBorders>
              <w:top w:val="single" w:sz="4" w:space="0" w:color="auto"/>
              <w:left w:val="single" w:sz="4" w:space="0" w:color="auto"/>
              <w:bottom w:val="single" w:sz="4" w:space="0" w:color="auto"/>
              <w:right w:val="single" w:sz="4" w:space="0" w:color="auto"/>
            </w:tcBorders>
            <w:vAlign w:val="center"/>
          </w:tcPr>
          <w:p w14:paraId="52882FFE"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w:t>
            </w:r>
          </w:p>
        </w:tc>
      </w:tr>
      <w:tr w:rsidR="0008607C" w:rsidRPr="0008607C" w14:paraId="7C2BF944"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74704D41"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27.</w:t>
            </w:r>
          </w:p>
        </w:tc>
        <w:tc>
          <w:tcPr>
            <w:tcW w:w="1686" w:type="dxa"/>
            <w:tcBorders>
              <w:top w:val="single" w:sz="4" w:space="0" w:color="auto"/>
              <w:left w:val="single" w:sz="4" w:space="0" w:color="auto"/>
              <w:bottom w:val="single" w:sz="4" w:space="0" w:color="auto"/>
              <w:right w:val="single" w:sz="4" w:space="0" w:color="auto"/>
            </w:tcBorders>
            <w:vAlign w:val="center"/>
          </w:tcPr>
          <w:p w14:paraId="1350B89E" w14:textId="77777777" w:rsidR="00053A60" w:rsidRPr="00012764" w:rsidRDefault="00053A60" w:rsidP="0008607C">
            <w:pPr>
              <w:jc w:val="center"/>
              <w:rPr>
                <w:rFonts w:ascii="Times New Roman" w:hAnsi="Times New Roman"/>
                <w:sz w:val="22"/>
                <w:szCs w:val="24"/>
              </w:rPr>
            </w:pPr>
          </w:p>
          <w:p w14:paraId="1AC73E92"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2022-11-05</w:t>
            </w:r>
          </w:p>
          <w:p w14:paraId="68B83137" w14:textId="77777777" w:rsidR="0008607C" w:rsidRPr="00012764" w:rsidRDefault="0008607C" w:rsidP="0008607C">
            <w:pPr>
              <w:jc w:val="center"/>
              <w:rPr>
                <w:rFonts w:ascii="Times New Roman" w:hAnsi="Times New Roman"/>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7D45047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Respublikinis teatro festivalis „ŠA! TEATRAS“</w:t>
            </w:r>
          </w:p>
        </w:tc>
        <w:tc>
          <w:tcPr>
            <w:tcW w:w="1305" w:type="dxa"/>
            <w:tcBorders>
              <w:top w:val="single" w:sz="4" w:space="0" w:color="auto"/>
              <w:left w:val="single" w:sz="4" w:space="0" w:color="auto"/>
              <w:bottom w:val="single" w:sz="4" w:space="0" w:color="auto"/>
              <w:right w:val="single" w:sz="4" w:space="0" w:color="auto"/>
            </w:tcBorders>
            <w:vAlign w:val="center"/>
          </w:tcPr>
          <w:p w14:paraId="5BC8276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40</w:t>
            </w:r>
          </w:p>
        </w:tc>
        <w:tc>
          <w:tcPr>
            <w:tcW w:w="2976" w:type="dxa"/>
            <w:tcBorders>
              <w:top w:val="single" w:sz="4" w:space="0" w:color="auto"/>
              <w:left w:val="single" w:sz="4" w:space="0" w:color="auto"/>
              <w:bottom w:val="single" w:sz="4" w:space="0" w:color="auto"/>
              <w:right w:val="single" w:sz="4" w:space="0" w:color="auto"/>
            </w:tcBorders>
            <w:vAlign w:val="center"/>
          </w:tcPr>
          <w:p w14:paraId="289BCD9E"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w:t>
            </w:r>
          </w:p>
        </w:tc>
      </w:tr>
      <w:tr w:rsidR="0008607C" w:rsidRPr="0008607C" w14:paraId="7319E081"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3E06A1DC"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28.</w:t>
            </w:r>
          </w:p>
        </w:tc>
        <w:tc>
          <w:tcPr>
            <w:tcW w:w="1686" w:type="dxa"/>
            <w:tcBorders>
              <w:top w:val="single" w:sz="4" w:space="0" w:color="auto"/>
              <w:left w:val="single" w:sz="4" w:space="0" w:color="auto"/>
              <w:bottom w:val="single" w:sz="4" w:space="0" w:color="auto"/>
              <w:right w:val="single" w:sz="4" w:space="0" w:color="auto"/>
            </w:tcBorders>
            <w:vAlign w:val="center"/>
          </w:tcPr>
          <w:p w14:paraId="1F7C4E04" w14:textId="77777777" w:rsidR="00053A60" w:rsidRPr="00012764" w:rsidRDefault="00053A60" w:rsidP="0008607C">
            <w:pPr>
              <w:jc w:val="center"/>
              <w:rPr>
                <w:rFonts w:ascii="Times New Roman" w:hAnsi="Times New Roman"/>
                <w:sz w:val="22"/>
                <w:szCs w:val="24"/>
              </w:rPr>
            </w:pPr>
            <w:r w:rsidRPr="00012764">
              <w:rPr>
                <w:rFonts w:ascii="Times New Roman" w:hAnsi="Times New Roman"/>
                <w:sz w:val="22"/>
                <w:szCs w:val="24"/>
              </w:rPr>
              <w:t>2022-11-05</w:t>
            </w:r>
          </w:p>
          <w:p w14:paraId="7EC9A1CD" w14:textId="77777777" w:rsidR="0008607C" w:rsidRPr="00012764" w:rsidRDefault="0008607C" w:rsidP="0008607C">
            <w:pPr>
              <w:jc w:val="center"/>
              <w:rPr>
                <w:rFonts w:ascii="Times New Roman" w:hAnsi="Times New Roman"/>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18513813"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Choro „Lituanica“ koncertas Šakių „Žiburio“ gimnazijoje</w:t>
            </w:r>
          </w:p>
        </w:tc>
        <w:tc>
          <w:tcPr>
            <w:tcW w:w="1305" w:type="dxa"/>
            <w:tcBorders>
              <w:top w:val="single" w:sz="4" w:space="0" w:color="auto"/>
              <w:left w:val="single" w:sz="4" w:space="0" w:color="auto"/>
              <w:bottom w:val="single" w:sz="4" w:space="0" w:color="auto"/>
              <w:right w:val="single" w:sz="4" w:space="0" w:color="auto"/>
            </w:tcBorders>
            <w:vAlign w:val="center"/>
          </w:tcPr>
          <w:p w14:paraId="7EE0FB74"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100</w:t>
            </w:r>
          </w:p>
        </w:tc>
        <w:tc>
          <w:tcPr>
            <w:tcW w:w="2976" w:type="dxa"/>
            <w:tcBorders>
              <w:top w:val="single" w:sz="4" w:space="0" w:color="auto"/>
              <w:left w:val="single" w:sz="4" w:space="0" w:color="auto"/>
              <w:bottom w:val="single" w:sz="4" w:space="0" w:color="auto"/>
              <w:right w:val="single" w:sz="4" w:space="0" w:color="auto"/>
            </w:tcBorders>
            <w:vAlign w:val="center"/>
          </w:tcPr>
          <w:p w14:paraId="181B8715"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Mišrus choras „Lituanica“</w:t>
            </w:r>
          </w:p>
        </w:tc>
      </w:tr>
      <w:tr w:rsidR="0008607C" w:rsidRPr="0008607C" w14:paraId="7217C613"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42C6B7B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29.</w:t>
            </w:r>
          </w:p>
        </w:tc>
        <w:tc>
          <w:tcPr>
            <w:tcW w:w="1686" w:type="dxa"/>
            <w:tcBorders>
              <w:top w:val="single" w:sz="4" w:space="0" w:color="auto"/>
              <w:left w:val="single" w:sz="4" w:space="0" w:color="auto"/>
              <w:bottom w:val="single" w:sz="4" w:space="0" w:color="auto"/>
              <w:right w:val="single" w:sz="4" w:space="0" w:color="auto"/>
            </w:tcBorders>
            <w:vAlign w:val="center"/>
          </w:tcPr>
          <w:p w14:paraId="5C81BA78" w14:textId="77777777" w:rsidR="0008607C" w:rsidRPr="00012764" w:rsidRDefault="00053A60" w:rsidP="00053A60">
            <w:pPr>
              <w:jc w:val="center"/>
              <w:rPr>
                <w:rFonts w:ascii="Times New Roman" w:hAnsi="Times New Roman"/>
                <w:sz w:val="22"/>
                <w:szCs w:val="24"/>
              </w:rPr>
            </w:pPr>
            <w:r w:rsidRPr="00012764">
              <w:rPr>
                <w:rFonts w:ascii="Times New Roman" w:hAnsi="Times New Roman"/>
                <w:sz w:val="22"/>
                <w:szCs w:val="24"/>
              </w:rPr>
              <w:t>2022-11-06</w:t>
            </w:r>
          </w:p>
        </w:tc>
        <w:tc>
          <w:tcPr>
            <w:tcW w:w="3090" w:type="dxa"/>
            <w:tcBorders>
              <w:top w:val="single" w:sz="4" w:space="0" w:color="auto"/>
              <w:left w:val="single" w:sz="4" w:space="0" w:color="auto"/>
              <w:bottom w:val="single" w:sz="4" w:space="0" w:color="auto"/>
              <w:right w:val="single" w:sz="4" w:space="0" w:color="auto"/>
            </w:tcBorders>
            <w:vAlign w:val="center"/>
          </w:tcPr>
          <w:p w14:paraId="77DB7E2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Respublikinis mėgėjų teatrų festivalis „Juokiasi ir verkia zanavykai“</w:t>
            </w:r>
          </w:p>
        </w:tc>
        <w:tc>
          <w:tcPr>
            <w:tcW w:w="1305" w:type="dxa"/>
            <w:tcBorders>
              <w:top w:val="single" w:sz="4" w:space="0" w:color="auto"/>
              <w:left w:val="single" w:sz="4" w:space="0" w:color="auto"/>
              <w:bottom w:val="single" w:sz="4" w:space="0" w:color="auto"/>
              <w:right w:val="single" w:sz="4" w:space="0" w:color="auto"/>
            </w:tcBorders>
            <w:vAlign w:val="center"/>
          </w:tcPr>
          <w:p w14:paraId="3A82D7D0"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77</w:t>
            </w:r>
          </w:p>
        </w:tc>
        <w:tc>
          <w:tcPr>
            <w:tcW w:w="2976" w:type="dxa"/>
            <w:tcBorders>
              <w:top w:val="single" w:sz="4" w:space="0" w:color="auto"/>
              <w:left w:val="single" w:sz="4" w:space="0" w:color="auto"/>
              <w:bottom w:val="single" w:sz="4" w:space="0" w:color="auto"/>
              <w:right w:val="single" w:sz="4" w:space="0" w:color="auto"/>
            </w:tcBorders>
            <w:vAlign w:val="center"/>
          </w:tcPr>
          <w:p w14:paraId="489E0AF9"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Zanavykų teatras</w:t>
            </w:r>
          </w:p>
        </w:tc>
      </w:tr>
      <w:tr w:rsidR="0008607C" w:rsidRPr="0008607C" w14:paraId="78864637"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1516BC05" w14:textId="77777777" w:rsidR="0008607C" w:rsidRPr="00012764" w:rsidRDefault="001418F1" w:rsidP="0008607C">
            <w:pPr>
              <w:jc w:val="center"/>
              <w:rPr>
                <w:rFonts w:ascii="Times New Roman" w:hAnsi="Times New Roman"/>
                <w:sz w:val="22"/>
                <w:szCs w:val="24"/>
              </w:rPr>
            </w:pPr>
            <w:r w:rsidRPr="00012764">
              <w:rPr>
                <w:rFonts w:ascii="Times New Roman" w:hAnsi="Times New Roman"/>
                <w:sz w:val="22"/>
                <w:szCs w:val="24"/>
              </w:rPr>
              <w:t>3</w:t>
            </w:r>
            <w:r w:rsidR="0008607C" w:rsidRPr="00012764">
              <w:rPr>
                <w:rFonts w:ascii="Times New Roman" w:hAnsi="Times New Roman"/>
                <w:sz w:val="22"/>
                <w:szCs w:val="24"/>
              </w:rPr>
              <w:t>0.</w:t>
            </w:r>
          </w:p>
        </w:tc>
        <w:tc>
          <w:tcPr>
            <w:tcW w:w="1686" w:type="dxa"/>
            <w:tcBorders>
              <w:top w:val="single" w:sz="4" w:space="0" w:color="auto"/>
              <w:left w:val="single" w:sz="4" w:space="0" w:color="auto"/>
              <w:bottom w:val="single" w:sz="4" w:space="0" w:color="auto"/>
              <w:right w:val="single" w:sz="4" w:space="0" w:color="auto"/>
            </w:tcBorders>
            <w:vAlign w:val="center"/>
          </w:tcPr>
          <w:p w14:paraId="2437BBB3" w14:textId="77777777" w:rsidR="0008607C" w:rsidRPr="00012764" w:rsidRDefault="00864AC3" w:rsidP="00864AC3">
            <w:pPr>
              <w:jc w:val="center"/>
              <w:rPr>
                <w:rFonts w:ascii="Times New Roman" w:hAnsi="Times New Roman"/>
                <w:sz w:val="22"/>
                <w:szCs w:val="24"/>
              </w:rPr>
            </w:pPr>
            <w:r w:rsidRPr="00012764">
              <w:rPr>
                <w:rFonts w:ascii="Times New Roman" w:hAnsi="Times New Roman"/>
                <w:sz w:val="22"/>
                <w:szCs w:val="24"/>
              </w:rPr>
              <w:t>2022-11-11</w:t>
            </w:r>
          </w:p>
        </w:tc>
        <w:tc>
          <w:tcPr>
            <w:tcW w:w="3090" w:type="dxa"/>
            <w:tcBorders>
              <w:top w:val="single" w:sz="4" w:space="0" w:color="auto"/>
              <w:left w:val="single" w:sz="4" w:space="0" w:color="auto"/>
              <w:bottom w:val="single" w:sz="4" w:space="0" w:color="auto"/>
              <w:right w:val="single" w:sz="4" w:space="0" w:color="auto"/>
            </w:tcBorders>
            <w:vAlign w:val="center"/>
          </w:tcPr>
          <w:p w14:paraId="09287821"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Respublikinis teatro festivalis „ŠA! TEATRAS“. Madų šou.</w:t>
            </w:r>
          </w:p>
        </w:tc>
        <w:tc>
          <w:tcPr>
            <w:tcW w:w="1305" w:type="dxa"/>
            <w:tcBorders>
              <w:top w:val="single" w:sz="4" w:space="0" w:color="auto"/>
              <w:left w:val="single" w:sz="4" w:space="0" w:color="auto"/>
              <w:bottom w:val="single" w:sz="4" w:space="0" w:color="auto"/>
              <w:right w:val="single" w:sz="4" w:space="0" w:color="auto"/>
            </w:tcBorders>
            <w:vAlign w:val="center"/>
          </w:tcPr>
          <w:p w14:paraId="7095430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18</w:t>
            </w:r>
          </w:p>
        </w:tc>
        <w:tc>
          <w:tcPr>
            <w:tcW w:w="2976" w:type="dxa"/>
            <w:tcBorders>
              <w:top w:val="single" w:sz="4" w:space="0" w:color="auto"/>
              <w:left w:val="single" w:sz="4" w:space="0" w:color="auto"/>
              <w:bottom w:val="single" w:sz="4" w:space="0" w:color="auto"/>
              <w:right w:val="single" w:sz="4" w:space="0" w:color="auto"/>
            </w:tcBorders>
            <w:vAlign w:val="center"/>
          </w:tcPr>
          <w:p w14:paraId="29388655"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Pučiamųjų instrumentų orkestras</w:t>
            </w:r>
          </w:p>
        </w:tc>
      </w:tr>
      <w:tr w:rsidR="0008607C" w:rsidRPr="0008607C" w14:paraId="073DF00C"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524095EE" w14:textId="77777777" w:rsidR="0008607C" w:rsidRPr="00012764" w:rsidRDefault="001418F1" w:rsidP="0008607C">
            <w:pPr>
              <w:jc w:val="center"/>
              <w:rPr>
                <w:rFonts w:ascii="Times New Roman" w:hAnsi="Times New Roman"/>
                <w:sz w:val="22"/>
                <w:szCs w:val="24"/>
              </w:rPr>
            </w:pPr>
            <w:r w:rsidRPr="00012764">
              <w:rPr>
                <w:rFonts w:ascii="Times New Roman" w:hAnsi="Times New Roman"/>
                <w:sz w:val="22"/>
                <w:szCs w:val="24"/>
              </w:rPr>
              <w:t>31.</w:t>
            </w:r>
          </w:p>
        </w:tc>
        <w:tc>
          <w:tcPr>
            <w:tcW w:w="1686" w:type="dxa"/>
            <w:tcBorders>
              <w:top w:val="single" w:sz="4" w:space="0" w:color="auto"/>
              <w:left w:val="single" w:sz="4" w:space="0" w:color="auto"/>
              <w:bottom w:val="single" w:sz="4" w:space="0" w:color="auto"/>
              <w:right w:val="single" w:sz="4" w:space="0" w:color="auto"/>
            </w:tcBorders>
            <w:vAlign w:val="center"/>
          </w:tcPr>
          <w:p w14:paraId="12C49F4F" w14:textId="77777777" w:rsidR="0008607C" w:rsidRPr="00012764" w:rsidRDefault="00864AC3" w:rsidP="00864AC3">
            <w:pPr>
              <w:jc w:val="center"/>
              <w:rPr>
                <w:rFonts w:ascii="Times New Roman" w:hAnsi="Times New Roman"/>
                <w:sz w:val="22"/>
                <w:szCs w:val="24"/>
              </w:rPr>
            </w:pPr>
            <w:r w:rsidRPr="00012764">
              <w:rPr>
                <w:rFonts w:ascii="Times New Roman" w:hAnsi="Times New Roman"/>
                <w:sz w:val="22"/>
                <w:szCs w:val="24"/>
              </w:rPr>
              <w:t>2022-11-27</w:t>
            </w:r>
          </w:p>
        </w:tc>
        <w:tc>
          <w:tcPr>
            <w:tcW w:w="3090" w:type="dxa"/>
            <w:tcBorders>
              <w:top w:val="single" w:sz="4" w:space="0" w:color="auto"/>
              <w:left w:val="single" w:sz="4" w:space="0" w:color="auto"/>
              <w:bottom w:val="single" w:sz="4" w:space="0" w:color="auto"/>
              <w:right w:val="single" w:sz="4" w:space="0" w:color="auto"/>
            </w:tcBorders>
            <w:vAlign w:val="center"/>
          </w:tcPr>
          <w:p w14:paraId="1C2056FE"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Rajoninė šventė „Zanavykų balsai“</w:t>
            </w:r>
          </w:p>
        </w:tc>
        <w:tc>
          <w:tcPr>
            <w:tcW w:w="1305" w:type="dxa"/>
            <w:tcBorders>
              <w:top w:val="single" w:sz="4" w:space="0" w:color="auto"/>
              <w:left w:val="single" w:sz="4" w:space="0" w:color="auto"/>
              <w:bottom w:val="single" w:sz="4" w:space="0" w:color="auto"/>
              <w:right w:val="single" w:sz="4" w:space="0" w:color="auto"/>
            </w:tcBorders>
            <w:vAlign w:val="center"/>
          </w:tcPr>
          <w:p w14:paraId="1FB6181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48</w:t>
            </w:r>
          </w:p>
        </w:tc>
        <w:tc>
          <w:tcPr>
            <w:tcW w:w="2976" w:type="dxa"/>
            <w:tcBorders>
              <w:top w:val="single" w:sz="4" w:space="0" w:color="auto"/>
              <w:left w:val="single" w:sz="4" w:space="0" w:color="auto"/>
              <w:bottom w:val="single" w:sz="4" w:space="0" w:color="auto"/>
              <w:right w:val="single" w:sz="4" w:space="0" w:color="auto"/>
            </w:tcBorders>
            <w:vAlign w:val="center"/>
          </w:tcPr>
          <w:p w14:paraId="27C68DE2"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Moterų vokalinis ansamblis „Gaudenė“</w:t>
            </w:r>
          </w:p>
        </w:tc>
      </w:tr>
      <w:tr w:rsidR="0008607C" w:rsidRPr="0008607C" w14:paraId="22C40C78"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6E2EA0C6" w14:textId="77777777" w:rsidR="0008607C" w:rsidRPr="00012764" w:rsidRDefault="001418F1" w:rsidP="0008607C">
            <w:pPr>
              <w:jc w:val="center"/>
              <w:rPr>
                <w:rFonts w:ascii="Times New Roman" w:hAnsi="Times New Roman"/>
                <w:sz w:val="22"/>
                <w:szCs w:val="24"/>
              </w:rPr>
            </w:pPr>
            <w:r w:rsidRPr="00012764">
              <w:rPr>
                <w:rFonts w:ascii="Times New Roman" w:hAnsi="Times New Roman"/>
                <w:sz w:val="22"/>
                <w:szCs w:val="24"/>
              </w:rPr>
              <w:t>32.</w:t>
            </w:r>
          </w:p>
        </w:tc>
        <w:tc>
          <w:tcPr>
            <w:tcW w:w="1686" w:type="dxa"/>
            <w:tcBorders>
              <w:top w:val="single" w:sz="4" w:space="0" w:color="auto"/>
              <w:left w:val="single" w:sz="4" w:space="0" w:color="auto"/>
              <w:bottom w:val="single" w:sz="4" w:space="0" w:color="auto"/>
              <w:right w:val="single" w:sz="4" w:space="0" w:color="auto"/>
            </w:tcBorders>
            <w:vAlign w:val="center"/>
          </w:tcPr>
          <w:p w14:paraId="0DDAB069" w14:textId="77777777" w:rsidR="00864AC3" w:rsidRPr="00012764" w:rsidRDefault="00864AC3" w:rsidP="0008607C">
            <w:pPr>
              <w:jc w:val="center"/>
              <w:rPr>
                <w:rFonts w:ascii="Times New Roman" w:hAnsi="Times New Roman"/>
                <w:sz w:val="22"/>
                <w:szCs w:val="24"/>
              </w:rPr>
            </w:pPr>
            <w:r w:rsidRPr="00012764">
              <w:rPr>
                <w:rFonts w:ascii="Times New Roman" w:hAnsi="Times New Roman"/>
                <w:sz w:val="22"/>
                <w:szCs w:val="24"/>
              </w:rPr>
              <w:t>2022-12-02</w:t>
            </w:r>
          </w:p>
          <w:p w14:paraId="19AE75F4" w14:textId="77777777" w:rsidR="0008607C" w:rsidRPr="00012764" w:rsidRDefault="0008607C" w:rsidP="0008607C">
            <w:pPr>
              <w:jc w:val="center"/>
              <w:rPr>
                <w:rFonts w:ascii="Times New Roman" w:hAnsi="Times New Roman"/>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54EFC1E5"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Šokių vakaras</w:t>
            </w:r>
          </w:p>
        </w:tc>
        <w:tc>
          <w:tcPr>
            <w:tcW w:w="1305" w:type="dxa"/>
            <w:tcBorders>
              <w:top w:val="single" w:sz="4" w:space="0" w:color="auto"/>
              <w:left w:val="single" w:sz="4" w:space="0" w:color="auto"/>
              <w:bottom w:val="single" w:sz="4" w:space="0" w:color="auto"/>
              <w:right w:val="single" w:sz="4" w:space="0" w:color="auto"/>
            </w:tcBorders>
            <w:vAlign w:val="center"/>
          </w:tcPr>
          <w:p w14:paraId="0CEE4722"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32</w:t>
            </w:r>
          </w:p>
        </w:tc>
        <w:tc>
          <w:tcPr>
            <w:tcW w:w="2976" w:type="dxa"/>
            <w:tcBorders>
              <w:top w:val="single" w:sz="4" w:space="0" w:color="auto"/>
              <w:left w:val="single" w:sz="4" w:space="0" w:color="auto"/>
              <w:bottom w:val="single" w:sz="4" w:space="0" w:color="auto"/>
              <w:right w:val="single" w:sz="4" w:space="0" w:color="auto"/>
            </w:tcBorders>
            <w:vAlign w:val="center"/>
          </w:tcPr>
          <w:p w14:paraId="2C2BAE22" w14:textId="77777777" w:rsidR="0008607C" w:rsidRPr="00012764" w:rsidRDefault="0008607C" w:rsidP="0008607C">
            <w:pPr>
              <w:jc w:val="center"/>
              <w:rPr>
                <w:rFonts w:ascii="Times New Roman" w:hAnsi="Times New Roman"/>
                <w:color w:val="000000"/>
                <w:sz w:val="22"/>
                <w:szCs w:val="24"/>
              </w:rPr>
            </w:pPr>
          </w:p>
        </w:tc>
      </w:tr>
      <w:tr w:rsidR="0008607C" w:rsidRPr="0008607C" w14:paraId="6FB7A74F"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561F2152" w14:textId="77777777" w:rsidR="0008607C" w:rsidRPr="00012764" w:rsidRDefault="001418F1" w:rsidP="0008607C">
            <w:pPr>
              <w:jc w:val="center"/>
              <w:rPr>
                <w:rFonts w:ascii="Times New Roman" w:hAnsi="Times New Roman"/>
                <w:sz w:val="22"/>
                <w:szCs w:val="24"/>
              </w:rPr>
            </w:pPr>
            <w:r w:rsidRPr="00012764">
              <w:rPr>
                <w:rFonts w:ascii="Times New Roman" w:hAnsi="Times New Roman"/>
                <w:sz w:val="22"/>
                <w:szCs w:val="24"/>
              </w:rPr>
              <w:t>33.</w:t>
            </w:r>
          </w:p>
        </w:tc>
        <w:tc>
          <w:tcPr>
            <w:tcW w:w="1686" w:type="dxa"/>
            <w:tcBorders>
              <w:top w:val="single" w:sz="4" w:space="0" w:color="auto"/>
              <w:left w:val="single" w:sz="4" w:space="0" w:color="auto"/>
              <w:bottom w:val="single" w:sz="4" w:space="0" w:color="auto"/>
              <w:right w:val="single" w:sz="4" w:space="0" w:color="auto"/>
            </w:tcBorders>
            <w:vAlign w:val="center"/>
          </w:tcPr>
          <w:p w14:paraId="034E3CCE" w14:textId="77777777" w:rsidR="00864AC3" w:rsidRPr="00012764" w:rsidRDefault="00864AC3" w:rsidP="0008607C">
            <w:pPr>
              <w:jc w:val="center"/>
              <w:rPr>
                <w:rFonts w:ascii="Times New Roman" w:hAnsi="Times New Roman"/>
                <w:sz w:val="22"/>
                <w:szCs w:val="24"/>
              </w:rPr>
            </w:pPr>
            <w:r w:rsidRPr="00012764">
              <w:rPr>
                <w:rFonts w:ascii="Times New Roman" w:hAnsi="Times New Roman"/>
                <w:sz w:val="22"/>
                <w:szCs w:val="24"/>
              </w:rPr>
              <w:t>2022-12-09</w:t>
            </w:r>
          </w:p>
          <w:p w14:paraId="6B7F6188" w14:textId="77777777" w:rsidR="0008607C" w:rsidRPr="00012764" w:rsidRDefault="0008607C" w:rsidP="0008607C">
            <w:pPr>
              <w:jc w:val="center"/>
              <w:rPr>
                <w:rFonts w:ascii="Times New Roman" w:hAnsi="Times New Roman"/>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10CD8F2E"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Kalėdų eglės įžiebimo šventė</w:t>
            </w:r>
          </w:p>
        </w:tc>
        <w:tc>
          <w:tcPr>
            <w:tcW w:w="1305" w:type="dxa"/>
            <w:tcBorders>
              <w:top w:val="single" w:sz="4" w:space="0" w:color="auto"/>
              <w:left w:val="single" w:sz="4" w:space="0" w:color="auto"/>
              <w:bottom w:val="single" w:sz="4" w:space="0" w:color="auto"/>
              <w:right w:val="single" w:sz="4" w:space="0" w:color="auto"/>
            </w:tcBorders>
            <w:vAlign w:val="center"/>
          </w:tcPr>
          <w:p w14:paraId="38FA89FD"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500</w:t>
            </w:r>
          </w:p>
        </w:tc>
        <w:tc>
          <w:tcPr>
            <w:tcW w:w="2976" w:type="dxa"/>
            <w:tcBorders>
              <w:top w:val="single" w:sz="4" w:space="0" w:color="auto"/>
              <w:left w:val="single" w:sz="4" w:space="0" w:color="auto"/>
              <w:bottom w:val="single" w:sz="4" w:space="0" w:color="auto"/>
              <w:right w:val="single" w:sz="4" w:space="0" w:color="auto"/>
            </w:tcBorders>
            <w:vAlign w:val="center"/>
          </w:tcPr>
          <w:p w14:paraId="7E8C842D"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Vaikų muzikos grupė „</w:t>
            </w:r>
            <w:proofErr w:type="spellStart"/>
            <w:r w:rsidRPr="00012764">
              <w:rPr>
                <w:rFonts w:ascii="Times New Roman" w:hAnsi="Times New Roman"/>
                <w:color w:val="000000"/>
                <w:sz w:val="22"/>
                <w:szCs w:val="24"/>
              </w:rPr>
              <w:t>Šmiki</w:t>
            </w:r>
            <w:proofErr w:type="spellEnd"/>
            <w:r w:rsidR="00A21CB2" w:rsidRPr="00012764">
              <w:rPr>
                <w:rFonts w:ascii="Times New Roman" w:hAnsi="Times New Roman"/>
                <w:color w:val="000000"/>
                <w:sz w:val="22"/>
                <w:szCs w:val="24"/>
              </w:rPr>
              <w:t>-</w:t>
            </w:r>
            <w:r w:rsidRPr="00012764">
              <w:rPr>
                <w:rFonts w:ascii="Times New Roman" w:hAnsi="Times New Roman"/>
                <w:color w:val="000000"/>
                <w:sz w:val="22"/>
                <w:szCs w:val="24"/>
              </w:rPr>
              <w:t xml:space="preserve"> </w:t>
            </w:r>
            <w:proofErr w:type="spellStart"/>
            <w:r w:rsidRPr="00012764">
              <w:rPr>
                <w:rFonts w:ascii="Times New Roman" w:hAnsi="Times New Roman"/>
                <w:color w:val="000000"/>
                <w:sz w:val="22"/>
                <w:szCs w:val="24"/>
              </w:rPr>
              <w:t>šmaki</w:t>
            </w:r>
            <w:proofErr w:type="spellEnd"/>
            <w:r w:rsidRPr="00012764">
              <w:rPr>
                <w:rFonts w:ascii="Times New Roman" w:hAnsi="Times New Roman"/>
                <w:color w:val="000000"/>
                <w:sz w:val="22"/>
                <w:szCs w:val="24"/>
              </w:rPr>
              <w:t>“</w:t>
            </w:r>
          </w:p>
        </w:tc>
      </w:tr>
      <w:tr w:rsidR="0008607C" w:rsidRPr="0008607C" w14:paraId="5E87DDEF"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739A705E" w14:textId="77777777" w:rsidR="0008607C" w:rsidRPr="00012764" w:rsidRDefault="001418F1" w:rsidP="0008607C">
            <w:pPr>
              <w:jc w:val="center"/>
              <w:rPr>
                <w:rFonts w:ascii="Times New Roman" w:hAnsi="Times New Roman"/>
                <w:sz w:val="22"/>
                <w:szCs w:val="24"/>
              </w:rPr>
            </w:pPr>
            <w:r w:rsidRPr="00012764">
              <w:rPr>
                <w:rFonts w:ascii="Times New Roman" w:hAnsi="Times New Roman"/>
                <w:sz w:val="22"/>
                <w:szCs w:val="24"/>
              </w:rPr>
              <w:t>34.</w:t>
            </w:r>
          </w:p>
        </w:tc>
        <w:tc>
          <w:tcPr>
            <w:tcW w:w="1686" w:type="dxa"/>
            <w:tcBorders>
              <w:top w:val="single" w:sz="4" w:space="0" w:color="auto"/>
              <w:left w:val="single" w:sz="4" w:space="0" w:color="auto"/>
              <w:bottom w:val="single" w:sz="4" w:space="0" w:color="auto"/>
              <w:right w:val="single" w:sz="4" w:space="0" w:color="auto"/>
            </w:tcBorders>
            <w:vAlign w:val="center"/>
          </w:tcPr>
          <w:p w14:paraId="06D5AAEE" w14:textId="77777777" w:rsidR="00864AC3" w:rsidRPr="00012764" w:rsidRDefault="00864AC3" w:rsidP="0008607C">
            <w:pPr>
              <w:jc w:val="center"/>
              <w:rPr>
                <w:rFonts w:ascii="Times New Roman" w:hAnsi="Times New Roman"/>
                <w:sz w:val="22"/>
                <w:szCs w:val="24"/>
              </w:rPr>
            </w:pPr>
            <w:r w:rsidRPr="00012764">
              <w:rPr>
                <w:rFonts w:ascii="Times New Roman" w:hAnsi="Times New Roman"/>
                <w:sz w:val="22"/>
                <w:szCs w:val="24"/>
              </w:rPr>
              <w:t>2022-12-09</w:t>
            </w:r>
          </w:p>
          <w:p w14:paraId="4E0B2BC6" w14:textId="77777777" w:rsidR="0008607C" w:rsidRPr="00012764" w:rsidRDefault="0008607C" w:rsidP="0008607C">
            <w:pPr>
              <w:jc w:val="center"/>
              <w:rPr>
                <w:rFonts w:ascii="Times New Roman" w:hAnsi="Times New Roman"/>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1D9B376E"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Šventiniai šokiai su grupe „</w:t>
            </w:r>
            <w:proofErr w:type="spellStart"/>
            <w:r w:rsidRPr="00012764">
              <w:rPr>
                <w:rFonts w:ascii="Times New Roman" w:hAnsi="Times New Roman"/>
                <w:sz w:val="22"/>
                <w:szCs w:val="24"/>
              </w:rPr>
              <w:t>Ilex</w:t>
            </w:r>
            <w:proofErr w:type="spellEnd"/>
            <w:r w:rsidRPr="00012764">
              <w:rPr>
                <w:rFonts w:ascii="Times New Roman" w:hAnsi="Times New Roman"/>
                <w:sz w:val="22"/>
                <w:szCs w:val="24"/>
              </w:rPr>
              <w:t>“</w:t>
            </w:r>
          </w:p>
        </w:tc>
        <w:tc>
          <w:tcPr>
            <w:tcW w:w="1305" w:type="dxa"/>
            <w:tcBorders>
              <w:top w:val="single" w:sz="4" w:space="0" w:color="auto"/>
              <w:left w:val="single" w:sz="4" w:space="0" w:color="auto"/>
              <w:bottom w:val="single" w:sz="4" w:space="0" w:color="auto"/>
              <w:right w:val="single" w:sz="4" w:space="0" w:color="auto"/>
            </w:tcBorders>
            <w:vAlign w:val="center"/>
          </w:tcPr>
          <w:p w14:paraId="66AA2B09"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63</w:t>
            </w:r>
          </w:p>
        </w:tc>
        <w:tc>
          <w:tcPr>
            <w:tcW w:w="2976" w:type="dxa"/>
            <w:tcBorders>
              <w:top w:val="single" w:sz="4" w:space="0" w:color="auto"/>
              <w:left w:val="single" w:sz="4" w:space="0" w:color="auto"/>
              <w:bottom w:val="single" w:sz="4" w:space="0" w:color="auto"/>
              <w:right w:val="single" w:sz="4" w:space="0" w:color="auto"/>
            </w:tcBorders>
            <w:vAlign w:val="center"/>
          </w:tcPr>
          <w:p w14:paraId="2941DB54"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w:t>
            </w:r>
          </w:p>
        </w:tc>
      </w:tr>
      <w:tr w:rsidR="0008607C" w:rsidRPr="0008607C" w14:paraId="7E1E1B06"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1D5A116A" w14:textId="77777777" w:rsidR="0008607C" w:rsidRPr="00012764" w:rsidRDefault="001418F1" w:rsidP="0008607C">
            <w:pPr>
              <w:jc w:val="center"/>
              <w:rPr>
                <w:rFonts w:ascii="Times New Roman" w:hAnsi="Times New Roman"/>
                <w:sz w:val="22"/>
                <w:szCs w:val="24"/>
              </w:rPr>
            </w:pPr>
            <w:r w:rsidRPr="00012764">
              <w:rPr>
                <w:rFonts w:ascii="Times New Roman" w:hAnsi="Times New Roman"/>
                <w:sz w:val="22"/>
                <w:szCs w:val="24"/>
              </w:rPr>
              <w:t>35.</w:t>
            </w:r>
          </w:p>
        </w:tc>
        <w:tc>
          <w:tcPr>
            <w:tcW w:w="1686" w:type="dxa"/>
            <w:tcBorders>
              <w:top w:val="single" w:sz="4" w:space="0" w:color="auto"/>
              <w:left w:val="single" w:sz="4" w:space="0" w:color="auto"/>
              <w:bottom w:val="single" w:sz="4" w:space="0" w:color="auto"/>
              <w:right w:val="single" w:sz="4" w:space="0" w:color="auto"/>
            </w:tcBorders>
            <w:vAlign w:val="center"/>
          </w:tcPr>
          <w:p w14:paraId="235ABF17" w14:textId="77777777" w:rsidR="00864AC3" w:rsidRPr="00012764" w:rsidRDefault="00864AC3" w:rsidP="0008607C">
            <w:pPr>
              <w:jc w:val="center"/>
              <w:rPr>
                <w:rFonts w:ascii="Times New Roman" w:hAnsi="Times New Roman"/>
                <w:sz w:val="22"/>
                <w:szCs w:val="24"/>
              </w:rPr>
            </w:pPr>
            <w:r w:rsidRPr="00012764">
              <w:rPr>
                <w:rFonts w:ascii="Times New Roman" w:hAnsi="Times New Roman"/>
                <w:sz w:val="22"/>
                <w:szCs w:val="24"/>
              </w:rPr>
              <w:t>2022-12-20</w:t>
            </w:r>
          </w:p>
          <w:p w14:paraId="6B6195F1" w14:textId="77777777" w:rsidR="00864AC3" w:rsidRPr="00012764" w:rsidRDefault="00864AC3" w:rsidP="0008607C">
            <w:pPr>
              <w:jc w:val="center"/>
              <w:rPr>
                <w:rFonts w:ascii="Times New Roman" w:hAnsi="Times New Roman"/>
                <w:sz w:val="22"/>
                <w:szCs w:val="24"/>
              </w:rPr>
            </w:pPr>
            <w:r w:rsidRPr="00012764">
              <w:rPr>
                <w:rFonts w:ascii="Times New Roman" w:hAnsi="Times New Roman"/>
                <w:sz w:val="22"/>
                <w:szCs w:val="24"/>
              </w:rPr>
              <w:t>2022-12-21</w:t>
            </w:r>
          </w:p>
          <w:p w14:paraId="19C22E6C" w14:textId="77777777" w:rsidR="0008607C" w:rsidRPr="00012764" w:rsidRDefault="0008607C" w:rsidP="0008607C">
            <w:pPr>
              <w:jc w:val="center"/>
              <w:rPr>
                <w:rFonts w:ascii="Times New Roman" w:hAnsi="Times New Roman"/>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497BA00E"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Spektaklis „</w:t>
            </w:r>
            <w:proofErr w:type="spellStart"/>
            <w:r w:rsidRPr="00012764">
              <w:rPr>
                <w:rFonts w:ascii="Times New Roman" w:hAnsi="Times New Roman"/>
                <w:sz w:val="22"/>
                <w:szCs w:val="24"/>
              </w:rPr>
              <w:t>Coliukė</w:t>
            </w:r>
            <w:proofErr w:type="spellEnd"/>
            <w:r w:rsidRPr="00012764">
              <w:rPr>
                <w:rFonts w:ascii="Times New Roman" w:hAnsi="Times New Roman"/>
                <w:sz w:val="22"/>
                <w:szCs w:val="24"/>
              </w:rPr>
              <w:t>“</w:t>
            </w:r>
          </w:p>
        </w:tc>
        <w:tc>
          <w:tcPr>
            <w:tcW w:w="1305" w:type="dxa"/>
            <w:tcBorders>
              <w:top w:val="single" w:sz="4" w:space="0" w:color="auto"/>
              <w:left w:val="single" w:sz="4" w:space="0" w:color="auto"/>
              <w:bottom w:val="single" w:sz="4" w:space="0" w:color="auto"/>
              <w:right w:val="single" w:sz="4" w:space="0" w:color="auto"/>
            </w:tcBorders>
            <w:vAlign w:val="center"/>
          </w:tcPr>
          <w:p w14:paraId="26B8031E"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1459</w:t>
            </w:r>
          </w:p>
        </w:tc>
        <w:tc>
          <w:tcPr>
            <w:tcW w:w="2976" w:type="dxa"/>
            <w:tcBorders>
              <w:top w:val="single" w:sz="4" w:space="0" w:color="auto"/>
              <w:left w:val="single" w:sz="4" w:space="0" w:color="auto"/>
              <w:bottom w:val="single" w:sz="4" w:space="0" w:color="auto"/>
              <w:right w:val="single" w:sz="4" w:space="0" w:color="auto"/>
            </w:tcBorders>
            <w:vAlign w:val="center"/>
          </w:tcPr>
          <w:p w14:paraId="7C5C5B0E"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Zanavykų teatras</w:t>
            </w:r>
          </w:p>
        </w:tc>
      </w:tr>
      <w:tr w:rsidR="0008607C" w:rsidRPr="0008607C" w14:paraId="62079950" w14:textId="77777777" w:rsidTr="00CF1590">
        <w:tc>
          <w:tcPr>
            <w:tcW w:w="577" w:type="dxa"/>
            <w:tcBorders>
              <w:top w:val="single" w:sz="4" w:space="0" w:color="auto"/>
              <w:left w:val="single" w:sz="4" w:space="0" w:color="auto"/>
              <w:bottom w:val="single" w:sz="4" w:space="0" w:color="auto"/>
              <w:right w:val="single" w:sz="4" w:space="0" w:color="auto"/>
            </w:tcBorders>
            <w:vAlign w:val="center"/>
          </w:tcPr>
          <w:p w14:paraId="63FFA798" w14:textId="77777777" w:rsidR="0008607C" w:rsidRPr="00012764" w:rsidRDefault="001418F1" w:rsidP="0008607C">
            <w:pPr>
              <w:jc w:val="center"/>
              <w:rPr>
                <w:rFonts w:ascii="Times New Roman" w:hAnsi="Times New Roman"/>
                <w:sz w:val="22"/>
                <w:szCs w:val="24"/>
              </w:rPr>
            </w:pPr>
            <w:r w:rsidRPr="00012764">
              <w:rPr>
                <w:rFonts w:ascii="Times New Roman" w:hAnsi="Times New Roman"/>
                <w:sz w:val="22"/>
                <w:szCs w:val="24"/>
              </w:rPr>
              <w:t>37.</w:t>
            </w:r>
          </w:p>
        </w:tc>
        <w:tc>
          <w:tcPr>
            <w:tcW w:w="1686" w:type="dxa"/>
            <w:tcBorders>
              <w:top w:val="single" w:sz="4" w:space="0" w:color="auto"/>
              <w:left w:val="single" w:sz="4" w:space="0" w:color="auto"/>
              <w:bottom w:val="single" w:sz="4" w:space="0" w:color="auto"/>
              <w:right w:val="single" w:sz="4" w:space="0" w:color="auto"/>
            </w:tcBorders>
            <w:vAlign w:val="center"/>
          </w:tcPr>
          <w:p w14:paraId="61CD5A24" w14:textId="77777777" w:rsidR="0008607C" w:rsidRPr="00012764" w:rsidRDefault="00864AC3" w:rsidP="00864AC3">
            <w:pPr>
              <w:jc w:val="center"/>
              <w:rPr>
                <w:rFonts w:ascii="Times New Roman" w:hAnsi="Times New Roman"/>
                <w:sz w:val="22"/>
                <w:szCs w:val="24"/>
              </w:rPr>
            </w:pPr>
            <w:r w:rsidRPr="00012764">
              <w:rPr>
                <w:rFonts w:ascii="Times New Roman" w:hAnsi="Times New Roman"/>
                <w:sz w:val="22"/>
                <w:szCs w:val="24"/>
              </w:rPr>
              <w:t>2022-12-30</w:t>
            </w:r>
          </w:p>
        </w:tc>
        <w:tc>
          <w:tcPr>
            <w:tcW w:w="3090" w:type="dxa"/>
            <w:tcBorders>
              <w:top w:val="single" w:sz="4" w:space="0" w:color="auto"/>
              <w:left w:val="single" w:sz="4" w:space="0" w:color="auto"/>
              <w:bottom w:val="single" w:sz="4" w:space="0" w:color="auto"/>
              <w:right w:val="single" w:sz="4" w:space="0" w:color="auto"/>
            </w:tcBorders>
            <w:vAlign w:val="center"/>
          </w:tcPr>
          <w:p w14:paraId="1E0814CF"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 xml:space="preserve">Šventinis koncertas „Senuosius palydint“. Merūnas </w:t>
            </w:r>
            <w:proofErr w:type="spellStart"/>
            <w:r w:rsidRPr="00012764">
              <w:rPr>
                <w:rFonts w:ascii="Times New Roman" w:hAnsi="Times New Roman"/>
                <w:sz w:val="22"/>
                <w:szCs w:val="24"/>
              </w:rPr>
              <w:t>Vitulskis</w:t>
            </w:r>
            <w:proofErr w:type="spellEnd"/>
          </w:p>
        </w:tc>
        <w:tc>
          <w:tcPr>
            <w:tcW w:w="1305" w:type="dxa"/>
            <w:tcBorders>
              <w:top w:val="single" w:sz="4" w:space="0" w:color="auto"/>
              <w:left w:val="single" w:sz="4" w:space="0" w:color="auto"/>
              <w:bottom w:val="single" w:sz="4" w:space="0" w:color="auto"/>
              <w:right w:val="single" w:sz="4" w:space="0" w:color="auto"/>
            </w:tcBorders>
            <w:vAlign w:val="center"/>
          </w:tcPr>
          <w:p w14:paraId="37131B19" w14:textId="77777777" w:rsidR="0008607C" w:rsidRPr="00012764" w:rsidRDefault="0008607C" w:rsidP="0008607C">
            <w:pPr>
              <w:jc w:val="center"/>
              <w:rPr>
                <w:rFonts w:ascii="Times New Roman" w:hAnsi="Times New Roman"/>
                <w:sz w:val="22"/>
                <w:szCs w:val="24"/>
              </w:rPr>
            </w:pPr>
            <w:r w:rsidRPr="00012764">
              <w:rPr>
                <w:rFonts w:ascii="Times New Roman" w:hAnsi="Times New Roman"/>
                <w:sz w:val="22"/>
                <w:szCs w:val="24"/>
              </w:rPr>
              <w:t>350</w:t>
            </w:r>
          </w:p>
        </w:tc>
        <w:tc>
          <w:tcPr>
            <w:tcW w:w="2976" w:type="dxa"/>
            <w:tcBorders>
              <w:top w:val="single" w:sz="4" w:space="0" w:color="auto"/>
              <w:left w:val="single" w:sz="4" w:space="0" w:color="auto"/>
              <w:bottom w:val="single" w:sz="4" w:space="0" w:color="auto"/>
              <w:right w:val="single" w:sz="4" w:space="0" w:color="auto"/>
            </w:tcBorders>
            <w:vAlign w:val="center"/>
          </w:tcPr>
          <w:p w14:paraId="73035603" w14:textId="77777777" w:rsidR="0008607C" w:rsidRPr="00012764" w:rsidRDefault="0008607C" w:rsidP="0008607C">
            <w:pPr>
              <w:jc w:val="center"/>
              <w:rPr>
                <w:rFonts w:ascii="Times New Roman" w:hAnsi="Times New Roman"/>
                <w:color w:val="000000"/>
                <w:sz w:val="22"/>
                <w:szCs w:val="24"/>
              </w:rPr>
            </w:pPr>
            <w:r w:rsidRPr="00012764">
              <w:rPr>
                <w:rFonts w:ascii="Times New Roman" w:hAnsi="Times New Roman"/>
                <w:color w:val="000000"/>
                <w:sz w:val="22"/>
                <w:szCs w:val="24"/>
              </w:rPr>
              <w:t>-</w:t>
            </w:r>
          </w:p>
        </w:tc>
      </w:tr>
      <w:tr w:rsidR="0008607C" w:rsidRPr="0008607C" w14:paraId="4D0D5A0D" w14:textId="77777777" w:rsidTr="00CF1590">
        <w:trPr>
          <w:trHeight w:val="327"/>
        </w:trPr>
        <w:tc>
          <w:tcPr>
            <w:tcW w:w="577" w:type="dxa"/>
            <w:tcBorders>
              <w:top w:val="single" w:sz="4" w:space="0" w:color="auto"/>
              <w:left w:val="single" w:sz="4" w:space="0" w:color="auto"/>
              <w:bottom w:val="single" w:sz="4" w:space="0" w:color="auto"/>
              <w:right w:val="single" w:sz="4" w:space="0" w:color="auto"/>
            </w:tcBorders>
          </w:tcPr>
          <w:p w14:paraId="58918560" w14:textId="77777777" w:rsidR="0008607C" w:rsidRPr="00012764" w:rsidRDefault="0008607C" w:rsidP="00E50B1A">
            <w:pPr>
              <w:jc w:val="center"/>
              <w:rPr>
                <w:rFonts w:ascii="Times New Roman" w:hAnsi="Times New Roman"/>
                <w:sz w:val="22"/>
                <w:szCs w:val="24"/>
              </w:rPr>
            </w:pPr>
          </w:p>
        </w:tc>
        <w:tc>
          <w:tcPr>
            <w:tcW w:w="1686" w:type="dxa"/>
            <w:tcBorders>
              <w:top w:val="single" w:sz="4" w:space="0" w:color="auto"/>
              <w:left w:val="single" w:sz="4" w:space="0" w:color="auto"/>
              <w:bottom w:val="single" w:sz="4" w:space="0" w:color="auto"/>
              <w:right w:val="single" w:sz="4" w:space="0" w:color="auto"/>
            </w:tcBorders>
            <w:vAlign w:val="center"/>
          </w:tcPr>
          <w:p w14:paraId="61B6A29E" w14:textId="77777777" w:rsidR="0008607C" w:rsidRPr="00012764" w:rsidRDefault="0008607C" w:rsidP="00B47B60">
            <w:pPr>
              <w:jc w:val="center"/>
              <w:rPr>
                <w:rFonts w:ascii="Times New Roman" w:hAnsi="Times New Roman"/>
                <w:b/>
                <w:sz w:val="22"/>
                <w:szCs w:val="24"/>
              </w:rPr>
            </w:pPr>
          </w:p>
        </w:tc>
        <w:tc>
          <w:tcPr>
            <w:tcW w:w="3090" w:type="dxa"/>
            <w:tcBorders>
              <w:top w:val="single" w:sz="4" w:space="0" w:color="auto"/>
              <w:left w:val="single" w:sz="4" w:space="0" w:color="auto"/>
              <w:bottom w:val="single" w:sz="4" w:space="0" w:color="auto"/>
              <w:right w:val="single" w:sz="4" w:space="0" w:color="auto"/>
            </w:tcBorders>
            <w:vAlign w:val="center"/>
          </w:tcPr>
          <w:p w14:paraId="36897312" w14:textId="1BDCD1B1" w:rsidR="0008607C" w:rsidRPr="00012764" w:rsidRDefault="00463E24" w:rsidP="00B47B60">
            <w:pPr>
              <w:jc w:val="center"/>
              <w:rPr>
                <w:rFonts w:ascii="Times New Roman" w:hAnsi="Times New Roman"/>
                <w:b/>
                <w:sz w:val="22"/>
                <w:szCs w:val="24"/>
              </w:rPr>
            </w:pPr>
            <w:r>
              <w:rPr>
                <w:rFonts w:ascii="Times New Roman" w:hAnsi="Times New Roman"/>
                <w:b/>
                <w:sz w:val="22"/>
                <w:szCs w:val="24"/>
              </w:rPr>
              <w:t>Iš v</w:t>
            </w:r>
            <w:r w:rsidR="001418F1" w:rsidRPr="00012764">
              <w:rPr>
                <w:rFonts w:ascii="Times New Roman" w:hAnsi="Times New Roman"/>
                <w:b/>
                <w:sz w:val="22"/>
                <w:szCs w:val="24"/>
              </w:rPr>
              <w:t>iso</w:t>
            </w:r>
          </w:p>
        </w:tc>
        <w:tc>
          <w:tcPr>
            <w:tcW w:w="1305" w:type="dxa"/>
            <w:tcBorders>
              <w:top w:val="single" w:sz="4" w:space="0" w:color="auto"/>
              <w:left w:val="single" w:sz="4" w:space="0" w:color="auto"/>
              <w:bottom w:val="single" w:sz="4" w:space="0" w:color="auto"/>
              <w:right w:val="single" w:sz="4" w:space="0" w:color="auto"/>
            </w:tcBorders>
            <w:vAlign w:val="center"/>
          </w:tcPr>
          <w:p w14:paraId="5210540D" w14:textId="77777777" w:rsidR="0008607C" w:rsidRPr="00012764" w:rsidRDefault="00605BE8" w:rsidP="00B47B60">
            <w:pPr>
              <w:jc w:val="center"/>
              <w:rPr>
                <w:rFonts w:ascii="Times New Roman" w:hAnsi="Times New Roman"/>
                <w:b/>
                <w:color w:val="000000"/>
                <w:sz w:val="22"/>
                <w:szCs w:val="24"/>
              </w:rPr>
            </w:pPr>
            <w:r w:rsidRPr="00012764">
              <w:rPr>
                <w:rFonts w:ascii="Times New Roman" w:hAnsi="Times New Roman"/>
                <w:b/>
                <w:color w:val="000000"/>
                <w:sz w:val="22"/>
                <w:szCs w:val="24"/>
              </w:rPr>
              <w:t>13192</w:t>
            </w:r>
          </w:p>
        </w:tc>
        <w:tc>
          <w:tcPr>
            <w:tcW w:w="2976" w:type="dxa"/>
            <w:tcBorders>
              <w:top w:val="single" w:sz="4" w:space="0" w:color="auto"/>
              <w:left w:val="single" w:sz="4" w:space="0" w:color="auto"/>
              <w:bottom w:val="single" w:sz="4" w:space="0" w:color="auto"/>
              <w:right w:val="single" w:sz="4" w:space="0" w:color="auto"/>
            </w:tcBorders>
            <w:vAlign w:val="center"/>
          </w:tcPr>
          <w:p w14:paraId="577560BF" w14:textId="77777777" w:rsidR="0008607C" w:rsidRPr="00012764" w:rsidRDefault="0008607C" w:rsidP="00B47B60">
            <w:pPr>
              <w:jc w:val="center"/>
              <w:rPr>
                <w:rFonts w:ascii="Times New Roman" w:hAnsi="Times New Roman"/>
                <w:b/>
                <w:color w:val="000000"/>
                <w:sz w:val="22"/>
                <w:szCs w:val="24"/>
              </w:rPr>
            </w:pPr>
          </w:p>
        </w:tc>
      </w:tr>
    </w:tbl>
    <w:p w14:paraId="14447653" w14:textId="77777777" w:rsidR="000172F5" w:rsidRPr="000172F5" w:rsidRDefault="000172F5" w:rsidP="00F04353">
      <w:pPr>
        <w:tabs>
          <w:tab w:val="left" w:pos="720"/>
        </w:tabs>
        <w:spacing w:after="0" w:line="240" w:lineRule="auto"/>
        <w:rPr>
          <w:rFonts w:ascii="Times New Roman" w:eastAsia="Times New Roman" w:hAnsi="Times New Roman" w:cs="Times New Roman"/>
          <w:b/>
          <w:sz w:val="24"/>
          <w:szCs w:val="24"/>
        </w:rPr>
      </w:pPr>
    </w:p>
    <w:p w14:paraId="217BFA36" w14:textId="77777777" w:rsidR="00A00D0C" w:rsidRDefault="00204114" w:rsidP="000172F5">
      <w:pPr>
        <w:tabs>
          <w:tab w:val="left" w:pos="720"/>
        </w:tabs>
        <w:spacing w:after="0" w:line="240" w:lineRule="auto"/>
        <w:jc w:val="center"/>
        <w:rPr>
          <w:rFonts w:ascii="Times New Roman" w:eastAsia="Times New Roman" w:hAnsi="Times New Roman" w:cs="Times New Roman"/>
          <w:b/>
          <w:sz w:val="24"/>
          <w:szCs w:val="24"/>
        </w:rPr>
      </w:pPr>
      <w:r>
        <w:rPr>
          <w:noProof/>
          <w:lang w:eastAsia="lt-LT"/>
        </w:rPr>
        <w:drawing>
          <wp:inline distT="0" distB="0" distL="0" distR="0" wp14:anchorId="61F0CAB2" wp14:editId="6D9CEFC5">
            <wp:extent cx="4686300" cy="2217420"/>
            <wp:effectExtent l="0" t="0" r="0" b="1143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C3ABBF7" w14:textId="77777777" w:rsidR="00204114" w:rsidRDefault="00204114" w:rsidP="00012764">
      <w:pPr>
        <w:tabs>
          <w:tab w:val="left" w:pos="720"/>
        </w:tabs>
        <w:spacing w:line="360" w:lineRule="auto"/>
        <w:jc w:val="center"/>
        <w:rPr>
          <w:rFonts w:ascii="Times New Roman" w:hAnsi="Times New Roman" w:cs="Times New Roman"/>
          <w:sz w:val="24"/>
          <w:szCs w:val="24"/>
        </w:rPr>
      </w:pPr>
      <w:r w:rsidRPr="00E205F9">
        <w:rPr>
          <w:rFonts w:ascii="Times New Roman" w:eastAsia="Times New Roman" w:hAnsi="Times New Roman" w:cs="Times New Roman"/>
          <w:b/>
          <w:i/>
          <w:sz w:val="24"/>
          <w:szCs w:val="24"/>
        </w:rPr>
        <w:t>2 pav.</w:t>
      </w:r>
      <w:r w:rsidRPr="00204114">
        <w:rPr>
          <w:rFonts w:ascii="Times New Roman" w:hAnsi="Times New Roman" w:cs="Times New Roman"/>
          <w:b/>
          <w:i/>
          <w:sz w:val="24"/>
          <w:szCs w:val="24"/>
        </w:rPr>
        <w:t xml:space="preserve"> </w:t>
      </w:r>
      <w:r w:rsidRPr="00204114">
        <w:rPr>
          <w:rFonts w:ascii="Times New Roman" w:hAnsi="Times New Roman" w:cs="Times New Roman"/>
          <w:sz w:val="24"/>
          <w:szCs w:val="24"/>
        </w:rPr>
        <w:t xml:space="preserve"> </w:t>
      </w:r>
      <w:r w:rsidRPr="00204114">
        <w:rPr>
          <w:rFonts w:ascii="Times New Roman" w:hAnsi="Times New Roman" w:cs="Times New Roman"/>
          <w:bCs/>
          <w:sz w:val="24"/>
          <w:szCs w:val="24"/>
          <w:lang w:eastAsia="lt-LT"/>
        </w:rPr>
        <w:t>Šakių kultūros centro suorganizuoti kultūriniai renginiai</w:t>
      </w:r>
    </w:p>
    <w:p w14:paraId="6449BE1B" w14:textId="777DD60B" w:rsidR="00857F63" w:rsidRDefault="00012764" w:rsidP="00857F63">
      <w:pPr>
        <w:tabs>
          <w:tab w:val="left" w:pos="720"/>
        </w:tabs>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204114" w:rsidRPr="00E205F9">
        <w:rPr>
          <w:rFonts w:ascii="Times New Roman" w:eastAsia="Times New Roman" w:hAnsi="Times New Roman" w:cs="Times New Roman"/>
          <w:color w:val="000000" w:themeColor="text1"/>
          <w:sz w:val="24"/>
          <w:szCs w:val="24"/>
        </w:rPr>
        <w:t>2021 m.</w:t>
      </w:r>
      <w:r w:rsidR="00857F63">
        <w:rPr>
          <w:rFonts w:ascii="Times New Roman" w:eastAsia="Times New Roman" w:hAnsi="Times New Roman" w:cs="Times New Roman"/>
          <w:color w:val="000000" w:themeColor="text1"/>
          <w:sz w:val="24"/>
          <w:szCs w:val="24"/>
        </w:rPr>
        <w:t xml:space="preserve"> vis dar galiojo</w:t>
      </w:r>
      <w:r w:rsidR="00542AF1" w:rsidRPr="00E205F9">
        <w:rPr>
          <w:rFonts w:ascii="Times New Roman" w:eastAsia="Times New Roman" w:hAnsi="Times New Roman" w:cs="Times New Roman"/>
          <w:color w:val="000000" w:themeColor="text1"/>
          <w:sz w:val="24"/>
          <w:szCs w:val="24"/>
        </w:rPr>
        <w:t xml:space="preserve"> Covid-1</w:t>
      </w:r>
      <w:r w:rsidR="00857F63">
        <w:rPr>
          <w:rFonts w:ascii="Times New Roman" w:eastAsia="Times New Roman" w:hAnsi="Times New Roman" w:cs="Times New Roman"/>
          <w:color w:val="000000" w:themeColor="text1"/>
          <w:sz w:val="24"/>
          <w:szCs w:val="24"/>
        </w:rPr>
        <w:t>9 kultūrinių renginių ribojimai</w:t>
      </w:r>
      <w:r w:rsidR="00542AF1" w:rsidRPr="00E205F9">
        <w:rPr>
          <w:rFonts w:ascii="Times New Roman" w:eastAsia="Times New Roman" w:hAnsi="Times New Roman" w:cs="Times New Roman"/>
          <w:color w:val="000000" w:themeColor="text1"/>
          <w:sz w:val="24"/>
          <w:szCs w:val="24"/>
        </w:rPr>
        <w:t>, Šakių kultūros centro veikla atsinaujino tik nuo birželio 1 d., todėl mat</w:t>
      </w:r>
      <w:r w:rsidR="00A119C0">
        <w:rPr>
          <w:rFonts w:ascii="Times New Roman" w:eastAsia="Times New Roman" w:hAnsi="Times New Roman" w:cs="Times New Roman"/>
          <w:color w:val="000000" w:themeColor="text1"/>
          <w:sz w:val="24"/>
          <w:szCs w:val="24"/>
        </w:rPr>
        <w:t>yti</w:t>
      </w:r>
      <w:r w:rsidR="00542AF1" w:rsidRPr="00E205F9">
        <w:rPr>
          <w:rFonts w:ascii="Times New Roman" w:eastAsia="Times New Roman" w:hAnsi="Times New Roman" w:cs="Times New Roman"/>
          <w:color w:val="000000" w:themeColor="text1"/>
          <w:sz w:val="24"/>
          <w:szCs w:val="24"/>
        </w:rPr>
        <w:t xml:space="preserve"> ryškus renginių, vykusių Šakių kultūros centr</w:t>
      </w:r>
      <w:r w:rsidR="00E205F9">
        <w:rPr>
          <w:rFonts w:ascii="Times New Roman" w:eastAsia="Times New Roman" w:hAnsi="Times New Roman" w:cs="Times New Roman"/>
          <w:color w:val="000000" w:themeColor="text1"/>
          <w:sz w:val="24"/>
          <w:szCs w:val="24"/>
        </w:rPr>
        <w:t>e, pokytis. 2021 m. vyko tik</w:t>
      </w:r>
      <w:r w:rsidR="009E44B2">
        <w:rPr>
          <w:rFonts w:ascii="Times New Roman" w:eastAsia="Times New Roman" w:hAnsi="Times New Roman" w:cs="Times New Roman"/>
          <w:color w:val="000000" w:themeColor="text1"/>
          <w:sz w:val="24"/>
          <w:szCs w:val="24"/>
        </w:rPr>
        <w:t xml:space="preserve"> </w:t>
      </w:r>
      <w:r w:rsidR="00E205F9">
        <w:rPr>
          <w:rFonts w:ascii="Times New Roman" w:eastAsia="Times New Roman" w:hAnsi="Times New Roman" w:cs="Times New Roman"/>
          <w:color w:val="000000" w:themeColor="text1"/>
          <w:sz w:val="24"/>
          <w:szCs w:val="24"/>
        </w:rPr>
        <w:t>13 renginių</w:t>
      </w:r>
      <w:r w:rsidR="00542AF1" w:rsidRPr="00E205F9">
        <w:rPr>
          <w:rFonts w:ascii="Times New Roman" w:eastAsia="Times New Roman" w:hAnsi="Times New Roman" w:cs="Times New Roman"/>
          <w:color w:val="000000" w:themeColor="text1"/>
          <w:sz w:val="24"/>
          <w:szCs w:val="24"/>
        </w:rPr>
        <w:t xml:space="preserve"> o 2022 m. </w:t>
      </w:r>
      <w:r w:rsidR="00A119C0">
        <w:rPr>
          <w:rFonts w:ascii="Times New Roman" w:eastAsia="Times New Roman" w:hAnsi="Times New Roman" w:cs="Times New Roman"/>
          <w:color w:val="000000" w:themeColor="text1"/>
          <w:sz w:val="24"/>
          <w:szCs w:val="24"/>
        </w:rPr>
        <w:t xml:space="preserve">– </w:t>
      </w:r>
      <w:r w:rsidR="00E205F9" w:rsidRPr="00E205F9">
        <w:rPr>
          <w:rFonts w:ascii="Times New Roman" w:eastAsia="Times New Roman" w:hAnsi="Times New Roman" w:cs="Times New Roman"/>
          <w:color w:val="000000" w:themeColor="text1"/>
          <w:sz w:val="24"/>
          <w:szCs w:val="24"/>
        </w:rPr>
        <w:t xml:space="preserve">37 </w:t>
      </w:r>
      <w:r w:rsidR="003218BE">
        <w:rPr>
          <w:rFonts w:ascii="Times New Roman" w:eastAsia="Times New Roman" w:hAnsi="Times New Roman" w:cs="Times New Roman"/>
          <w:color w:val="000000" w:themeColor="text1"/>
          <w:sz w:val="24"/>
          <w:szCs w:val="24"/>
        </w:rPr>
        <w:t>renginiai.</w:t>
      </w:r>
      <w:r w:rsidR="00542AF1" w:rsidRPr="00E205F9">
        <w:rPr>
          <w:rFonts w:ascii="Times New Roman" w:eastAsia="Times New Roman" w:hAnsi="Times New Roman" w:cs="Times New Roman"/>
          <w:color w:val="000000" w:themeColor="text1"/>
          <w:sz w:val="24"/>
          <w:szCs w:val="24"/>
        </w:rPr>
        <w:t xml:space="preserve"> Renginių skaičius išaugo tris kartus, todėl galima teigti, kad veikla </w:t>
      </w:r>
      <w:r w:rsidR="00A119C0">
        <w:rPr>
          <w:rFonts w:ascii="Times New Roman" w:eastAsia="Times New Roman" w:hAnsi="Times New Roman" w:cs="Times New Roman"/>
          <w:color w:val="000000" w:themeColor="text1"/>
          <w:sz w:val="24"/>
          <w:szCs w:val="24"/>
        </w:rPr>
        <w:t xml:space="preserve">visiškai </w:t>
      </w:r>
      <w:r w:rsidR="00542AF1" w:rsidRPr="00E205F9">
        <w:rPr>
          <w:rFonts w:ascii="Times New Roman" w:eastAsia="Times New Roman" w:hAnsi="Times New Roman" w:cs="Times New Roman"/>
          <w:color w:val="000000" w:themeColor="text1"/>
          <w:sz w:val="24"/>
          <w:szCs w:val="24"/>
        </w:rPr>
        <w:t xml:space="preserve">atsinaujino į </w:t>
      </w:r>
      <w:proofErr w:type="spellStart"/>
      <w:r w:rsidR="00542AF1" w:rsidRPr="00E205F9">
        <w:rPr>
          <w:rFonts w:ascii="Times New Roman" w:eastAsia="Times New Roman" w:hAnsi="Times New Roman" w:cs="Times New Roman"/>
          <w:color w:val="000000" w:themeColor="text1"/>
          <w:sz w:val="24"/>
          <w:szCs w:val="24"/>
        </w:rPr>
        <w:t>pr</w:t>
      </w:r>
      <w:r w:rsidR="00E205F9" w:rsidRPr="00E205F9">
        <w:rPr>
          <w:rFonts w:ascii="Times New Roman" w:eastAsia="Times New Roman" w:hAnsi="Times New Roman" w:cs="Times New Roman"/>
          <w:color w:val="000000" w:themeColor="text1"/>
          <w:sz w:val="24"/>
          <w:szCs w:val="24"/>
        </w:rPr>
        <w:t>iešpandeminio</w:t>
      </w:r>
      <w:proofErr w:type="spellEnd"/>
      <w:r w:rsidR="00E205F9" w:rsidRPr="00E205F9">
        <w:rPr>
          <w:rFonts w:ascii="Times New Roman" w:eastAsia="Times New Roman" w:hAnsi="Times New Roman" w:cs="Times New Roman"/>
          <w:color w:val="000000" w:themeColor="text1"/>
          <w:sz w:val="24"/>
          <w:szCs w:val="24"/>
        </w:rPr>
        <w:t xml:space="preserve"> laikotarpio etapą.</w:t>
      </w:r>
    </w:p>
    <w:p w14:paraId="67A6209B" w14:textId="60469777" w:rsidR="000172F5" w:rsidRPr="00857F63" w:rsidRDefault="005D18C9" w:rsidP="00857F63">
      <w:pPr>
        <w:tabs>
          <w:tab w:val="left" w:pos="720"/>
        </w:tabs>
        <w:spacing w:line="36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sz w:val="24"/>
          <w:szCs w:val="24"/>
        </w:rPr>
        <w:t xml:space="preserve">3 lentelė. </w:t>
      </w:r>
      <w:r w:rsidR="000172F5" w:rsidRPr="000172F5">
        <w:rPr>
          <w:rFonts w:ascii="Times New Roman" w:eastAsia="Times New Roman" w:hAnsi="Times New Roman" w:cs="Times New Roman"/>
          <w:sz w:val="24"/>
          <w:szCs w:val="24"/>
        </w:rPr>
        <w:t>Kino filmai</w:t>
      </w:r>
      <w:r>
        <w:rPr>
          <w:rFonts w:ascii="Times New Roman" w:eastAsia="Times New Roman" w:hAnsi="Times New Roman" w:cs="Times New Roman"/>
          <w:sz w:val="24"/>
          <w:szCs w:val="24"/>
        </w:rPr>
        <w:t xml:space="preserve"> Š</w:t>
      </w:r>
      <w:r w:rsidR="00474C41">
        <w:rPr>
          <w:rFonts w:ascii="Times New Roman" w:eastAsia="Times New Roman" w:hAnsi="Times New Roman" w:cs="Times New Roman"/>
          <w:sz w:val="24"/>
          <w:szCs w:val="24"/>
        </w:rPr>
        <w:t>akių kultūros centre</w:t>
      </w:r>
    </w:p>
    <w:tbl>
      <w:tblPr>
        <w:tblStyle w:val="Lentelstinklelis"/>
        <w:tblW w:w="9634" w:type="dxa"/>
        <w:tblLook w:val="04A0" w:firstRow="1" w:lastRow="0" w:firstColumn="1" w:lastColumn="0" w:noHBand="0" w:noVBand="1"/>
      </w:tblPr>
      <w:tblGrid>
        <w:gridCol w:w="606"/>
        <w:gridCol w:w="1374"/>
        <w:gridCol w:w="5245"/>
        <w:gridCol w:w="2409"/>
      </w:tblGrid>
      <w:tr w:rsidR="000172F5" w:rsidRPr="000172F5" w14:paraId="4ADA7928" w14:textId="77777777" w:rsidTr="00CF1590">
        <w:tc>
          <w:tcPr>
            <w:tcW w:w="606" w:type="dxa"/>
          </w:tcPr>
          <w:p w14:paraId="6B3DD351" w14:textId="77777777" w:rsidR="000172F5" w:rsidRPr="00012764" w:rsidRDefault="000172F5" w:rsidP="006A0498">
            <w:pPr>
              <w:spacing w:line="360" w:lineRule="auto"/>
              <w:jc w:val="center"/>
              <w:rPr>
                <w:rFonts w:ascii="Times New Roman" w:hAnsi="Times New Roman" w:cs="Times New Roman"/>
                <w:b/>
                <w:sz w:val="22"/>
                <w:szCs w:val="24"/>
              </w:rPr>
            </w:pPr>
            <w:r w:rsidRPr="00012764">
              <w:rPr>
                <w:rFonts w:ascii="Times New Roman" w:hAnsi="Times New Roman" w:cs="Times New Roman"/>
                <w:b/>
                <w:sz w:val="22"/>
                <w:szCs w:val="24"/>
              </w:rPr>
              <w:t>Nr.</w:t>
            </w:r>
          </w:p>
        </w:tc>
        <w:tc>
          <w:tcPr>
            <w:tcW w:w="1374" w:type="dxa"/>
          </w:tcPr>
          <w:p w14:paraId="3DE0B1AD" w14:textId="77777777" w:rsidR="000172F5" w:rsidRPr="00012764" w:rsidRDefault="000172F5" w:rsidP="006A0498">
            <w:pPr>
              <w:spacing w:line="360" w:lineRule="auto"/>
              <w:jc w:val="center"/>
              <w:rPr>
                <w:rFonts w:ascii="Times New Roman" w:hAnsi="Times New Roman" w:cs="Times New Roman"/>
                <w:b/>
                <w:sz w:val="22"/>
                <w:szCs w:val="24"/>
              </w:rPr>
            </w:pPr>
            <w:r w:rsidRPr="00012764">
              <w:rPr>
                <w:rFonts w:ascii="Times New Roman" w:hAnsi="Times New Roman" w:cs="Times New Roman"/>
                <w:b/>
                <w:sz w:val="22"/>
                <w:szCs w:val="24"/>
              </w:rPr>
              <w:t>Data</w:t>
            </w:r>
          </w:p>
        </w:tc>
        <w:tc>
          <w:tcPr>
            <w:tcW w:w="5245" w:type="dxa"/>
          </w:tcPr>
          <w:p w14:paraId="700D1F5F" w14:textId="77777777" w:rsidR="000172F5" w:rsidRPr="00012764" w:rsidRDefault="000172F5" w:rsidP="006A0498">
            <w:pPr>
              <w:spacing w:line="360" w:lineRule="auto"/>
              <w:jc w:val="center"/>
              <w:rPr>
                <w:rFonts w:ascii="Times New Roman" w:hAnsi="Times New Roman" w:cs="Times New Roman"/>
                <w:b/>
                <w:sz w:val="22"/>
                <w:szCs w:val="24"/>
              </w:rPr>
            </w:pPr>
            <w:r w:rsidRPr="00012764">
              <w:rPr>
                <w:rFonts w:ascii="Times New Roman" w:hAnsi="Times New Roman" w:cs="Times New Roman"/>
                <w:b/>
                <w:sz w:val="22"/>
                <w:szCs w:val="24"/>
              </w:rPr>
              <w:t>Kino</w:t>
            </w:r>
            <w:r w:rsidR="00012764">
              <w:rPr>
                <w:rFonts w:ascii="Times New Roman" w:hAnsi="Times New Roman" w:cs="Times New Roman"/>
                <w:b/>
                <w:sz w:val="22"/>
                <w:szCs w:val="24"/>
              </w:rPr>
              <w:t xml:space="preserve"> filmų</w:t>
            </w:r>
            <w:r w:rsidRPr="00012764">
              <w:rPr>
                <w:rFonts w:ascii="Times New Roman" w:hAnsi="Times New Roman" w:cs="Times New Roman"/>
                <w:b/>
                <w:sz w:val="22"/>
                <w:szCs w:val="24"/>
              </w:rPr>
              <w:t xml:space="preserve"> pavadinimas</w:t>
            </w:r>
          </w:p>
        </w:tc>
        <w:tc>
          <w:tcPr>
            <w:tcW w:w="2409" w:type="dxa"/>
          </w:tcPr>
          <w:p w14:paraId="4279846F" w14:textId="77777777" w:rsidR="000172F5" w:rsidRPr="00012764" w:rsidRDefault="000172F5" w:rsidP="006A0498">
            <w:pPr>
              <w:spacing w:line="360" w:lineRule="auto"/>
              <w:jc w:val="center"/>
              <w:rPr>
                <w:rFonts w:ascii="Times New Roman" w:hAnsi="Times New Roman" w:cs="Times New Roman"/>
                <w:b/>
                <w:sz w:val="22"/>
                <w:szCs w:val="24"/>
              </w:rPr>
            </w:pPr>
            <w:r w:rsidRPr="00012764">
              <w:rPr>
                <w:rFonts w:ascii="Times New Roman" w:hAnsi="Times New Roman" w:cs="Times New Roman"/>
                <w:b/>
                <w:sz w:val="22"/>
                <w:szCs w:val="24"/>
              </w:rPr>
              <w:t>Lankytojų sk.</w:t>
            </w:r>
          </w:p>
        </w:tc>
      </w:tr>
      <w:tr w:rsidR="005D18C9" w:rsidRPr="005D18C9" w14:paraId="6A7000A8" w14:textId="77777777" w:rsidTr="00CF1590">
        <w:tc>
          <w:tcPr>
            <w:tcW w:w="606" w:type="dxa"/>
          </w:tcPr>
          <w:p w14:paraId="3A66BD69"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w:t>
            </w:r>
          </w:p>
        </w:tc>
        <w:tc>
          <w:tcPr>
            <w:tcW w:w="1374" w:type="dxa"/>
          </w:tcPr>
          <w:p w14:paraId="127D42BC"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2022-01-04</w:t>
            </w:r>
          </w:p>
        </w:tc>
        <w:tc>
          <w:tcPr>
            <w:tcW w:w="5245" w:type="dxa"/>
          </w:tcPr>
          <w:p w14:paraId="6A75D4C0"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„Vyras už pinigus“</w:t>
            </w:r>
          </w:p>
        </w:tc>
        <w:tc>
          <w:tcPr>
            <w:tcW w:w="2409" w:type="dxa"/>
          </w:tcPr>
          <w:p w14:paraId="456FBB44"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137</w:t>
            </w:r>
          </w:p>
        </w:tc>
      </w:tr>
      <w:tr w:rsidR="005D18C9" w:rsidRPr="005D18C9" w14:paraId="67B4E2CC" w14:textId="77777777" w:rsidTr="00CF1590">
        <w:tc>
          <w:tcPr>
            <w:tcW w:w="606" w:type="dxa"/>
          </w:tcPr>
          <w:p w14:paraId="65D62EE1"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w:t>
            </w:r>
          </w:p>
        </w:tc>
        <w:tc>
          <w:tcPr>
            <w:tcW w:w="1374" w:type="dxa"/>
          </w:tcPr>
          <w:p w14:paraId="64D1659F"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2022-01-11</w:t>
            </w:r>
            <w:r w:rsidR="005D18C9" w:rsidRPr="00012764">
              <w:rPr>
                <w:rFonts w:ascii="Times New Roman" w:hAnsi="Times New Roman"/>
                <w:sz w:val="22"/>
                <w:szCs w:val="24"/>
              </w:rPr>
              <w:t xml:space="preserve"> </w:t>
            </w:r>
          </w:p>
        </w:tc>
        <w:tc>
          <w:tcPr>
            <w:tcW w:w="5245" w:type="dxa"/>
          </w:tcPr>
          <w:p w14:paraId="50347694"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„Aplink pasaulį per 80 dienų“</w:t>
            </w:r>
          </w:p>
        </w:tc>
        <w:tc>
          <w:tcPr>
            <w:tcW w:w="2409" w:type="dxa"/>
          </w:tcPr>
          <w:p w14:paraId="07B5E23D"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50</w:t>
            </w:r>
          </w:p>
        </w:tc>
      </w:tr>
      <w:tr w:rsidR="005D18C9" w:rsidRPr="005D18C9" w14:paraId="62059D81" w14:textId="77777777" w:rsidTr="00CF1590">
        <w:tc>
          <w:tcPr>
            <w:tcW w:w="606" w:type="dxa"/>
          </w:tcPr>
          <w:p w14:paraId="216DA57F"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w:t>
            </w:r>
          </w:p>
        </w:tc>
        <w:tc>
          <w:tcPr>
            <w:tcW w:w="1374" w:type="dxa"/>
          </w:tcPr>
          <w:p w14:paraId="0672B682" w14:textId="77777777" w:rsidR="005D18C9" w:rsidRPr="00012764" w:rsidRDefault="00CF11E6" w:rsidP="00CF11E6">
            <w:pPr>
              <w:spacing w:line="276" w:lineRule="auto"/>
              <w:rPr>
                <w:rFonts w:ascii="Times New Roman" w:hAnsi="Times New Roman"/>
                <w:sz w:val="22"/>
                <w:szCs w:val="24"/>
              </w:rPr>
            </w:pPr>
            <w:r w:rsidRPr="00012764">
              <w:rPr>
                <w:rFonts w:ascii="Times New Roman" w:hAnsi="Times New Roman"/>
                <w:sz w:val="22"/>
                <w:szCs w:val="24"/>
              </w:rPr>
              <w:t>2022-01-11</w:t>
            </w:r>
          </w:p>
        </w:tc>
        <w:tc>
          <w:tcPr>
            <w:tcW w:w="5245" w:type="dxa"/>
          </w:tcPr>
          <w:p w14:paraId="79D043A2"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„Vyras už pinigus“</w:t>
            </w:r>
          </w:p>
        </w:tc>
        <w:tc>
          <w:tcPr>
            <w:tcW w:w="2409" w:type="dxa"/>
          </w:tcPr>
          <w:p w14:paraId="45BF96B6"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50</w:t>
            </w:r>
          </w:p>
        </w:tc>
      </w:tr>
      <w:tr w:rsidR="005D18C9" w:rsidRPr="005D18C9" w14:paraId="1BB54B20" w14:textId="77777777" w:rsidTr="00CF1590">
        <w:tc>
          <w:tcPr>
            <w:tcW w:w="606" w:type="dxa"/>
          </w:tcPr>
          <w:p w14:paraId="0C785275"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4.</w:t>
            </w:r>
          </w:p>
        </w:tc>
        <w:tc>
          <w:tcPr>
            <w:tcW w:w="1374" w:type="dxa"/>
          </w:tcPr>
          <w:p w14:paraId="7EFFF7E4"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2022-01-18</w:t>
            </w:r>
          </w:p>
        </w:tc>
        <w:tc>
          <w:tcPr>
            <w:tcW w:w="5245" w:type="dxa"/>
          </w:tcPr>
          <w:p w14:paraId="3CD5D82B"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„Užburta arka“</w:t>
            </w:r>
          </w:p>
        </w:tc>
        <w:tc>
          <w:tcPr>
            <w:tcW w:w="2409" w:type="dxa"/>
          </w:tcPr>
          <w:p w14:paraId="72D2CAA7"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25</w:t>
            </w:r>
          </w:p>
        </w:tc>
      </w:tr>
      <w:tr w:rsidR="005D18C9" w:rsidRPr="005D18C9" w14:paraId="6A8FBC55" w14:textId="77777777" w:rsidTr="00CF1590">
        <w:tc>
          <w:tcPr>
            <w:tcW w:w="606" w:type="dxa"/>
          </w:tcPr>
          <w:p w14:paraId="150FD82E"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5.</w:t>
            </w:r>
          </w:p>
        </w:tc>
        <w:tc>
          <w:tcPr>
            <w:tcW w:w="1374" w:type="dxa"/>
          </w:tcPr>
          <w:p w14:paraId="1BE5101D"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2022-01-18</w:t>
            </w:r>
          </w:p>
        </w:tc>
        <w:tc>
          <w:tcPr>
            <w:tcW w:w="5245" w:type="dxa"/>
          </w:tcPr>
          <w:p w14:paraId="3DA7F33D"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„Vyras už pinigus“</w:t>
            </w:r>
          </w:p>
        </w:tc>
        <w:tc>
          <w:tcPr>
            <w:tcW w:w="2409" w:type="dxa"/>
          </w:tcPr>
          <w:p w14:paraId="6F2B48AB"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35</w:t>
            </w:r>
          </w:p>
        </w:tc>
      </w:tr>
      <w:tr w:rsidR="005D18C9" w:rsidRPr="005D18C9" w14:paraId="1DB6642F" w14:textId="77777777" w:rsidTr="00CF1590">
        <w:tc>
          <w:tcPr>
            <w:tcW w:w="606" w:type="dxa"/>
          </w:tcPr>
          <w:p w14:paraId="2738FE98"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6.</w:t>
            </w:r>
          </w:p>
        </w:tc>
        <w:tc>
          <w:tcPr>
            <w:tcW w:w="1374" w:type="dxa"/>
          </w:tcPr>
          <w:p w14:paraId="508BCE68" w14:textId="77777777" w:rsidR="005D18C9" w:rsidRPr="00012764" w:rsidRDefault="00CF11E6" w:rsidP="00CF11E6">
            <w:pPr>
              <w:spacing w:line="276" w:lineRule="auto"/>
              <w:rPr>
                <w:rFonts w:ascii="Times New Roman" w:hAnsi="Times New Roman"/>
                <w:sz w:val="22"/>
                <w:szCs w:val="24"/>
              </w:rPr>
            </w:pPr>
            <w:r w:rsidRPr="00012764">
              <w:rPr>
                <w:rFonts w:ascii="Times New Roman" w:hAnsi="Times New Roman"/>
                <w:sz w:val="22"/>
                <w:szCs w:val="24"/>
              </w:rPr>
              <w:t>2022-01-25</w:t>
            </w:r>
          </w:p>
        </w:tc>
        <w:tc>
          <w:tcPr>
            <w:tcW w:w="5245" w:type="dxa"/>
          </w:tcPr>
          <w:p w14:paraId="1E7A46AC"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„Užburta arka“</w:t>
            </w:r>
          </w:p>
        </w:tc>
        <w:tc>
          <w:tcPr>
            <w:tcW w:w="2409" w:type="dxa"/>
          </w:tcPr>
          <w:p w14:paraId="53F5F49F"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32</w:t>
            </w:r>
          </w:p>
        </w:tc>
      </w:tr>
      <w:tr w:rsidR="005D18C9" w:rsidRPr="005D18C9" w14:paraId="6518B322" w14:textId="77777777" w:rsidTr="00CF1590">
        <w:tc>
          <w:tcPr>
            <w:tcW w:w="606" w:type="dxa"/>
          </w:tcPr>
          <w:p w14:paraId="792E328B"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7.</w:t>
            </w:r>
          </w:p>
        </w:tc>
        <w:tc>
          <w:tcPr>
            <w:tcW w:w="1374" w:type="dxa"/>
          </w:tcPr>
          <w:p w14:paraId="7C55E5AB" w14:textId="77777777" w:rsidR="005D18C9" w:rsidRPr="00012764" w:rsidRDefault="00CF11E6" w:rsidP="00CF11E6">
            <w:pPr>
              <w:spacing w:line="276" w:lineRule="auto"/>
              <w:rPr>
                <w:rFonts w:ascii="Times New Roman" w:hAnsi="Times New Roman"/>
                <w:sz w:val="22"/>
                <w:szCs w:val="24"/>
              </w:rPr>
            </w:pPr>
            <w:r w:rsidRPr="00012764">
              <w:rPr>
                <w:rFonts w:ascii="Times New Roman" w:hAnsi="Times New Roman"/>
                <w:sz w:val="22"/>
                <w:szCs w:val="24"/>
              </w:rPr>
              <w:t>2022-01-25</w:t>
            </w:r>
          </w:p>
        </w:tc>
        <w:tc>
          <w:tcPr>
            <w:tcW w:w="5245" w:type="dxa"/>
          </w:tcPr>
          <w:p w14:paraId="0658D5F9"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„Vyras už pinigus“</w:t>
            </w:r>
          </w:p>
        </w:tc>
        <w:tc>
          <w:tcPr>
            <w:tcW w:w="2409" w:type="dxa"/>
          </w:tcPr>
          <w:p w14:paraId="191566E2"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23</w:t>
            </w:r>
          </w:p>
        </w:tc>
      </w:tr>
      <w:tr w:rsidR="005D18C9" w:rsidRPr="005D18C9" w14:paraId="41BF6B62" w14:textId="77777777" w:rsidTr="00CF1590">
        <w:tc>
          <w:tcPr>
            <w:tcW w:w="606" w:type="dxa"/>
          </w:tcPr>
          <w:p w14:paraId="7F9D00AE"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8.</w:t>
            </w:r>
          </w:p>
        </w:tc>
        <w:tc>
          <w:tcPr>
            <w:tcW w:w="1374" w:type="dxa"/>
          </w:tcPr>
          <w:p w14:paraId="4530118A"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2022-02-01</w:t>
            </w:r>
          </w:p>
        </w:tc>
        <w:tc>
          <w:tcPr>
            <w:tcW w:w="5245" w:type="dxa"/>
          </w:tcPr>
          <w:p w14:paraId="601DBE90"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„Aplink pasaulį per 80 dienų“</w:t>
            </w:r>
          </w:p>
        </w:tc>
        <w:tc>
          <w:tcPr>
            <w:tcW w:w="2409" w:type="dxa"/>
          </w:tcPr>
          <w:p w14:paraId="70247593"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11</w:t>
            </w:r>
          </w:p>
        </w:tc>
      </w:tr>
      <w:tr w:rsidR="005D18C9" w:rsidRPr="005D18C9" w14:paraId="53302A5B" w14:textId="77777777" w:rsidTr="00CF1590">
        <w:tc>
          <w:tcPr>
            <w:tcW w:w="606" w:type="dxa"/>
          </w:tcPr>
          <w:p w14:paraId="6787667E"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9.</w:t>
            </w:r>
          </w:p>
        </w:tc>
        <w:tc>
          <w:tcPr>
            <w:tcW w:w="1374" w:type="dxa"/>
          </w:tcPr>
          <w:p w14:paraId="5073CC16"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2022-02-08</w:t>
            </w:r>
          </w:p>
        </w:tc>
        <w:tc>
          <w:tcPr>
            <w:tcW w:w="5245" w:type="dxa"/>
          </w:tcPr>
          <w:p w14:paraId="05693971"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w:t>
            </w:r>
            <w:proofErr w:type="spellStart"/>
            <w:r w:rsidRPr="00012764">
              <w:rPr>
                <w:rFonts w:ascii="Times New Roman" w:hAnsi="Times New Roman"/>
                <w:sz w:val="22"/>
                <w:szCs w:val="24"/>
              </w:rPr>
              <w:t>Ainbo</w:t>
            </w:r>
            <w:proofErr w:type="spellEnd"/>
            <w:r w:rsidRPr="00012764">
              <w:rPr>
                <w:rFonts w:ascii="Times New Roman" w:hAnsi="Times New Roman"/>
                <w:sz w:val="22"/>
                <w:szCs w:val="24"/>
              </w:rPr>
              <w:t>“</w:t>
            </w:r>
          </w:p>
        </w:tc>
        <w:tc>
          <w:tcPr>
            <w:tcW w:w="2409" w:type="dxa"/>
          </w:tcPr>
          <w:p w14:paraId="30CD6889"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20</w:t>
            </w:r>
          </w:p>
        </w:tc>
      </w:tr>
      <w:tr w:rsidR="005D18C9" w:rsidRPr="005D18C9" w14:paraId="65CE1161" w14:textId="77777777" w:rsidTr="00CF1590">
        <w:tc>
          <w:tcPr>
            <w:tcW w:w="606" w:type="dxa"/>
          </w:tcPr>
          <w:p w14:paraId="79D5D60C"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10.</w:t>
            </w:r>
          </w:p>
        </w:tc>
        <w:tc>
          <w:tcPr>
            <w:tcW w:w="1374" w:type="dxa"/>
          </w:tcPr>
          <w:p w14:paraId="1B818744"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2022-02-15</w:t>
            </w:r>
          </w:p>
        </w:tc>
        <w:tc>
          <w:tcPr>
            <w:tcW w:w="5245" w:type="dxa"/>
          </w:tcPr>
          <w:p w14:paraId="532F0DC0"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w:t>
            </w:r>
            <w:proofErr w:type="spellStart"/>
            <w:r w:rsidRPr="00012764">
              <w:rPr>
                <w:rFonts w:ascii="Times New Roman" w:hAnsi="Times New Roman"/>
                <w:sz w:val="22"/>
                <w:szCs w:val="24"/>
              </w:rPr>
              <w:t>Ainbo</w:t>
            </w:r>
            <w:proofErr w:type="spellEnd"/>
            <w:r w:rsidRPr="00012764">
              <w:rPr>
                <w:rFonts w:ascii="Times New Roman" w:hAnsi="Times New Roman"/>
                <w:sz w:val="22"/>
                <w:szCs w:val="24"/>
              </w:rPr>
              <w:t>“</w:t>
            </w:r>
          </w:p>
        </w:tc>
        <w:tc>
          <w:tcPr>
            <w:tcW w:w="2409" w:type="dxa"/>
          </w:tcPr>
          <w:p w14:paraId="4F2F549E"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45</w:t>
            </w:r>
          </w:p>
        </w:tc>
      </w:tr>
      <w:tr w:rsidR="005D18C9" w:rsidRPr="005D18C9" w14:paraId="3E9496E1" w14:textId="77777777" w:rsidTr="00CF1590">
        <w:tc>
          <w:tcPr>
            <w:tcW w:w="606" w:type="dxa"/>
          </w:tcPr>
          <w:p w14:paraId="2D7DAA3B"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11.</w:t>
            </w:r>
          </w:p>
        </w:tc>
        <w:tc>
          <w:tcPr>
            <w:tcW w:w="1374" w:type="dxa"/>
          </w:tcPr>
          <w:p w14:paraId="48F853CD"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2022-02-22</w:t>
            </w:r>
          </w:p>
        </w:tc>
        <w:tc>
          <w:tcPr>
            <w:tcW w:w="5245" w:type="dxa"/>
          </w:tcPr>
          <w:p w14:paraId="79B3CC6A"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Dokumentinis filmas „Kernagis“</w:t>
            </w:r>
          </w:p>
        </w:tc>
        <w:tc>
          <w:tcPr>
            <w:tcW w:w="2409" w:type="dxa"/>
          </w:tcPr>
          <w:p w14:paraId="01B602C3"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54</w:t>
            </w:r>
          </w:p>
        </w:tc>
      </w:tr>
      <w:tr w:rsidR="005D18C9" w:rsidRPr="005D18C9" w14:paraId="4565C184" w14:textId="77777777" w:rsidTr="00CF1590">
        <w:tc>
          <w:tcPr>
            <w:tcW w:w="606" w:type="dxa"/>
          </w:tcPr>
          <w:p w14:paraId="656D1DBD"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12.</w:t>
            </w:r>
          </w:p>
        </w:tc>
        <w:tc>
          <w:tcPr>
            <w:tcW w:w="1374" w:type="dxa"/>
          </w:tcPr>
          <w:p w14:paraId="261AD100" w14:textId="77777777" w:rsidR="005D18C9" w:rsidRPr="00012764" w:rsidRDefault="00CF11E6" w:rsidP="00CF11E6">
            <w:pPr>
              <w:spacing w:line="276" w:lineRule="auto"/>
              <w:rPr>
                <w:rFonts w:ascii="Times New Roman" w:hAnsi="Times New Roman"/>
                <w:sz w:val="22"/>
                <w:szCs w:val="24"/>
              </w:rPr>
            </w:pPr>
            <w:r w:rsidRPr="00012764">
              <w:rPr>
                <w:rFonts w:ascii="Times New Roman" w:hAnsi="Times New Roman"/>
                <w:sz w:val="22"/>
                <w:szCs w:val="24"/>
              </w:rPr>
              <w:t>2022-03-01</w:t>
            </w:r>
          </w:p>
        </w:tc>
        <w:tc>
          <w:tcPr>
            <w:tcW w:w="5245" w:type="dxa"/>
          </w:tcPr>
          <w:p w14:paraId="6DD0B1B5"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Dokumentinis filmas „Kernagis“</w:t>
            </w:r>
          </w:p>
        </w:tc>
        <w:tc>
          <w:tcPr>
            <w:tcW w:w="2409" w:type="dxa"/>
          </w:tcPr>
          <w:p w14:paraId="7A3E5C3E"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7</w:t>
            </w:r>
          </w:p>
        </w:tc>
      </w:tr>
      <w:tr w:rsidR="005D18C9" w:rsidRPr="005D18C9" w14:paraId="57D604E0" w14:textId="77777777" w:rsidTr="00CF1590">
        <w:tc>
          <w:tcPr>
            <w:tcW w:w="606" w:type="dxa"/>
          </w:tcPr>
          <w:p w14:paraId="6BBDBCB1"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13.</w:t>
            </w:r>
          </w:p>
        </w:tc>
        <w:tc>
          <w:tcPr>
            <w:tcW w:w="1374" w:type="dxa"/>
          </w:tcPr>
          <w:p w14:paraId="68FCC709" w14:textId="77777777" w:rsidR="005D18C9" w:rsidRPr="00012764" w:rsidRDefault="00CF11E6" w:rsidP="00CF11E6">
            <w:pPr>
              <w:spacing w:line="276" w:lineRule="auto"/>
              <w:rPr>
                <w:rFonts w:ascii="Times New Roman" w:hAnsi="Times New Roman"/>
                <w:sz w:val="22"/>
                <w:szCs w:val="24"/>
              </w:rPr>
            </w:pPr>
            <w:r w:rsidRPr="00012764">
              <w:rPr>
                <w:rFonts w:ascii="Times New Roman" w:hAnsi="Times New Roman"/>
                <w:sz w:val="22"/>
                <w:szCs w:val="24"/>
              </w:rPr>
              <w:t>2022-03-08</w:t>
            </w:r>
          </w:p>
        </w:tc>
        <w:tc>
          <w:tcPr>
            <w:tcW w:w="5245" w:type="dxa"/>
          </w:tcPr>
          <w:p w14:paraId="446CA479"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„Pilė“</w:t>
            </w:r>
          </w:p>
        </w:tc>
        <w:tc>
          <w:tcPr>
            <w:tcW w:w="2409" w:type="dxa"/>
          </w:tcPr>
          <w:p w14:paraId="16EE87A2"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18</w:t>
            </w:r>
          </w:p>
        </w:tc>
      </w:tr>
      <w:tr w:rsidR="005D18C9" w:rsidRPr="005D18C9" w14:paraId="1B1B0256" w14:textId="77777777" w:rsidTr="00CF1590">
        <w:tc>
          <w:tcPr>
            <w:tcW w:w="606" w:type="dxa"/>
          </w:tcPr>
          <w:p w14:paraId="4885F9F7"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14.</w:t>
            </w:r>
          </w:p>
        </w:tc>
        <w:tc>
          <w:tcPr>
            <w:tcW w:w="1374" w:type="dxa"/>
          </w:tcPr>
          <w:p w14:paraId="56D3447B" w14:textId="77777777" w:rsidR="005D18C9" w:rsidRPr="00012764" w:rsidRDefault="00CF11E6" w:rsidP="00CF11E6">
            <w:pPr>
              <w:spacing w:line="276" w:lineRule="auto"/>
              <w:rPr>
                <w:rFonts w:ascii="Times New Roman" w:hAnsi="Times New Roman"/>
                <w:sz w:val="22"/>
                <w:szCs w:val="24"/>
              </w:rPr>
            </w:pPr>
            <w:r w:rsidRPr="00012764">
              <w:rPr>
                <w:rFonts w:ascii="Times New Roman" w:hAnsi="Times New Roman"/>
                <w:sz w:val="22"/>
                <w:szCs w:val="24"/>
              </w:rPr>
              <w:t>2022-03-08</w:t>
            </w:r>
          </w:p>
        </w:tc>
        <w:tc>
          <w:tcPr>
            <w:tcW w:w="5245" w:type="dxa"/>
          </w:tcPr>
          <w:p w14:paraId="01F71507"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Dokumentinis filmas „Kernagis“</w:t>
            </w:r>
          </w:p>
        </w:tc>
        <w:tc>
          <w:tcPr>
            <w:tcW w:w="2409" w:type="dxa"/>
          </w:tcPr>
          <w:p w14:paraId="7EEE680F"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12</w:t>
            </w:r>
          </w:p>
        </w:tc>
      </w:tr>
      <w:tr w:rsidR="005D18C9" w:rsidRPr="005D18C9" w14:paraId="2B38F18F" w14:textId="77777777" w:rsidTr="00CF1590">
        <w:tc>
          <w:tcPr>
            <w:tcW w:w="606" w:type="dxa"/>
          </w:tcPr>
          <w:p w14:paraId="76356399"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15.</w:t>
            </w:r>
          </w:p>
        </w:tc>
        <w:tc>
          <w:tcPr>
            <w:tcW w:w="1374" w:type="dxa"/>
          </w:tcPr>
          <w:p w14:paraId="793AD3EC"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2022-03-09</w:t>
            </w:r>
          </w:p>
        </w:tc>
        <w:tc>
          <w:tcPr>
            <w:tcW w:w="5245" w:type="dxa"/>
          </w:tcPr>
          <w:p w14:paraId="60E101F0"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„Mėlyna kaip apelsinas žemė“</w:t>
            </w:r>
          </w:p>
        </w:tc>
        <w:tc>
          <w:tcPr>
            <w:tcW w:w="2409" w:type="dxa"/>
          </w:tcPr>
          <w:p w14:paraId="3314421C"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49</w:t>
            </w:r>
          </w:p>
        </w:tc>
      </w:tr>
      <w:tr w:rsidR="005D18C9" w:rsidRPr="005D18C9" w14:paraId="658D6052" w14:textId="77777777" w:rsidTr="00CF1590">
        <w:tc>
          <w:tcPr>
            <w:tcW w:w="606" w:type="dxa"/>
          </w:tcPr>
          <w:p w14:paraId="4297B611"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16.</w:t>
            </w:r>
          </w:p>
        </w:tc>
        <w:tc>
          <w:tcPr>
            <w:tcW w:w="1374" w:type="dxa"/>
          </w:tcPr>
          <w:p w14:paraId="51309014" w14:textId="77777777" w:rsidR="005D18C9" w:rsidRPr="00012764" w:rsidRDefault="00CF11E6" w:rsidP="00CF11E6">
            <w:pPr>
              <w:spacing w:line="276" w:lineRule="auto"/>
              <w:rPr>
                <w:rFonts w:ascii="Times New Roman" w:hAnsi="Times New Roman"/>
                <w:sz w:val="22"/>
                <w:szCs w:val="24"/>
              </w:rPr>
            </w:pPr>
            <w:r w:rsidRPr="00012764">
              <w:rPr>
                <w:rFonts w:ascii="Times New Roman" w:hAnsi="Times New Roman"/>
                <w:sz w:val="22"/>
                <w:szCs w:val="24"/>
              </w:rPr>
              <w:t>2022-03-15</w:t>
            </w:r>
          </w:p>
        </w:tc>
        <w:tc>
          <w:tcPr>
            <w:tcW w:w="5245" w:type="dxa"/>
          </w:tcPr>
          <w:p w14:paraId="4F142A4E"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„Ruonių komanda“</w:t>
            </w:r>
          </w:p>
        </w:tc>
        <w:tc>
          <w:tcPr>
            <w:tcW w:w="2409" w:type="dxa"/>
          </w:tcPr>
          <w:p w14:paraId="53A7C069"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23</w:t>
            </w:r>
          </w:p>
        </w:tc>
      </w:tr>
      <w:tr w:rsidR="005D18C9" w:rsidRPr="005D18C9" w14:paraId="0F0AFA28" w14:textId="77777777" w:rsidTr="00CF1590">
        <w:tc>
          <w:tcPr>
            <w:tcW w:w="606" w:type="dxa"/>
          </w:tcPr>
          <w:p w14:paraId="7BB5245E"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17.</w:t>
            </w:r>
          </w:p>
        </w:tc>
        <w:tc>
          <w:tcPr>
            <w:tcW w:w="1374" w:type="dxa"/>
          </w:tcPr>
          <w:p w14:paraId="6F4130A4"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2022-03-22</w:t>
            </w:r>
          </w:p>
        </w:tc>
        <w:tc>
          <w:tcPr>
            <w:tcW w:w="5245" w:type="dxa"/>
          </w:tcPr>
          <w:p w14:paraId="32F40594"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„Lobis“</w:t>
            </w:r>
          </w:p>
        </w:tc>
        <w:tc>
          <w:tcPr>
            <w:tcW w:w="2409" w:type="dxa"/>
          </w:tcPr>
          <w:p w14:paraId="5686DE4C"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30</w:t>
            </w:r>
          </w:p>
        </w:tc>
      </w:tr>
      <w:tr w:rsidR="005D18C9" w:rsidRPr="005D18C9" w14:paraId="45AC2B1F" w14:textId="77777777" w:rsidTr="00CF1590">
        <w:tc>
          <w:tcPr>
            <w:tcW w:w="606" w:type="dxa"/>
          </w:tcPr>
          <w:p w14:paraId="332B7D44"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18.</w:t>
            </w:r>
          </w:p>
        </w:tc>
        <w:tc>
          <w:tcPr>
            <w:tcW w:w="1374" w:type="dxa"/>
          </w:tcPr>
          <w:p w14:paraId="26715E0A"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2022-03-29</w:t>
            </w:r>
          </w:p>
        </w:tc>
        <w:tc>
          <w:tcPr>
            <w:tcW w:w="5245" w:type="dxa"/>
          </w:tcPr>
          <w:p w14:paraId="66317248"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„Ruonių komanda“</w:t>
            </w:r>
          </w:p>
        </w:tc>
        <w:tc>
          <w:tcPr>
            <w:tcW w:w="2409" w:type="dxa"/>
          </w:tcPr>
          <w:p w14:paraId="11FA2D65"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24</w:t>
            </w:r>
          </w:p>
        </w:tc>
      </w:tr>
      <w:tr w:rsidR="005D18C9" w:rsidRPr="005D18C9" w14:paraId="735860A0" w14:textId="77777777" w:rsidTr="00CF1590">
        <w:tc>
          <w:tcPr>
            <w:tcW w:w="606" w:type="dxa"/>
          </w:tcPr>
          <w:p w14:paraId="78FF1D46"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19.</w:t>
            </w:r>
          </w:p>
        </w:tc>
        <w:tc>
          <w:tcPr>
            <w:tcW w:w="1374" w:type="dxa"/>
          </w:tcPr>
          <w:p w14:paraId="6E12FE8A" w14:textId="77777777" w:rsidR="005D18C9" w:rsidRPr="00012764" w:rsidRDefault="00CF11E6" w:rsidP="00CF11E6">
            <w:pPr>
              <w:spacing w:line="276" w:lineRule="auto"/>
              <w:rPr>
                <w:rFonts w:ascii="Times New Roman" w:hAnsi="Times New Roman"/>
                <w:sz w:val="22"/>
                <w:szCs w:val="24"/>
              </w:rPr>
            </w:pPr>
            <w:r w:rsidRPr="00012764">
              <w:rPr>
                <w:rFonts w:ascii="Times New Roman" w:hAnsi="Times New Roman"/>
                <w:sz w:val="22"/>
                <w:szCs w:val="24"/>
              </w:rPr>
              <w:t>2022-04-05</w:t>
            </w:r>
          </w:p>
        </w:tc>
        <w:tc>
          <w:tcPr>
            <w:tcW w:w="5245" w:type="dxa"/>
          </w:tcPr>
          <w:p w14:paraId="69BBD490"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„Ruonių komanda“</w:t>
            </w:r>
          </w:p>
        </w:tc>
        <w:tc>
          <w:tcPr>
            <w:tcW w:w="2409" w:type="dxa"/>
          </w:tcPr>
          <w:p w14:paraId="65D68FD2"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4</w:t>
            </w:r>
          </w:p>
        </w:tc>
      </w:tr>
      <w:tr w:rsidR="005D18C9" w:rsidRPr="005D18C9" w14:paraId="242C6B6D" w14:textId="77777777" w:rsidTr="00CF1590">
        <w:tc>
          <w:tcPr>
            <w:tcW w:w="606" w:type="dxa"/>
          </w:tcPr>
          <w:p w14:paraId="207FC533"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20.</w:t>
            </w:r>
          </w:p>
        </w:tc>
        <w:tc>
          <w:tcPr>
            <w:tcW w:w="1374" w:type="dxa"/>
          </w:tcPr>
          <w:p w14:paraId="60BCFEBB"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2022-04-12</w:t>
            </w:r>
          </w:p>
        </w:tc>
        <w:tc>
          <w:tcPr>
            <w:tcW w:w="5245" w:type="dxa"/>
          </w:tcPr>
          <w:p w14:paraId="4D853788"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„Drugelio širdis“</w:t>
            </w:r>
          </w:p>
        </w:tc>
        <w:tc>
          <w:tcPr>
            <w:tcW w:w="2409" w:type="dxa"/>
          </w:tcPr>
          <w:p w14:paraId="0AB02FF4"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16</w:t>
            </w:r>
          </w:p>
        </w:tc>
      </w:tr>
      <w:tr w:rsidR="005D18C9" w:rsidRPr="005D18C9" w14:paraId="6307776C" w14:textId="77777777" w:rsidTr="00CF1590">
        <w:tc>
          <w:tcPr>
            <w:tcW w:w="606" w:type="dxa"/>
          </w:tcPr>
          <w:p w14:paraId="5721E886"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21.</w:t>
            </w:r>
          </w:p>
        </w:tc>
        <w:tc>
          <w:tcPr>
            <w:tcW w:w="1374" w:type="dxa"/>
          </w:tcPr>
          <w:p w14:paraId="4AE231CC"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2022-04-12</w:t>
            </w:r>
          </w:p>
        </w:tc>
        <w:tc>
          <w:tcPr>
            <w:tcW w:w="5245" w:type="dxa"/>
          </w:tcPr>
          <w:p w14:paraId="629D4622"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„Piligrimai“</w:t>
            </w:r>
          </w:p>
        </w:tc>
        <w:tc>
          <w:tcPr>
            <w:tcW w:w="2409" w:type="dxa"/>
          </w:tcPr>
          <w:p w14:paraId="46987D30"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10</w:t>
            </w:r>
          </w:p>
        </w:tc>
      </w:tr>
      <w:tr w:rsidR="005D18C9" w:rsidRPr="005D18C9" w14:paraId="74AFB8CD" w14:textId="77777777" w:rsidTr="00CF1590">
        <w:tc>
          <w:tcPr>
            <w:tcW w:w="606" w:type="dxa"/>
          </w:tcPr>
          <w:p w14:paraId="307D5409"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22.</w:t>
            </w:r>
          </w:p>
        </w:tc>
        <w:tc>
          <w:tcPr>
            <w:tcW w:w="1374" w:type="dxa"/>
          </w:tcPr>
          <w:p w14:paraId="530DA307"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2022-04-19</w:t>
            </w:r>
          </w:p>
        </w:tc>
        <w:tc>
          <w:tcPr>
            <w:tcW w:w="5245" w:type="dxa"/>
          </w:tcPr>
          <w:p w14:paraId="4D342181"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„Ruonių komanda“</w:t>
            </w:r>
          </w:p>
        </w:tc>
        <w:tc>
          <w:tcPr>
            <w:tcW w:w="2409" w:type="dxa"/>
          </w:tcPr>
          <w:p w14:paraId="63F62329"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24</w:t>
            </w:r>
          </w:p>
        </w:tc>
      </w:tr>
      <w:tr w:rsidR="005D18C9" w:rsidRPr="005D18C9" w14:paraId="4AF24B6B" w14:textId="77777777" w:rsidTr="00CF1590">
        <w:tc>
          <w:tcPr>
            <w:tcW w:w="606" w:type="dxa"/>
          </w:tcPr>
          <w:p w14:paraId="145199AB"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23.</w:t>
            </w:r>
          </w:p>
        </w:tc>
        <w:tc>
          <w:tcPr>
            <w:tcW w:w="1374" w:type="dxa"/>
          </w:tcPr>
          <w:p w14:paraId="1980FF14"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2022-04-19</w:t>
            </w:r>
          </w:p>
        </w:tc>
        <w:tc>
          <w:tcPr>
            <w:tcW w:w="5245" w:type="dxa"/>
          </w:tcPr>
          <w:p w14:paraId="04C66076"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„Kernagis“</w:t>
            </w:r>
          </w:p>
        </w:tc>
        <w:tc>
          <w:tcPr>
            <w:tcW w:w="2409" w:type="dxa"/>
          </w:tcPr>
          <w:p w14:paraId="496F3934"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6</w:t>
            </w:r>
          </w:p>
        </w:tc>
      </w:tr>
      <w:tr w:rsidR="005D18C9" w:rsidRPr="005D18C9" w14:paraId="2D6F4FDE" w14:textId="77777777" w:rsidTr="00CF1590">
        <w:tc>
          <w:tcPr>
            <w:tcW w:w="606" w:type="dxa"/>
          </w:tcPr>
          <w:p w14:paraId="4C44254E"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24.</w:t>
            </w:r>
          </w:p>
        </w:tc>
        <w:tc>
          <w:tcPr>
            <w:tcW w:w="1374" w:type="dxa"/>
          </w:tcPr>
          <w:p w14:paraId="6D580E94"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2022-04-26</w:t>
            </w:r>
          </w:p>
        </w:tc>
        <w:tc>
          <w:tcPr>
            <w:tcW w:w="5245" w:type="dxa"/>
          </w:tcPr>
          <w:p w14:paraId="66343D86"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vaikams „Liepsnojanti širdis“</w:t>
            </w:r>
          </w:p>
        </w:tc>
        <w:tc>
          <w:tcPr>
            <w:tcW w:w="2409" w:type="dxa"/>
          </w:tcPr>
          <w:p w14:paraId="7D291DF6"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0</w:t>
            </w:r>
          </w:p>
        </w:tc>
      </w:tr>
      <w:tr w:rsidR="005D18C9" w:rsidRPr="005D18C9" w14:paraId="5503F184" w14:textId="77777777" w:rsidTr="00CF1590">
        <w:tc>
          <w:tcPr>
            <w:tcW w:w="606" w:type="dxa"/>
          </w:tcPr>
          <w:p w14:paraId="2257C7E6"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25.</w:t>
            </w:r>
          </w:p>
        </w:tc>
        <w:tc>
          <w:tcPr>
            <w:tcW w:w="1374" w:type="dxa"/>
          </w:tcPr>
          <w:p w14:paraId="1C9C8AA3"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2022-05-03</w:t>
            </w:r>
          </w:p>
        </w:tc>
        <w:tc>
          <w:tcPr>
            <w:tcW w:w="5245" w:type="dxa"/>
          </w:tcPr>
          <w:p w14:paraId="3C7F5F04"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vaikams „Liepsnojanti širdis“</w:t>
            </w:r>
          </w:p>
        </w:tc>
        <w:tc>
          <w:tcPr>
            <w:tcW w:w="2409" w:type="dxa"/>
          </w:tcPr>
          <w:p w14:paraId="7D6CE116"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8</w:t>
            </w:r>
          </w:p>
        </w:tc>
      </w:tr>
      <w:tr w:rsidR="005D18C9" w:rsidRPr="005D18C9" w14:paraId="233B713B" w14:textId="77777777" w:rsidTr="00CF1590">
        <w:tc>
          <w:tcPr>
            <w:tcW w:w="606" w:type="dxa"/>
          </w:tcPr>
          <w:p w14:paraId="13553DC8"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26.</w:t>
            </w:r>
          </w:p>
        </w:tc>
        <w:tc>
          <w:tcPr>
            <w:tcW w:w="1374" w:type="dxa"/>
          </w:tcPr>
          <w:p w14:paraId="482FD98D"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2022-05-10</w:t>
            </w:r>
          </w:p>
        </w:tc>
        <w:tc>
          <w:tcPr>
            <w:tcW w:w="5245" w:type="dxa"/>
          </w:tcPr>
          <w:p w14:paraId="6EB9E364"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vaika</w:t>
            </w:r>
            <w:r w:rsidR="00A94C36" w:rsidRPr="00012764">
              <w:rPr>
                <w:rFonts w:ascii="Times New Roman" w:hAnsi="Times New Roman"/>
                <w:sz w:val="22"/>
                <w:szCs w:val="24"/>
              </w:rPr>
              <w:t>ms „</w:t>
            </w:r>
            <w:proofErr w:type="spellStart"/>
            <w:r w:rsidR="00A94C36" w:rsidRPr="00012764">
              <w:rPr>
                <w:rFonts w:ascii="Times New Roman" w:hAnsi="Times New Roman"/>
                <w:sz w:val="22"/>
                <w:szCs w:val="24"/>
              </w:rPr>
              <w:t>Ups</w:t>
            </w:r>
            <w:proofErr w:type="spellEnd"/>
            <w:r w:rsidR="00A94C36" w:rsidRPr="00012764">
              <w:rPr>
                <w:rFonts w:ascii="Times New Roman" w:hAnsi="Times New Roman"/>
                <w:sz w:val="22"/>
                <w:szCs w:val="24"/>
              </w:rPr>
              <w:t>! Nuotykiai tęsiasi“</w:t>
            </w:r>
          </w:p>
        </w:tc>
        <w:tc>
          <w:tcPr>
            <w:tcW w:w="2409" w:type="dxa"/>
          </w:tcPr>
          <w:p w14:paraId="6C55661E"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6</w:t>
            </w:r>
          </w:p>
        </w:tc>
      </w:tr>
      <w:tr w:rsidR="005D18C9" w:rsidRPr="005D18C9" w14:paraId="0AD057C1" w14:textId="77777777" w:rsidTr="00CF1590">
        <w:tc>
          <w:tcPr>
            <w:tcW w:w="606" w:type="dxa"/>
          </w:tcPr>
          <w:p w14:paraId="3A73A04D"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27.</w:t>
            </w:r>
          </w:p>
        </w:tc>
        <w:tc>
          <w:tcPr>
            <w:tcW w:w="1374" w:type="dxa"/>
          </w:tcPr>
          <w:p w14:paraId="00D988D6"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2022-05-10</w:t>
            </w:r>
          </w:p>
        </w:tc>
        <w:tc>
          <w:tcPr>
            <w:tcW w:w="5245" w:type="dxa"/>
          </w:tcPr>
          <w:p w14:paraId="34632B92"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„Tyli naktis“</w:t>
            </w:r>
          </w:p>
        </w:tc>
        <w:tc>
          <w:tcPr>
            <w:tcW w:w="2409" w:type="dxa"/>
          </w:tcPr>
          <w:p w14:paraId="5B8B51DC"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2</w:t>
            </w:r>
          </w:p>
        </w:tc>
      </w:tr>
      <w:tr w:rsidR="005D18C9" w:rsidRPr="005D18C9" w14:paraId="3C964268" w14:textId="77777777" w:rsidTr="00CF1590">
        <w:tc>
          <w:tcPr>
            <w:tcW w:w="606" w:type="dxa"/>
          </w:tcPr>
          <w:p w14:paraId="75C3356A"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28.</w:t>
            </w:r>
          </w:p>
        </w:tc>
        <w:tc>
          <w:tcPr>
            <w:tcW w:w="1374" w:type="dxa"/>
          </w:tcPr>
          <w:p w14:paraId="5CE52D73"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2022-05-17</w:t>
            </w:r>
          </w:p>
        </w:tc>
        <w:tc>
          <w:tcPr>
            <w:tcW w:w="5245" w:type="dxa"/>
          </w:tcPr>
          <w:p w14:paraId="5F0D7E0D"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vaikams „Bitė Maja. Auksinis kiaušinis“</w:t>
            </w:r>
          </w:p>
        </w:tc>
        <w:tc>
          <w:tcPr>
            <w:tcW w:w="2409" w:type="dxa"/>
          </w:tcPr>
          <w:p w14:paraId="23A99A6E"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11</w:t>
            </w:r>
          </w:p>
        </w:tc>
      </w:tr>
      <w:tr w:rsidR="005D18C9" w:rsidRPr="005D18C9" w14:paraId="3D10926B" w14:textId="77777777" w:rsidTr="00CF1590">
        <w:tc>
          <w:tcPr>
            <w:tcW w:w="606" w:type="dxa"/>
          </w:tcPr>
          <w:p w14:paraId="6B7E5E74"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29.</w:t>
            </w:r>
          </w:p>
        </w:tc>
        <w:tc>
          <w:tcPr>
            <w:tcW w:w="1374" w:type="dxa"/>
          </w:tcPr>
          <w:p w14:paraId="69FA7DB3"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2022-05-24</w:t>
            </w:r>
          </w:p>
        </w:tc>
        <w:tc>
          <w:tcPr>
            <w:tcW w:w="5245" w:type="dxa"/>
          </w:tcPr>
          <w:p w14:paraId="49B53C14"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vaikams „Bitė Maja. Auksinis kiaušinis“</w:t>
            </w:r>
          </w:p>
        </w:tc>
        <w:tc>
          <w:tcPr>
            <w:tcW w:w="2409" w:type="dxa"/>
          </w:tcPr>
          <w:p w14:paraId="48CEB55D"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13</w:t>
            </w:r>
          </w:p>
        </w:tc>
      </w:tr>
      <w:tr w:rsidR="005D18C9" w:rsidRPr="005D18C9" w14:paraId="4DC4F966" w14:textId="77777777" w:rsidTr="00CF1590">
        <w:tc>
          <w:tcPr>
            <w:tcW w:w="606" w:type="dxa"/>
          </w:tcPr>
          <w:p w14:paraId="3FCDE059"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30.</w:t>
            </w:r>
          </w:p>
        </w:tc>
        <w:tc>
          <w:tcPr>
            <w:tcW w:w="1374" w:type="dxa"/>
          </w:tcPr>
          <w:p w14:paraId="58248920"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2022-09-20</w:t>
            </w:r>
          </w:p>
        </w:tc>
        <w:tc>
          <w:tcPr>
            <w:tcW w:w="5245" w:type="dxa"/>
          </w:tcPr>
          <w:p w14:paraId="0CAD85D1"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„Ko nežino vyrai“</w:t>
            </w:r>
          </w:p>
        </w:tc>
        <w:tc>
          <w:tcPr>
            <w:tcW w:w="2409" w:type="dxa"/>
          </w:tcPr>
          <w:p w14:paraId="77F359B2"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134</w:t>
            </w:r>
          </w:p>
        </w:tc>
      </w:tr>
      <w:tr w:rsidR="005D18C9" w:rsidRPr="005D18C9" w14:paraId="451FDDD7" w14:textId="77777777" w:rsidTr="00CF1590">
        <w:tc>
          <w:tcPr>
            <w:tcW w:w="606" w:type="dxa"/>
          </w:tcPr>
          <w:p w14:paraId="18A0A216" w14:textId="77777777" w:rsidR="005D18C9" w:rsidRPr="00012764" w:rsidRDefault="00CF11E6" w:rsidP="00402E6C">
            <w:pPr>
              <w:spacing w:line="276" w:lineRule="auto"/>
              <w:jc w:val="center"/>
              <w:rPr>
                <w:rFonts w:ascii="Times New Roman" w:hAnsi="Times New Roman"/>
                <w:sz w:val="22"/>
                <w:szCs w:val="24"/>
              </w:rPr>
            </w:pPr>
            <w:r w:rsidRPr="00012764">
              <w:rPr>
                <w:rFonts w:ascii="Times New Roman" w:hAnsi="Times New Roman"/>
                <w:sz w:val="22"/>
                <w:szCs w:val="24"/>
              </w:rPr>
              <w:t>31.</w:t>
            </w:r>
          </w:p>
        </w:tc>
        <w:tc>
          <w:tcPr>
            <w:tcW w:w="1374" w:type="dxa"/>
          </w:tcPr>
          <w:p w14:paraId="6576EC46"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2022-09-27</w:t>
            </w:r>
          </w:p>
        </w:tc>
        <w:tc>
          <w:tcPr>
            <w:tcW w:w="5245" w:type="dxa"/>
          </w:tcPr>
          <w:p w14:paraId="1E5321CF"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 xml:space="preserve">Kinas „Pasiutusios letenos. </w:t>
            </w:r>
            <w:proofErr w:type="spellStart"/>
            <w:r w:rsidRPr="00012764">
              <w:rPr>
                <w:rFonts w:ascii="Times New Roman" w:hAnsi="Times New Roman"/>
                <w:sz w:val="22"/>
                <w:szCs w:val="24"/>
              </w:rPr>
              <w:t>Henko</w:t>
            </w:r>
            <w:proofErr w:type="spellEnd"/>
            <w:r w:rsidRPr="00012764">
              <w:rPr>
                <w:rFonts w:ascii="Times New Roman" w:hAnsi="Times New Roman"/>
                <w:sz w:val="22"/>
                <w:szCs w:val="24"/>
              </w:rPr>
              <w:t xml:space="preserve"> legenda“</w:t>
            </w:r>
          </w:p>
        </w:tc>
        <w:tc>
          <w:tcPr>
            <w:tcW w:w="2409" w:type="dxa"/>
          </w:tcPr>
          <w:p w14:paraId="7644B6A5"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59</w:t>
            </w:r>
          </w:p>
        </w:tc>
      </w:tr>
      <w:tr w:rsidR="005D18C9" w:rsidRPr="005D18C9" w14:paraId="6E41C34C" w14:textId="77777777" w:rsidTr="00CF1590">
        <w:tc>
          <w:tcPr>
            <w:tcW w:w="606" w:type="dxa"/>
          </w:tcPr>
          <w:p w14:paraId="728E4B5B"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32.</w:t>
            </w:r>
          </w:p>
        </w:tc>
        <w:tc>
          <w:tcPr>
            <w:tcW w:w="1374" w:type="dxa"/>
          </w:tcPr>
          <w:p w14:paraId="57EDE27C"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2022-10-04</w:t>
            </w:r>
          </w:p>
        </w:tc>
        <w:tc>
          <w:tcPr>
            <w:tcW w:w="5245" w:type="dxa"/>
          </w:tcPr>
          <w:p w14:paraId="5C1695C6"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„Ko nežino vyrai“</w:t>
            </w:r>
          </w:p>
        </w:tc>
        <w:tc>
          <w:tcPr>
            <w:tcW w:w="2409" w:type="dxa"/>
          </w:tcPr>
          <w:p w14:paraId="697CA7E4"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62</w:t>
            </w:r>
          </w:p>
        </w:tc>
      </w:tr>
      <w:tr w:rsidR="005D18C9" w:rsidRPr="005D18C9" w14:paraId="05560DD8" w14:textId="77777777" w:rsidTr="00CF1590">
        <w:tc>
          <w:tcPr>
            <w:tcW w:w="606" w:type="dxa"/>
          </w:tcPr>
          <w:p w14:paraId="6BEE22E8"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33.</w:t>
            </w:r>
          </w:p>
        </w:tc>
        <w:tc>
          <w:tcPr>
            <w:tcW w:w="1374" w:type="dxa"/>
          </w:tcPr>
          <w:p w14:paraId="29BE187E"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2022-10-11</w:t>
            </w:r>
          </w:p>
        </w:tc>
        <w:tc>
          <w:tcPr>
            <w:tcW w:w="5245" w:type="dxa"/>
          </w:tcPr>
          <w:p w14:paraId="7CBE5723"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w:t>
            </w:r>
            <w:proofErr w:type="spellStart"/>
            <w:r w:rsidRPr="00012764">
              <w:rPr>
                <w:rFonts w:ascii="Times New Roman" w:hAnsi="Times New Roman"/>
                <w:sz w:val="22"/>
                <w:szCs w:val="24"/>
              </w:rPr>
              <w:t>Guliveris</w:t>
            </w:r>
            <w:proofErr w:type="spellEnd"/>
            <w:r w:rsidRPr="00012764">
              <w:rPr>
                <w:rFonts w:ascii="Times New Roman" w:hAnsi="Times New Roman"/>
                <w:sz w:val="22"/>
                <w:szCs w:val="24"/>
              </w:rPr>
              <w:t xml:space="preserve"> grįžta“</w:t>
            </w:r>
          </w:p>
        </w:tc>
        <w:tc>
          <w:tcPr>
            <w:tcW w:w="2409" w:type="dxa"/>
          </w:tcPr>
          <w:p w14:paraId="2D21D0DA"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29</w:t>
            </w:r>
          </w:p>
        </w:tc>
      </w:tr>
      <w:tr w:rsidR="005D18C9" w:rsidRPr="005D18C9" w14:paraId="7444F351" w14:textId="77777777" w:rsidTr="00CF1590">
        <w:tc>
          <w:tcPr>
            <w:tcW w:w="606" w:type="dxa"/>
          </w:tcPr>
          <w:p w14:paraId="515DD85B"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34.</w:t>
            </w:r>
          </w:p>
        </w:tc>
        <w:tc>
          <w:tcPr>
            <w:tcW w:w="1374" w:type="dxa"/>
          </w:tcPr>
          <w:p w14:paraId="18420070"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2022-10-18</w:t>
            </w:r>
          </w:p>
        </w:tc>
        <w:tc>
          <w:tcPr>
            <w:tcW w:w="5245" w:type="dxa"/>
          </w:tcPr>
          <w:p w14:paraId="37179950"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„Piktųjų karta“</w:t>
            </w:r>
          </w:p>
        </w:tc>
        <w:tc>
          <w:tcPr>
            <w:tcW w:w="2409" w:type="dxa"/>
          </w:tcPr>
          <w:p w14:paraId="1F6156A0"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54</w:t>
            </w:r>
          </w:p>
        </w:tc>
      </w:tr>
      <w:tr w:rsidR="005D18C9" w:rsidRPr="005D18C9" w14:paraId="7F4C6623" w14:textId="77777777" w:rsidTr="00CF1590">
        <w:tc>
          <w:tcPr>
            <w:tcW w:w="606" w:type="dxa"/>
          </w:tcPr>
          <w:p w14:paraId="1437574D"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35.</w:t>
            </w:r>
          </w:p>
        </w:tc>
        <w:tc>
          <w:tcPr>
            <w:tcW w:w="1374" w:type="dxa"/>
          </w:tcPr>
          <w:p w14:paraId="2A1CD59A"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2022-10-25</w:t>
            </w:r>
          </w:p>
        </w:tc>
        <w:tc>
          <w:tcPr>
            <w:tcW w:w="5245" w:type="dxa"/>
          </w:tcPr>
          <w:p w14:paraId="2F3B4A5D"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„Fėja išdykėlė“</w:t>
            </w:r>
          </w:p>
        </w:tc>
        <w:tc>
          <w:tcPr>
            <w:tcW w:w="2409" w:type="dxa"/>
          </w:tcPr>
          <w:p w14:paraId="10A0AE53"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42</w:t>
            </w:r>
          </w:p>
        </w:tc>
      </w:tr>
      <w:tr w:rsidR="005D18C9" w:rsidRPr="005D18C9" w14:paraId="534D20A2" w14:textId="77777777" w:rsidTr="00CF1590">
        <w:tc>
          <w:tcPr>
            <w:tcW w:w="606" w:type="dxa"/>
          </w:tcPr>
          <w:p w14:paraId="30F75190"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36.</w:t>
            </w:r>
          </w:p>
        </w:tc>
        <w:tc>
          <w:tcPr>
            <w:tcW w:w="1374" w:type="dxa"/>
          </w:tcPr>
          <w:p w14:paraId="1B00DD1A"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2022-11-08</w:t>
            </w:r>
          </w:p>
        </w:tc>
        <w:tc>
          <w:tcPr>
            <w:tcW w:w="5245" w:type="dxa"/>
          </w:tcPr>
          <w:p w14:paraId="0B2EF57B"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„Rūpintojėlis“</w:t>
            </w:r>
          </w:p>
        </w:tc>
        <w:tc>
          <w:tcPr>
            <w:tcW w:w="2409" w:type="dxa"/>
          </w:tcPr>
          <w:p w14:paraId="238C2AA7"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45</w:t>
            </w:r>
          </w:p>
        </w:tc>
      </w:tr>
      <w:tr w:rsidR="005D18C9" w:rsidRPr="005D18C9" w14:paraId="057BD6D9" w14:textId="77777777" w:rsidTr="00CF1590">
        <w:tc>
          <w:tcPr>
            <w:tcW w:w="606" w:type="dxa"/>
          </w:tcPr>
          <w:p w14:paraId="50E9CA21"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37.</w:t>
            </w:r>
          </w:p>
        </w:tc>
        <w:tc>
          <w:tcPr>
            <w:tcW w:w="1374" w:type="dxa"/>
          </w:tcPr>
          <w:p w14:paraId="33FC47AE"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2022-11-15</w:t>
            </w:r>
          </w:p>
        </w:tc>
        <w:tc>
          <w:tcPr>
            <w:tcW w:w="5245" w:type="dxa"/>
          </w:tcPr>
          <w:p w14:paraId="7056A311"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„Fėja išdykėlė“</w:t>
            </w:r>
          </w:p>
        </w:tc>
        <w:tc>
          <w:tcPr>
            <w:tcW w:w="2409" w:type="dxa"/>
          </w:tcPr>
          <w:p w14:paraId="46BAC09B"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40</w:t>
            </w:r>
          </w:p>
        </w:tc>
      </w:tr>
      <w:tr w:rsidR="005D18C9" w:rsidRPr="005D18C9" w14:paraId="554716B5" w14:textId="77777777" w:rsidTr="00CF1590">
        <w:tc>
          <w:tcPr>
            <w:tcW w:w="606" w:type="dxa"/>
          </w:tcPr>
          <w:p w14:paraId="7AEE02D1"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38.</w:t>
            </w:r>
          </w:p>
        </w:tc>
        <w:tc>
          <w:tcPr>
            <w:tcW w:w="1374" w:type="dxa"/>
          </w:tcPr>
          <w:p w14:paraId="17EF10C7"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2022-11-22</w:t>
            </w:r>
          </w:p>
        </w:tc>
        <w:tc>
          <w:tcPr>
            <w:tcW w:w="5245" w:type="dxa"/>
          </w:tcPr>
          <w:p w14:paraId="496357B7"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„Skyrybos“</w:t>
            </w:r>
          </w:p>
        </w:tc>
        <w:tc>
          <w:tcPr>
            <w:tcW w:w="2409" w:type="dxa"/>
          </w:tcPr>
          <w:p w14:paraId="0328F4E1"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95</w:t>
            </w:r>
          </w:p>
        </w:tc>
      </w:tr>
      <w:tr w:rsidR="005D18C9" w:rsidRPr="005D18C9" w14:paraId="0A29BFF8" w14:textId="77777777" w:rsidTr="00CF1590">
        <w:tc>
          <w:tcPr>
            <w:tcW w:w="606" w:type="dxa"/>
          </w:tcPr>
          <w:p w14:paraId="233EF5B9"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39.</w:t>
            </w:r>
          </w:p>
        </w:tc>
        <w:tc>
          <w:tcPr>
            <w:tcW w:w="1374" w:type="dxa"/>
          </w:tcPr>
          <w:p w14:paraId="41658E21"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2022-11-29</w:t>
            </w:r>
          </w:p>
        </w:tc>
        <w:tc>
          <w:tcPr>
            <w:tcW w:w="5245" w:type="dxa"/>
          </w:tcPr>
          <w:p w14:paraId="700A4C3F"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Kinas „Skyrybos“</w:t>
            </w:r>
          </w:p>
        </w:tc>
        <w:tc>
          <w:tcPr>
            <w:tcW w:w="2409" w:type="dxa"/>
          </w:tcPr>
          <w:p w14:paraId="561BF8EF"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96</w:t>
            </w:r>
          </w:p>
        </w:tc>
      </w:tr>
      <w:tr w:rsidR="005D18C9" w:rsidRPr="005D18C9" w14:paraId="2A6B05A6" w14:textId="77777777" w:rsidTr="00CF1590">
        <w:tc>
          <w:tcPr>
            <w:tcW w:w="606" w:type="dxa"/>
          </w:tcPr>
          <w:p w14:paraId="7EB64A15"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40.</w:t>
            </w:r>
          </w:p>
        </w:tc>
        <w:tc>
          <w:tcPr>
            <w:tcW w:w="1374" w:type="dxa"/>
          </w:tcPr>
          <w:p w14:paraId="3245024A"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2022-12-06</w:t>
            </w:r>
          </w:p>
        </w:tc>
        <w:tc>
          <w:tcPr>
            <w:tcW w:w="5245" w:type="dxa"/>
          </w:tcPr>
          <w:p w14:paraId="1C7591B3"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Kinas „Tigro kelionė Himalajuose“</w:t>
            </w:r>
          </w:p>
        </w:tc>
        <w:tc>
          <w:tcPr>
            <w:tcW w:w="2409" w:type="dxa"/>
          </w:tcPr>
          <w:p w14:paraId="65633812"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10</w:t>
            </w:r>
          </w:p>
        </w:tc>
      </w:tr>
      <w:tr w:rsidR="005D18C9" w:rsidRPr="005D18C9" w14:paraId="0E52A945" w14:textId="77777777" w:rsidTr="00CF1590">
        <w:tc>
          <w:tcPr>
            <w:tcW w:w="606" w:type="dxa"/>
          </w:tcPr>
          <w:p w14:paraId="66C4757D" w14:textId="77777777" w:rsidR="005D18C9" w:rsidRPr="00012764" w:rsidRDefault="005D18C9" w:rsidP="00402E6C">
            <w:pPr>
              <w:spacing w:line="276" w:lineRule="auto"/>
              <w:jc w:val="center"/>
              <w:rPr>
                <w:rFonts w:ascii="Times New Roman" w:hAnsi="Times New Roman"/>
                <w:sz w:val="22"/>
                <w:szCs w:val="24"/>
              </w:rPr>
            </w:pPr>
            <w:r w:rsidRPr="00012764">
              <w:rPr>
                <w:rFonts w:ascii="Times New Roman" w:hAnsi="Times New Roman"/>
                <w:sz w:val="22"/>
                <w:szCs w:val="24"/>
              </w:rPr>
              <w:t>41.</w:t>
            </w:r>
          </w:p>
        </w:tc>
        <w:tc>
          <w:tcPr>
            <w:tcW w:w="1374" w:type="dxa"/>
          </w:tcPr>
          <w:p w14:paraId="19DC217E" w14:textId="77777777" w:rsidR="005D18C9" w:rsidRPr="00012764" w:rsidRDefault="00CF11E6" w:rsidP="00402E6C">
            <w:pPr>
              <w:spacing w:line="276" w:lineRule="auto"/>
              <w:rPr>
                <w:rFonts w:ascii="Times New Roman" w:hAnsi="Times New Roman"/>
                <w:sz w:val="22"/>
                <w:szCs w:val="24"/>
              </w:rPr>
            </w:pPr>
            <w:r w:rsidRPr="00012764">
              <w:rPr>
                <w:rFonts w:ascii="Times New Roman" w:hAnsi="Times New Roman"/>
                <w:sz w:val="22"/>
                <w:szCs w:val="24"/>
              </w:rPr>
              <w:t>2022-12-27</w:t>
            </w:r>
          </w:p>
        </w:tc>
        <w:tc>
          <w:tcPr>
            <w:tcW w:w="5245" w:type="dxa"/>
          </w:tcPr>
          <w:p w14:paraId="2CFD9386" w14:textId="77777777" w:rsidR="005D18C9" w:rsidRPr="00012764" w:rsidRDefault="00A94C36" w:rsidP="00402E6C">
            <w:pPr>
              <w:spacing w:line="276" w:lineRule="auto"/>
              <w:rPr>
                <w:rFonts w:ascii="Times New Roman" w:hAnsi="Times New Roman"/>
                <w:sz w:val="22"/>
                <w:szCs w:val="24"/>
              </w:rPr>
            </w:pPr>
            <w:r w:rsidRPr="00012764">
              <w:rPr>
                <w:rFonts w:ascii="Times New Roman" w:hAnsi="Times New Roman"/>
                <w:sz w:val="22"/>
                <w:szCs w:val="24"/>
              </w:rPr>
              <w:t xml:space="preserve">Kinas „Meškio </w:t>
            </w:r>
            <w:proofErr w:type="spellStart"/>
            <w:r w:rsidRPr="00012764">
              <w:rPr>
                <w:rFonts w:ascii="Times New Roman" w:hAnsi="Times New Roman"/>
                <w:sz w:val="22"/>
                <w:szCs w:val="24"/>
              </w:rPr>
              <w:t>Tedžio</w:t>
            </w:r>
            <w:proofErr w:type="spellEnd"/>
            <w:r w:rsidRPr="00012764">
              <w:rPr>
                <w:rFonts w:ascii="Times New Roman" w:hAnsi="Times New Roman"/>
                <w:sz w:val="22"/>
                <w:szCs w:val="24"/>
              </w:rPr>
              <w:t xml:space="preserve"> Kalėdos“</w:t>
            </w:r>
          </w:p>
        </w:tc>
        <w:tc>
          <w:tcPr>
            <w:tcW w:w="2409" w:type="dxa"/>
          </w:tcPr>
          <w:p w14:paraId="171150BA" w14:textId="77777777" w:rsidR="005D18C9" w:rsidRPr="00012764" w:rsidRDefault="005D18C9" w:rsidP="00402E6C">
            <w:pPr>
              <w:spacing w:line="276" w:lineRule="auto"/>
              <w:rPr>
                <w:rFonts w:ascii="Times New Roman" w:hAnsi="Times New Roman"/>
                <w:sz w:val="22"/>
                <w:szCs w:val="24"/>
              </w:rPr>
            </w:pPr>
            <w:r w:rsidRPr="00012764">
              <w:rPr>
                <w:rFonts w:ascii="Times New Roman" w:hAnsi="Times New Roman"/>
                <w:sz w:val="22"/>
                <w:szCs w:val="24"/>
              </w:rPr>
              <w:t>45</w:t>
            </w:r>
          </w:p>
        </w:tc>
      </w:tr>
      <w:tr w:rsidR="005D18C9" w:rsidRPr="005D18C9" w14:paraId="26E9685A" w14:textId="77777777" w:rsidTr="00CF1590">
        <w:tc>
          <w:tcPr>
            <w:tcW w:w="606" w:type="dxa"/>
          </w:tcPr>
          <w:p w14:paraId="14346A4D" w14:textId="77777777" w:rsidR="005D18C9" w:rsidRPr="00012764" w:rsidRDefault="005D18C9" w:rsidP="00402E6C">
            <w:pPr>
              <w:spacing w:line="276" w:lineRule="auto"/>
              <w:jc w:val="center"/>
              <w:rPr>
                <w:rFonts w:ascii="Times New Roman" w:hAnsi="Times New Roman"/>
                <w:sz w:val="22"/>
                <w:szCs w:val="24"/>
              </w:rPr>
            </w:pPr>
          </w:p>
        </w:tc>
        <w:tc>
          <w:tcPr>
            <w:tcW w:w="1374" w:type="dxa"/>
          </w:tcPr>
          <w:p w14:paraId="39DEC239" w14:textId="77777777" w:rsidR="005D18C9" w:rsidRPr="00012764" w:rsidRDefault="005D18C9" w:rsidP="00402E6C">
            <w:pPr>
              <w:spacing w:line="276" w:lineRule="auto"/>
              <w:rPr>
                <w:rFonts w:ascii="Times New Roman" w:hAnsi="Times New Roman"/>
                <w:color w:val="FF0000"/>
                <w:sz w:val="22"/>
                <w:szCs w:val="24"/>
              </w:rPr>
            </w:pPr>
          </w:p>
        </w:tc>
        <w:tc>
          <w:tcPr>
            <w:tcW w:w="5245" w:type="dxa"/>
          </w:tcPr>
          <w:p w14:paraId="31CDCBAA" w14:textId="3730CDF1" w:rsidR="005D18C9" w:rsidRPr="00012764" w:rsidRDefault="005D18C9" w:rsidP="00402E6C">
            <w:pPr>
              <w:spacing w:line="276" w:lineRule="auto"/>
              <w:rPr>
                <w:rFonts w:ascii="Times New Roman" w:hAnsi="Times New Roman"/>
                <w:b/>
                <w:sz w:val="22"/>
                <w:szCs w:val="24"/>
              </w:rPr>
            </w:pPr>
            <w:r w:rsidRPr="00012764">
              <w:rPr>
                <w:rFonts w:ascii="Times New Roman" w:hAnsi="Times New Roman"/>
                <w:b/>
                <w:sz w:val="22"/>
                <w:szCs w:val="24"/>
              </w:rPr>
              <w:t xml:space="preserve">                                    </w:t>
            </w:r>
            <w:r w:rsidR="00A119C0">
              <w:rPr>
                <w:rFonts w:ascii="Times New Roman" w:hAnsi="Times New Roman"/>
                <w:b/>
                <w:sz w:val="22"/>
                <w:szCs w:val="24"/>
              </w:rPr>
              <w:t>Iš v</w:t>
            </w:r>
            <w:r w:rsidRPr="00012764">
              <w:rPr>
                <w:rFonts w:ascii="Times New Roman" w:hAnsi="Times New Roman"/>
                <w:b/>
                <w:sz w:val="22"/>
                <w:szCs w:val="24"/>
              </w:rPr>
              <w:t>iso:</w:t>
            </w:r>
          </w:p>
        </w:tc>
        <w:tc>
          <w:tcPr>
            <w:tcW w:w="2409" w:type="dxa"/>
          </w:tcPr>
          <w:p w14:paraId="3F0B131F" w14:textId="77777777" w:rsidR="005D18C9" w:rsidRPr="00012764" w:rsidRDefault="005D18C9" w:rsidP="00402E6C">
            <w:pPr>
              <w:spacing w:line="276" w:lineRule="auto"/>
              <w:rPr>
                <w:rFonts w:ascii="Times New Roman" w:hAnsi="Times New Roman"/>
                <w:b/>
                <w:sz w:val="22"/>
                <w:szCs w:val="24"/>
              </w:rPr>
            </w:pPr>
            <w:r w:rsidRPr="00012764">
              <w:rPr>
                <w:rFonts w:ascii="Times New Roman" w:hAnsi="Times New Roman"/>
                <w:b/>
                <w:sz w:val="22"/>
                <w:szCs w:val="24"/>
              </w:rPr>
              <w:t>1436</w:t>
            </w:r>
          </w:p>
        </w:tc>
      </w:tr>
    </w:tbl>
    <w:p w14:paraId="4F1D5202" w14:textId="77777777" w:rsidR="0097513F" w:rsidRPr="00B13725" w:rsidRDefault="0097513F" w:rsidP="00012764">
      <w:pPr>
        <w:pStyle w:val="Sraopastraipa"/>
        <w:tabs>
          <w:tab w:val="left" w:pos="720"/>
        </w:tabs>
        <w:spacing w:after="0"/>
        <w:ind w:left="644"/>
        <w:jc w:val="both"/>
        <w:rPr>
          <w:rFonts w:ascii="Times New Roman" w:eastAsia="Times New Roman" w:hAnsi="Times New Roman" w:cs="Times New Roman"/>
          <w:sz w:val="24"/>
          <w:szCs w:val="24"/>
        </w:rPr>
      </w:pPr>
      <w:r w:rsidRPr="00B13725">
        <w:rPr>
          <w:rFonts w:ascii="Times New Roman" w:eastAsia="Times New Roman" w:hAnsi="Times New Roman" w:cs="Times New Roman"/>
          <w:sz w:val="24"/>
          <w:szCs w:val="24"/>
        </w:rPr>
        <w:t>2021 metais Šakių kultūros centre parodyti 26 kino filmai, 2022 metais 41 kino</w:t>
      </w:r>
      <w:r w:rsidR="00B13725">
        <w:rPr>
          <w:rFonts w:ascii="Times New Roman" w:eastAsia="Times New Roman" w:hAnsi="Times New Roman" w:cs="Times New Roman"/>
          <w:sz w:val="24"/>
          <w:szCs w:val="24"/>
        </w:rPr>
        <w:t xml:space="preserve"> filmas</w:t>
      </w:r>
      <w:r w:rsidR="00857F63">
        <w:rPr>
          <w:rFonts w:ascii="Times New Roman" w:eastAsia="Times New Roman" w:hAnsi="Times New Roman" w:cs="Times New Roman"/>
          <w:sz w:val="24"/>
          <w:szCs w:val="24"/>
        </w:rPr>
        <w:t>.</w:t>
      </w:r>
    </w:p>
    <w:p w14:paraId="32DFF031" w14:textId="0F2D9DB4" w:rsidR="00934810" w:rsidRPr="00B13725" w:rsidRDefault="00B13725" w:rsidP="00012764">
      <w:pPr>
        <w:pStyle w:val="Lentelsturinys"/>
        <w:widowControl/>
        <w:suppressLineNumbers w:val="0"/>
        <w:tabs>
          <w:tab w:val="left" w:pos="720"/>
        </w:tabs>
        <w:suppressAutoHyphens w:val="0"/>
        <w:spacing w:line="276" w:lineRule="auto"/>
        <w:jc w:val="both"/>
        <w:rPr>
          <w:rFonts w:eastAsia="Times New Roman"/>
          <w:kern w:val="0"/>
          <w:lang w:eastAsia="en-US"/>
        </w:rPr>
      </w:pPr>
      <w:r w:rsidRPr="00B13725">
        <w:rPr>
          <w:rFonts w:eastAsia="Times New Roman"/>
          <w:kern w:val="0"/>
          <w:lang w:eastAsia="en-US"/>
        </w:rPr>
        <w:t xml:space="preserve">Analizuojant kino filmų poreikį  matome, kad kino filmai  yra viena iš mėgstamų veiklų Šakių rajone. </w:t>
      </w:r>
    </w:p>
    <w:p w14:paraId="540E5CFE" w14:textId="77777777" w:rsidR="00402E6C" w:rsidRDefault="00402E6C" w:rsidP="00542AF1">
      <w:pPr>
        <w:tabs>
          <w:tab w:val="left" w:pos="720"/>
        </w:tabs>
        <w:spacing w:after="0" w:line="240" w:lineRule="auto"/>
        <w:rPr>
          <w:rFonts w:ascii="Times New Roman" w:eastAsia="Times New Roman" w:hAnsi="Times New Roman" w:cs="Times New Roman"/>
          <w:color w:val="FF0000"/>
          <w:sz w:val="24"/>
          <w:szCs w:val="24"/>
        </w:rPr>
      </w:pPr>
    </w:p>
    <w:p w14:paraId="46126A45" w14:textId="77777777" w:rsidR="00F53EAC" w:rsidRDefault="00A94C36" w:rsidP="00012764">
      <w:pPr>
        <w:tabs>
          <w:tab w:val="left" w:pos="720"/>
        </w:tabs>
        <w:spacing w:after="0" w:line="240" w:lineRule="auto"/>
        <w:jc w:val="center"/>
        <w:rPr>
          <w:rFonts w:ascii="Times New Roman" w:eastAsia="Times New Roman" w:hAnsi="Times New Roman" w:cs="Times New Roman"/>
          <w:color w:val="FF0000"/>
          <w:sz w:val="24"/>
          <w:szCs w:val="24"/>
        </w:rPr>
      </w:pPr>
      <w:r>
        <w:rPr>
          <w:noProof/>
          <w:lang w:eastAsia="lt-LT"/>
        </w:rPr>
        <w:drawing>
          <wp:inline distT="0" distB="0" distL="0" distR="0" wp14:anchorId="38A741FE" wp14:editId="039B76A2">
            <wp:extent cx="4267200" cy="1965960"/>
            <wp:effectExtent l="0" t="0" r="0" b="15240"/>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B83A56B" w14:textId="77777777" w:rsidR="009E44B2" w:rsidRDefault="00D2252C" w:rsidP="00012764">
      <w:pPr>
        <w:tabs>
          <w:tab w:val="left" w:pos="720"/>
        </w:tabs>
        <w:spacing w:after="0" w:line="240" w:lineRule="auto"/>
        <w:jc w:val="center"/>
        <w:rPr>
          <w:rFonts w:ascii="Times New Roman" w:eastAsia="Times New Roman" w:hAnsi="Times New Roman" w:cs="Times New Roman"/>
          <w:bCs/>
          <w:sz w:val="24"/>
          <w:szCs w:val="24"/>
          <w:lang w:eastAsia="lt-LT"/>
        </w:rPr>
      </w:pPr>
      <w:r>
        <w:rPr>
          <w:rFonts w:ascii="Times New Roman" w:eastAsia="Times New Roman" w:hAnsi="Times New Roman" w:cs="Times New Roman"/>
          <w:b/>
          <w:i/>
          <w:sz w:val="24"/>
          <w:szCs w:val="24"/>
        </w:rPr>
        <w:t xml:space="preserve">3 </w:t>
      </w:r>
      <w:r w:rsidR="00A94C36" w:rsidRPr="00A94C36">
        <w:rPr>
          <w:rFonts w:ascii="Times New Roman" w:eastAsia="Times New Roman" w:hAnsi="Times New Roman" w:cs="Times New Roman"/>
          <w:b/>
          <w:i/>
          <w:sz w:val="24"/>
          <w:szCs w:val="24"/>
        </w:rPr>
        <w:t>pav</w:t>
      </w:r>
      <w:r w:rsidR="00A94C36" w:rsidRPr="00A94C36">
        <w:rPr>
          <w:rFonts w:ascii="Times New Roman" w:eastAsia="Times New Roman" w:hAnsi="Times New Roman" w:cs="Times New Roman"/>
          <w:i/>
          <w:sz w:val="24"/>
          <w:szCs w:val="24"/>
        </w:rPr>
        <w:t xml:space="preserve">. </w:t>
      </w:r>
      <w:r w:rsidR="00A94C36" w:rsidRPr="00A94C36">
        <w:rPr>
          <w:rFonts w:ascii="Times New Roman" w:eastAsia="Times New Roman" w:hAnsi="Times New Roman" w:cs="Times New Roman"/>
          <w:bCs/>
          <w:sz w:val="24"/>
          <w:szCs w:val="24"/>
          <w:lang w:eastAsia="lt-LT"/>
        </w:rPr>
        <w:t>Šakių kultūros centre parodyti kino filmai</w:t>
      </w:r>
    </w:p>
    <w:p w14:paraId="146DD73C" w14:textId="77777777" w:rsidR="00012764" w:rsidRDefault="00012764" w:rsidP="00012764">
      <w:pPr>
        <w:tabs>
          <w:tab w:val="left" w:pos="720"/>
        </w:tabs>
        <w:spacing w:after="0" w:line="240" w:lineRule="auto"/>
        <w:jc w:val="center"/>
        <w:rPr>
          <w:rFonts w:ascii="Times New Roman" w:eastAsia="Times New Roman" w:hAnsi="Times New Roman" w:cs="Times New Roman"/>
          <w:bCs/>
          <w:sz w:val="24"/>
          <w:szCs w:val="24"/>
          <w:lang w:eastAsia="lt-LT"/>
        </w:rPr>
      </w:pPr>
    </w:p>
    <w:p w14:paraId="54E6D8B6" w14:textId="77777777" w:rsidR="005D18C9" w:rsidRPr="000172F5" w:rsidRDefault="005D18C9" w:rsidP="005D18C9">
      <w:pPr>
        <w:tabs>
          <w:tab w:val="left" w:pos="720"/>
        </w:tabs>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 lentelė </w:t>
      </w:r>
      <w:r w:rsidRPr="000172F5">
        <w:rPr>
          <w:rFonts w:ascii="Times New Roman" w:eastAsia="Times New Roman" w:hAnsi="Times New Roman" w:cs="Times New Roman"/>
          <w:sz w:val="24"/>
          <w:szCs w:val="24"/>
        </w:rPr>
        <w:t>Komerciniai renginiai Šakių kultūros centre</w:t>
      </w:r>
      <w:r>
        <w:rPr>
          <w:rFonts w:ascii="Times New Roman" w:eastAsia="Times New Roman" w:hAnsi="Times New Roman" w:cs="Times New Roman"/>
          <w:sz w:val="24"/>
          <w:szCs w:val="24"/>
        </w:rPr>
        <w:t xml:space="preserve"> 2022 m.</w:t>
      </w:r>
    </w:p>
    <w:tbl>
      <w:tblPr>
        <w:tblStyle w:val="Lentelstinklelis"/>
        <w:tblW w:w="9372" w:type="dxa"/>
        <w:tblLook w:val="04A0" w:firstRow="1" w:lastRow="0" w:firstColumn="1" w:lastColumn="0" w:noHBand="0" w:noVBand="1"/>
      </w:tblPr>
      <w:tblGrid>
        <w:gridCol w:w="599"/>
        <w:gridCol w:w="1523"/>
        <w:gridCol w:w="5953"/>
        <w:gridCol w:w="1297"/>
      </w:tblGrid>
      <w:tr w:rsidR="005D18C9" w:rsidRPr="000172F5" w14:paraId="04EDDC48" w14:textId="77777777" w:rsidTr="0093402A">
        <w:trPr>
          <w:trHeight w:val="340"/>
        </w:trPr>
        <w:tc>
          <w:tcPr>
            <w:tcW w:w="599" w:type="dxa"/>
          </w:tcPr>
          <w:p w14:paraId="371495A2" w14:textId="77777777" w:rsidR="005D18C9" w:rsidRPr="00012764" w:rsidRDefault="005D18C9" w:rsidP="00934810">
            <w:pPr>
              <w:jc w:val="center"/>
              <w:rPr>
                <w:rFonts w:ascii="Times New Roman" w:hAnsi="Times New Roman" w:cs="Times New Roman"/>
                <w:b/>
                <w:sz w:val="22"/>
                <w:szCs w:val="24"/>
              </w:rPr>
            </w:pPr>
            <w:r w:rsidRPr="00012764">
              <w:rPr>
                <w:rFonts w:ascii="Times New Roman" w:hAnsi="Times New Roman" w:cs="Times New Roman"/>
                <w:b/>
                <w:sz w:val="22"/>
                <w:szCs w:val="24"/>
              </w:rPr>
              <w:t>Nr.</w:t>
            </w:r>
          </w:p>
        </w:tc>
        <w:tc>
          <w:tcPr>
            <w:tcW w:w="1523" w:type="dxa"/>
          </w:tcPr>
          <w:p w14:paraId="2BBD47B0" w14:textId="77777777" w:rsidR="005D18C9" w:rsidRPr="00012764" w:rsidRDefault="005D18C9" w:rsidP="00934810">
            <w:pPr>
              <w:jc w:val="center"/>
              <w:rPr>
                <w:rFonts w:ascii="Times New Roman" w:hAnsi="Times New Roman" w:cs="Times New Roman"/>
                <w:b/>
                <w:sz w:val="22"/>
                <w:szCs w:val="24"/>
              </w:rPr>
            </w:pPr>
            <w:r w:rsidRPr="00012764">
              <w:rPr>
                <w:rFonts w:ascii="Times New Roman" w:hAnsi="Times New Roman" w:cs="Times New Roman"/>
                <w:b/>
                <w:sz w:val="22"/>
                <w:szCs w:val="24"/>
              </w:rPr>
              <w:t>Data</w:t>
            </w:r>
          </w:p>
        </w:tc>
        <w:tc>
          <w:tcPr>
            <w:tcW w:w="5953" w:type="dxa"/>
          </w:tcPr>
          <w:p w14:paraId="1773EAA1" w14:textId="77777777" w:rsidR="005D18C9" w:rsidRPr="00012764" w:rsidRDefault="005D18C9" w:rsidP="00934810">
            <w:pPr>
              <w:jc w:val="center"/>
              <w:rPr>
                <w:rFonts w:ascii="Times New Roman" w:hAnsi="Times New Roman" w:cs="Times New Roman"/>
                <w:b/>
                <w:sz w:val="22"/>
                <w:szCs w:val="24"/>
              </w:rPr>
            </w:pPr>
            <w:r w:rsidRPr="00012764">
              <w:rPr>
                <w:rFonts w:ascii="Times New Roman" w:hAnsi="Times New Roman" w:cs="Times New Roman"/>
                <w:b/>
                <w:sz w:val="22"/>
                <w:szCs w:val="24"/>
              </w:rPr>
              <w:t>Renginio pavadinimas</w:t>
            </w:r>
          </w:p>
        </w:tc>
        <w:tc>
          <w:tcPr>
            <w:tcW w:w="1297" w:type="dxa"/>
          </w:tcPr>
          <w:p w14:paraId="54FCE519" w14:textId="77777777" w:rsidR="005D18C9" w:rsidRPr="00012764" w:rsidRDefault="005D18C9" w:rsidP="00934810">
            <w:pPr>
              <w:jc w:val="center"/>
              <w:rPr>
                <w:rFonts w:ascii="Times New Roman" w:hAnsi="Times New Roman" w:cs="Times New Roman"/>
                <w:b/>
                <w:sz w:val="22"/>
                <w:szCs w:val="24"/>
              </w:rPr>
            </w:pPr>
            <w:r w:rsidRPr="00012764">
              <w:rPr>
                <w:rFonts w:ascii="Times New Roman" w:hAnsi="Times New Roman" w:cs="Times New Roman"/>
                <w:b/>
                <w:sz w:val="22"/>
                <w:szCs w:val="24"/>
              </w:rPr>
              <w:t>Lankytojų sk.</w:t>
            </w:r>
          </w:p>
        </w:tc>
      </w:tr>
      <w:tr w:rsidR="005D18C9" w:rsidRPr="000172F5" w14:paraId="020F3C92" w14:textId="77777777" w:rsidTr="0093402A">
        <w:trPr>
          <w:trHeight w:val="451"/>
        </w:trPr>
        <w:tc>
          <w:tcPr>
            <w:tcW w:w="599" w:type="dxa"/>
            <w:vAlign w:val="center"/>
          </w:tcPr>
          <w:p w14:paraId="342874B9"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w:t>
            </w:r>
          </w:p>
        </w:tc>
        <w:tc>
          <w:tcPr>
            <w:tcW w:w="1523" w:type="dxa"/>
            <w:vAlign w:val="center"/>
          </w:tcPr>
          <w:p w14:paraId="0F12AA63"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2022-01-14</w:t>
            </w:r>
          </w:p>
        </w:tc>
        <w:tc>
          <w:tcPr>
            <w:tcW w:w="5953" w:type="dxa"/>
            <w:vAlign w:val="center"/>
          </w:tcPr>
          <w:p w14:paraId="5A1F4EE3"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Kauno dramos teatro spektaklis „Vasaros vapsvos gelia mus net lapkritį“</w:t>
            </w:r>
          </w:p>
        </w:tc>
        <w:tc>
          <w:tcPr>
            <w:tcW w:w="1297" w:type="dxa"/>
            <w:vAlign w:val="center"/>
          </w:tcPr>
          <w:p w14:paraId="7E2239C5"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111</w:t>
            </w:r>
          </w:p>
        </w:tc>
      </w:tr>
      <w:tr w:rsidR="005D18C9" w:rsidRPr="000172F5" w14:paraId="7A2C22F0" w14:textId="77777777" w:rsidTr="0093402A">
        <w:trPr>
          <w:trHeight w:val="331"/>
        </w:trPr>
        <w:tc>
          <w:tcPr>
            <w:tcW w:w="599" w:type="dxa"/>
            <w:vAlign w:val="center"/>
          </w:tcPr>
          <w:p w14:paraId="1D936636"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w:t>
            </w:r>
          </w:p>
        </w:tc>
        <w:tc>
          <w:tcPr>
            <w:tcW w:w="1523" w:type="dxa"/>
            <w:vAlign w:val="center"/>
          </w:tcPr>
          <w:p w14:paraId="3AC4EFCD"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2022-01-20</w:t>
            </w:r>
          </w:p>
        </w:tc>
        <w:tc>
          <w:tcPr>
            <w:tcW w:w="5953" w:type="dxa"/>
            <w:vAlign w:val="center"/>
          </w:tcPr>
          <w:p w14:paraId="30304F36"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Grupės „Vairas“ koncertas</w:t>
            </w:r>
          </w:p>
        </w:tc>
        <w:tc>
          <w:tcPr>
            <w:tcW w:w="1297" w:type="dxa"/>
            <w:vAlign w:val="center"/>
          </w:tcPr>
          <w:p w14:paraId="485B85E3"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74</w:t>
            </w:r>
          </w:p>
        </w:tc>
      </w:tr>
      <w:tr w:rsidR="005D18C9" w:rsidRPr="000172F5" w14:paraId="396838DB" w14:textId="77777777" w:rsidTr="0093402A">
        <w:trPr>
          <w:trHeight w:val="340"/>
        </w:trPr>
        <w:tc>
          <w:tcPr>
            <w:tcW w:w="599" w:type="dxa"/>
            <w:vAlign w:val="center"/>
          </w:tcPr>
          <w:p w14:paraId="0A454A5A"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3.</w:t>
            </w:r>
          </w:p>
        </w:tc>
        <w:tc>
          <w:tcPr>
            <w:tcW w:w="1523" w:type="dxa"/>
            <w:vAlign w:val="center"/>
          </w:tcPr>
          <w:p w14:paraId="1F42073C"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2022-01-27</w:t>
            </w:r>
          </w:p>
        </w:tc>
        <w:tc>
          <w:tcPr>
            <w:tcW w:w="5953" w:type="dxa"/>
            <w:vAlign w:val="center"/>
          </w:tcPr>
          <w:p w14:paraId="431C468A"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Spektaklis „Neplanuotas pasimatymas“</w:t>
            </w:r>
          </w:p>
        </w:tc>
        <w:tc>
          <w:tcPr>
            <w:tcW w:w="1297" w:type="dxa"/>
            <w:vAlign w:val="center"/>
          </w:tcPr>
          <w:p w14:paraId="2ECAE963"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164</w:t>
            </w:r>
          </w:p>
        </w:tc>
      </w:tr>
      <w:tr w:rsidR="005D18C9" w:rsidRPr="000172F5" w14:paraId="163E439E" w14:textId="77777777" w:rsidTr="0093402A">
        <w:trPr>
          <w:trHeight w:val="340"/>
        </w:trPr>
        <w:tc>
          <w:tcPr>
            <w:tcW w:w="599" w:type="dxa"/>
            <w:vAlign w:val="center"/>
          </w:tcPr>
          <w:p w14:paraId="6E5A04BE"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4.</w:t>
            </w:r>
          </w:p>
        </w:tc>
        <w:tc>
          <w:tcPr>
            <w:tcW w:w="1523" w:type="dxa"/>
            <w:vAlign w:val="center"/>
          </w:tcPr>
          <w:p w14:paraId="0E74EF67"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2022-01-29</w:t>
            </w:r>
          </w:p>
        </w:tc>
        <w:tc>
          <w:tcPr>
            <w:tcW w:w="5953" w:type="dxa"/>
            <w:vAlign w:val="center"/>
          </w:tcPr>
          <w:p w14:paraId="3710F7FE"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Humoro klubas</w:t>
            </w:r>
          </w:p>
        </w:tc>
        <w:tc>
          <w:tcPr>
            <w:tcW w:w="1297" w:type="dxa"/>
            <w:vAlign w:val="center"/>
          </w:tcPr>
          <w:p w14:paraId="2106A03F"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245</w:t>
            </w:r>
          </w:p>
        </w:tc>
      </w:tr>
      <w:tr w:rsidR="005D18C9" w:rsidRPr="000172F5" w14:paraId="5DB35814" w14:textId="77777777" w:rsidTr="0093402A">
        <w:trPr>
          <w:trHeight w:val="340"/>
        </w:trPr>
        <w:tc>
          <w:tcPr>
            <w:tcW w:w="599" w:type="dxa"/>
            <w:vAlign w:val="center"/>
          </w:tcPr>
          <w:p w14:paraId="6DB4B6BF"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5.</w:t>
            </w:r>
          </w:p>
        </w:tc>
        <w:tc>
          <w:tcPr>
            <w:tcW w:w="1523" w:type="dxa"/>
            <w:vAlign w:val="center"/>
          </w:tcPr>
          <w:p w14:paraId="48D3BFFD"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2022-02-23</w:t>
            </w:r>
          </w:p>
        </w:tc>
        <w:tc>
          <w:tcPr>
            <w:tcW w:w="5953" w:type="dxa"/>
            <w:vAlign w:val="center"/>
          </w:tcPr>
          <w:p w14:paraId="7E791776"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Kauno valstybinis lėlių teatras. Spektaklis „Dievų miškas“</w:t>
            </w:r>
          </w:p>
        </w:tc>
        <w:tc>
          <w:tcPr>
            <w:tcW w:w="1297" w:type="dxa"/>
            <w:vAlign w:val="center"/>
          </w:tcPr>
          <w:p w14:paraId="0685FFCF"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356</w:t>
            </w:r>
          </w:p>
        </w:tc>
      </w:tr>
      <w:tr w:rsidR="005D18C9" w:rsidRPr="000172F5" w14:paraId="7D2454A7" w14:textId="77777777" w:rsidTr="0093402A">
        <w:trPr>
          <w:trHeight w:val="340"/>
        </w:trPr>
        <w:tc>
          <w:tcPr>
            <w:tcW w:w="599" w:type="dxa"/>
            <w:vAlign w:val="center"/>
          </w:tcPr>
          <w:p w14:paraId="4446D3BA"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6.</w:t>
            </w:r>
          </w:p>
        </w:tc>
        <w:tc>
          <w:tcPr>
            <w:tcW w:w="1523" w:type="dxa"/>
            <w:vAlign w:val="center"/>
          </w:tcPr>
          <w:p w14:paraId="6C3565F4"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2022-03-10</w:t>
            </w:r>
          </w:p>
        </w:tc>
        <w:tc>
          <w:tcPr>
            <w:tcW w:w="5953" w:type="dxa"/>
            <w:vAlign w:val="center"/>
          </w:tcPr>
          <w:p w14:paraId="5795243F"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 xml:space="preserve">Domino teatro spektaklis „Boeing </w:t>
            </w:r>
            <w:proofErr w:type="spellStart"/>
            <w:r w:rsidRPr="00012764">
              <w:rPr>
                <w:rFonts w:ascii="Times New Roman" w:hAnsi="Times New Roman"/>
                <w:sz w:val="22"/>
                <w:szCs w:val="24"/>
              </w:rPr>
              <w:t>Boeing</w:t>
            </w:r>
            <w:proofErr w:type="spellEnd"/>
            <w:r w:rsidRPr="00012764">
              <w:rPr>
                <w:rFonts w:ascii="Times New Roman" w:hAnsi="Times New Roman"/>
                <w:sz w:val="22"/>
                <w:szCs w:val="24"/>
              </w:rPr>
              <w:t>“</w:t>
            </w:r>
          </w:p>
        </w:tc>
        <w:tc>
          <w:tcPr>
            <w:tcW w:w="1297" w:type="dxa"/>
            <w:vAlign w:val="center"/>
          </w:tcPr>
          <w:p w14:paraId="0F9C603A"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195</w:t>
            </w:r>
          </w:p>
        </w:tc>
      </w:tr>
      <w:tr w:rsidR="005D18C9" w:rsidRPr="000172F5" w14:paraId="3CE32598" w14:textId="77777777" w:rsidTr="0093402A">
        <w:trPr>
          <w:trHeight w:val="340"/>
        </w:trPr>
        <w:tc>
          <w:tcPr>
            <w:tcW w:w="599" w:type="dxa"/>
            <w:vAlign w:val="center"/>
          </w:tcPr>
          <w:p w14:paraId="75D084B9"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7.</w:t>
            </w:r>
          </w:p>
        </w:tc>
        <w:tc>
          <w:tcPr>
            <w:tcW w:w="1523" w:type="dxa"/>
            <w:vAlign w:val="center"/>
          </w:tcPr>
          <w:p w14:paraId="5B80A95D"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2022-03-16</w:t>
            </w:r>
          </w:p>
        </w:tc>
        <w:tc>
          <w:tcPr>
            <w:tcW w:w="5953" w:type="dxa"/>
            <w:vAlign w:val="center"/>
          </w:tcPr>
          <w:p w14:paraId="71EE2DDF"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 xml:space="preserve">Pauliaus </w:t>
            </w:r>
            <w:proofErr w:type="spellStart"/>
            <w:r w:rsidRPr="00012764">
              <w:rPr>
                <w:rFonts w:ascii="Times New Roman" w:hAnsi="Times New Roman"/>
                <w:sz w:val="22"/>
                <w:szCs w:val="24"/>
              </w:rPr>
              <w:t>Stalionio</w:t>
            </w:r>
            <w:proofErr w:type="spellEnd"/>
            <w:r w:rsidRPr="00012764">
              <w:rPr>
                <w:rFonts w:ascii="Times New Roman" w:hAnsi="Times New Roman"/>
                <w:sz w:val="22"/>
                <w:szCs w:val="24"/>
              </w:rPr>
              <w:t xml:space="preserve"> koncertas</w:t>
            </w:r>
          </w:p>
        </w:tc>
        <w:tc>
          <w:tcPr>
            <w:tcW w:w="1297" w:type="dxa"/>
            <w:vAlign w:val="center"/>
          </w:tcPr>
          <w:p w14:paraId="5962C317"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82</w:t>
            </w:r>
          </w:p>
        </w:tc>
      </w:tr>
      <w:tr w:rsidR="005D18C9" w:rsidRPr="000172F5" w14:paraId="22870931" w14:textId="77777777" w:rsidTr="0093402A">
        <w:trPr>
          <w:trHeight w:val="340"/>
        </w:trPr>
        <w:tc>
          <w:tcPr>
            <w:tcW w:w="599" w:type="dxa"/>
            <w:vAlign w:val="center"/>
          </w:tcPr>
          <w:p w14:paraId="712602B2"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8.</w:t>
            </w:r>
          </w:p>
        </w:tc>
        <w:tc>
          <w:tcPr>
            <w:tcW w:w="1523" w:type="dxa"/>
            <w:vAlign w:val="center"/>
          </w:tcPr>
          <w:p w14:paraId="5A4255A2"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2022-03-18</w:t>
            </w:r>
          </w:p>
        </w:tc>
        <w:tc>
          <w:tcPr>
            <w:tcW w:w="5953" w:type="dxa"/>
            <w:vAlign w:val="center"/>
          </w:tcPr>
          <w:p w14:paraId="3DDC0224"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Spektaklis „Principas“</w:t>
            </w:r>
          </w:p>
        </w:tc>
        <w:tc>
          <w:tcPr>
            <w:tcW w:w="1297" w:type="dxa"/>
            <w:vAlign w:val="center"/>
          </w:tcPr>
          <w:p w14:paraId="3C4AF432"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151</w:t>
            </w:r>
          </w:p>
        </w:tc>
      </w:tr>
      <w:tr w:rsidR="005D18C9" w:rsidRPr="000172F5" w14:paraId="455FFD8A" w14:textId="77777777" w:rsidTr="0093402A">
        <w:trPr>
          <w:trHeight w:val="340"/>
        </w:trPr>
        <w:tc>
          <w:tcPr>
            <w:tcW w:w="599" w:type="dxa"/>
            <w:vAlign w:val="center"/>
          </w:tcPr>
          <w:p w14:paraId="31786D46"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9.</w:t>
            </w:r>
          </w:p>
        </w:tc>
        <w:tc>
          <w:tcPr>
            <w:tcW w:w="1523" w:type="dxa"/>
            <w:vAlign w:val="center"/>
          </w:tcPr>
          <w:p w14:paraId="7404F36A"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2022-03-25</w:t>
            </w:r>
          </w:p>
        </w:tc>
        <w:tc>
          <w:tcPr>
            <w:tcW w:w="5953" w:type="dxa"/>
            <w:vAlign w:val="center"/>
          </w:tcPr>
          <w:p w14:paraId="7CFB134E"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Grupės „Pikaso“ koncertas</w:t>
            </w:r>
          </w:p>
        </w:tc>
        <w:tc>
          <w:tcPr>
            <w:tcW w:w="1297" w:type="dxa"/>
            <w:vAlign w:val="center"/>
          </w:tcPr>
          <w:p w14:paraId="47208375"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190</w:t>
            </w:r>
          </w:p>
        </w:tc>
      </w:tr>
      <w:tr w:rsidR="005D18C9" w:rsidRPr="000172F5" w14:paraId="3A810E3C" w14:textId="77777777" w:rsidTr="0093402A">
        <w:trPr>
          <w:trHeight w:val="340"/>
        </w:trPr>
        <w:tc>
          <w:tcPr>
            <w:tcW w:w="599" w:type="dxa"/>
            <w:vAlign w:val="center"/>
          </w:tcPr>
          <w:p w14:paraId="0E8E6F67"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10.</w:t>
            </w:r>
          </w:p>
        </w:tc>
        <w:tc>
          <w:tcPr>
            <w:tcW w:w="1523" w:type="dxa"/>
            <w:vAlign w:val="center"/>
          </w:tcPr>
          <w:p w14:paraId="095474D9"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2022-03-30</w:t>
            </w:r>
          </w:p>
        </w:tc>
        <w:tc>
          <w:tcPr>
            <w:tcW w:w="5953" w:type="dxa"/>
            <w:vAlign w:val="center"/>
          </w:tcPr>
          <w:p w14:paraId="081365AD"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Koncertas „Dviese gondoloje“</w:t>
            </w:r>
          </w:p>
        </w:tc>
        <w:tc>
          <w:tcPr>
            <w:tcW w:w="1297" w:type="dxa"/>
            <w:vAlign w:val="center"/>
          </w:tcPr>
          <w:p w14:paraId="6B306434"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195</w:t>
            </w:r>
          </w:p>
        </w:tc>
      </w:tr>
      <w:tr w:rsidR="005D18C9" w:rsidRPr="000172F5" w14:paraId="7F6C3F02" w14:textId="77777777" w:rsidTr="0093402A">
        <w:trPr>
          <w:trHeight w:val="340"/>
        </w:trPr>
        <w:tc>
          <w:tcPr>
            <w:tcW w:w="599" w:type="dxa"/>
            <w:vAlign w:val="center"/>
          </w:tcPr>
          <w:p w14:paraId="040BEAA5"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11.</w:t>
            </w:r>
          </w:p>
        </w:tc>
        <w:tc>
          <w:tcPr>
            <w:tcW w:w="1523" w:type="dxa"/>
            <w:vAlign w:val="center"/>
          </w:tcPr>
          <w:p w14:paraId="58355D0F" w14:textId="77777777" w:rsidR="005D18C9" w:rsidRPr="00012764" w:rsidRDefault="00700626" w:rsidP="00934810">
            <w:pPr>
              <w:rPr>
                <w:rFonts w:ascii="Times New Roman" w:hAnsi="Times New Roman"/>
                <w:sz w:val="22"/>
                <w:szCs w:val="24"/>
              </w:rPr>
            </w:pPr>
            <w:r w:rsidRPr="00012764">
              <w:rPr>
                <w:rFonts w:ascii="Times New Roman" w:hAnsi="Times New Roman"/>
                <w:sz w:val="22"/>
                <w:szCs w:val="24"/>
              </w:rPr>
              <w:t>2022-04-01</w:t>
            </w:r>
          </w:p>
        </w:tc>
        <w:tc>
          <w:tcPr>
            <w:tcW w:w="5953" w:type="dxa"/>
            <w:vAlign w:val="center"/>
          </w:tcPr>
          <w:p w14:paraId="123FED3B"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Naisių vasaros teatro muzikinė drama „Beatričė“</w:t>
            </w:r>
          </w:p>
        </w:tc>
        <w:tc>
          <w:tcPr>
            <w:tcW w:w="1297" w:type="dxa"/>
            <w:vAlign w:val="center"/>
          </w:tcPr>
          <w:p w14:paraId="397CAFAC"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200</w:t>
            </w:r>
          </w:p>
        </w:tc>
      </w:tr>
      <w:tr w:rsidR="005D18C9" w:rsidRPr="000172F5" w14:paraId="52D23C8B" w14:textId="77777777" w:rsidTr="0093402A">
        <w:trPr>
          <w:trHeight w:val="340"/>
        </w:trPr>
        <w:tc>
          <w:tcPr>
            <w:tcW w:w="599" w:type="dxa"/>
            <w:vAlign w:val="center"/>
          </w:tcPr>
          <w:p w14:paraId="76BA34A5"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12.</w:t>
            </w:r>
          </w:p>
        </w:tc>
        <w:tc>
          <w:tcPr>
            <w:tcW w:w="1523" w:type="dxa"/>
            <w:vAlign w:val="center"/>
          </w:tcPr>
          <w:p w14:paraId="6082A722"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2022-04-09</w:t>
            </w:r>
          </w:p>
        </w:tc>
        <w:tc>
          <w:tcPr>
            <w:tcW w:w="5953" w:type="dxa"/>
            <w:vAlign w:val="center"/>
          </w:tcPr>
          <w:p w14:paraId="0F52B3AC"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Domino teatro spektaklis „Striptizo ereliai“</w:t>
            </w:r>
          </w:p>
        </w:tc>
        <w:tc>
          <w:tcPr>
            <w:tcW w:w="1297" w:type="dxa"/>
            <w:vAlign w:val="center"/>
          </w:tcPr>
          <w:p w14:paraId="72C38BAC"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378</w:t>
            </w:r>
          </w:p>
        </w:tc>
      </w:tr>
      <w:tr w:rsidR="005D18C9" w:rsidRPr="000172F5" w14:paraId="08BB8D9A" w14:textId="77777777" w:rsidTr="0093402A">
        <w:trPr>
          <w:trHeight w:val="340"/>
        </w:trPr>
        <w:tc>
          <w:tcPr>
            <w:tcW w:w="599" w:type="dxa"/>
            <w:vAlign w:val="center"/>
          </w:tcPr>
          <w:p w14:paraId="66699276"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13.</w:t>
            </w:r>
          </w:p>
        </w:tc>
        <w:tc>
          <w:tcPr>
            <w:tcW w:w="1523" w:type="dxa"/>
            <w:vAlign w:val="center"/>
          </w:tcPr>
          <w:p w14:paraId="7B249D45"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2022-05-12</w:t>
            </w:r>
          </w:p>
        </w:tc>
        <w:tc>
          <w:tcPr>
            <w:tcW w:w="5953" w:type="dxa"/>
            <w:vAlign w:val="center"/>
          </w:tcPr>
          <w:p w14:paraId="46B24931"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Spektaklis „Neištikimybės spąstai“</w:t>
            </w:r>
          </w:p>
        </w:tc>
        <w:tc>
          <w:tcPr>
            <w:tcW w:w="1297" w:type="dxa"/>
            <w:vAlign w:val="center"/>
          </w:tcPr>
          <w:p w14:paraId="40AEB0A5"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204</w:t>
            </w:r>
          </w:p>
        </w:tc>
      </w:tr>
      <w:tr w:rsidR="005D18C9" w:rsidRPr="000172F5" w14:paraId="0E0011E8" w14:textId="77777777" w:rsidTr="0093402A">
        <w:trPr>
          <w:trHeight w:val="340"/>
        </w:trPr>
        <w:tc>
          <w:tcPr>
            <w:tcW w:w="599" w:type="dxa"/>
            <w:vAlign w:val="center"/>
          </w:tcPr>
          <w:p w14:paraId="1E33F064"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14.</w:t>
            </w:r>
          </w:p>
        </w:tc>
        <w:tc>
          <w:tcPr>
            <w:tcW w:w="1523" w:type="dxa"/>
            <w:vAlign w:val="center"/>
          </w:tcPr>
          <w:p w14:paraId="4999DC95"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2022-05-21</w:t>
            </w:r>
          </w:p>
        </w:tc>
        <w:tc>
          <w:tcPr>
            <w:tcW w:w="5953" w:type="dxa"/>
            <w:vAlign w:val="center"/>
          </w:tcPr>
          <w:p w14:paraId="2EB01912"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 xml:space="preserve">Atviras Lietuvos kultūrizmo ir </w:t>
            </w:r>
            <w:proofErr w:type="spellStart"/>
            <w:r w:rsidRPr="00012764">
              <w:rPr>
                <w:rFonts w:ascii="Times New Roman" w:hAnsi="Times New Roman"/>
                <w:sz w:val="22"/>
                <w:szCs w:val="24"/>
              </w:rPr>
              <w:t>fitneso</w:t>
            </w:r>
            <w:proofErr w:type="spellEnd"/>
            <w:r w:rsidRPr="00012764">
              <w:rPr>
                <w:rFonts w:ascii="Times New Roman" w:hAnsi="Times New Roman"/>
                <w:sz w:val="22"/>
                <w:szCs w:val="24"/>
              </w:rPr>
              <w:t xml:space="preserve"> XXII čempionatas</w:t>
            </w:r>
          </w:p>
        </w:tc>
        <w:tc>
          <w:tcPr>
            <w:tcW w:w="1297" w:type="dxa"/>
            <w:vAlign w:val="center"/>
          </w:tcPr>
          <w:p w14:paraId="34BE9252"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53</w:t>
            </w:r>
          </w:p>
        </w:tc>
      </w:tr>
      <w:tr w:rsidR="005D18C9" w:rsidRPr="000172F5" w14:paraId="35A9BBAC" w14:textId="77777777" w:rsidTr="0093402A">
        <w:trPr>
          <w:trHeight w:val="340"/>
        </w:trPr>
        <w:tc>
          <w:tcPr>
            <w:tcW w:w="599" w:type="dxa"/>
            <w:vAlign w:val="center"/>
          </w:tcPr>
          <w:p w14:paraId="33BBBB03"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15.</w:t>
            </w:r>
          </w:p>
        </w:tc>
        <w:tc>
          <w:tcPr>
            <w:tcW w:w="1523" w:type="dxa"/>
            <w:vAlign w:val="center"/>
          </w:tcPr>
          <w:p w14:paraId="440231BD"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2022-05-26</w:t>
            </w:r>
          </w:p>
        </w:tc>
        <w:tc>
          <w:tcPr>
            <w:tcW w:w="5953" w:type="dxa"/>
            <w:vAlign w:val="center"/>
          </w:tcPr>
          <w:p w14:paraId="233AFCB9"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Ukrainos miesto Charkovo operos ir baleto teatro koncertas</w:t>
            </w:r>
          </w:p>
        </w:tc>
        <w:tc>
          <w:tcPr>
            <w:tcW w:w="1297" w:type="dxa"/>
            <w:vAlign w:val="center"/>
          </w:tcPr>
          <w:p w14:paraId="28FE0F9D"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282</w:t>
            </w:r>
          </w:p>
        </w:tc>
      </w:tr>
      <w:tr w:rsidR="005D18C9" w:rsidRPr="000172F5" w14:paraId="4C673099" w14:textId="77777777" w:rsidTr="0093402A">
        <w:trPr>
          <w:trHeight w:val="340"/>
        </w:trPr>
        <w:tc>
          <w:tcPr>
            <w:tcW w:w="599" w:type="dxa"/>
            <w:vAlign w:val="center"/>
          </w:tcPr>
          <w:p w14:paraId="4B9193D2"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16.</w:t>
            </w:r>
          </w:p>
        </w:tc>
        <w:tc>
          <w:tcPr>
            <w:tcW w:w="1523" w:type="dxa"/>
            <w:vAlign w:val="center"/>
          </w:tcPr>
          <w:p w14:paraId="2AE0AD11"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2022-06-03</w:t>
            </w:r>
          </w:p>
        </w:tc>
        <w:tc>
          <w:tcPr>
            <w:tcW w:w="5953" w:type="dxa"/>
            <w:vAlign w:val="center"/>
          </w:tcPr>
          <w:p w14:paraId="085C2D7C"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Gintarinis cirkas</w:t>
            </w:r>
          </w:p>
        </w:tc>
        <w:tc>
          <w:tcPr>
            <w:tcW w:w="1297" w:type="dxa"/>
            <w:vAlign w:val="center"/>
          </w:tcPr>
          <w:p w14:paraId="5349AC63"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228</w:t>
            </w:r>
          </w:p>
        </w:tc>
      </w:tr>
      <w:tr w:rsidR="005D18C9" w:rsidRPr="000172F5" w14:paraId="0A9F84BB" w14:textId="77777777" w:rsidTr="0093402A">
        <w:trPr>
          <w:trHeight w:val="340"/>
        </w:trPr>
        <w:tc>
          <w:tcPr>
            <w:tcW w:w="599" w:type="dxa"/>
            <w:vAlign w:val="center"/>
          </w:tcPr>
          <w:p w14:paraId="2DC0473B"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17.</w:t>
            </w:r>
          </w:p>
        </w:tc>
        <w:tc>
          <w:tcPr>
            <w:tcW w:w="1523" w:type="dxa"/>
            <w:vAlign w:val="center"/>
          </w:tcPr>
          <w:p w14:paraId="4479809E"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2022-09-29</w:t>
            </w:r>
          </w:p>
        </w:tc>
        <w:tc>
          <w:tcPr>
            <w:tcW w:w="5953" w:type="dxa"/>
            <w:vAlign w:val="center"/>
          </w:tcPr>
          <w:p w14:paraId="0448139B"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Ovidijaus Vyšniausko koncertas</w:t>
            </w:r>
          </w:p>
        </w:tc>
        <w:tc>
          <w:tcPr>
            <w:tcW w:w="1297" w:type="dxa"/>
            <w:vAlign w:val="center"/>
          </w:tcPr>
          <w:p w14:paraId="5C24CB7E"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127</w:t>
            </w:r>
          </w:p>
        </w:tc>
      </w:tr>
      <w:tr w:rsidR="005D18C9" w:rsidRPr="000172F5" w14:paraId="32AF0CB9" w14:textId="77777777" w:rsidTr="0093402A">
        <w:trPr>
          <w:trHeight w:val="340"/>
        </w:trPr>
        <w:tc>
          <w:tcPr>
            <w:tcW w:w="599" w:type="dxa"/>
            <w:vAlign w:val="center"/>
          </w:tcPr>
          <w:p w14:paraId="24B3B940"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18.</w:t>
            </w:r>
          </w:p>
        </w:tc>
        <w:tc>
          <w:tcPr>
            <w:tcW w:w="1523" w:type="dxa"/>
            <w:vAlign w:val="center"/>
          </w:tcPr>
          <w:p w14:paraId="1DD69263"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2022-10-06</w:t>
            </w:r>
          </w:p>
        </w:tc>
        <w:tc>
          <w:tcPr>
            <w:tcW w:w="5953" w:type="dxa"/>
            <w:vAlign w:val="center"/>
          </w:tcPr>
          <w:p w14:paraId="4BBA940A"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Labdaros koncertas „Muzika prieš karą“</w:t>
            </w:r>
          </w:p>
        </w:tc>
        <w:tc>
          <w:tcPr>
            <w:tcW w:w="1297" w:type="dxa"/>
            <w:vAlign w:val="center"/>
          </w:tcPr>
          <w:p w14:paraId="4FCE26B0"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31</w:t>
            </w:r>
          </w:p>
        </w:tc>
      </w:tr>
      <w:tr w:rsidR="005D18C9" w:rsidRPr="000172F5" w14:paraId="4F763825" w14:textId="77777777" w:rsidTr="0093402A">
        <w:trPr>
          <w:trHeight w:val="340"/>
        </w:trPr>
        <w:tc>
          <w:tcPr>
            <w:tcW w:w="599" w:type="dxa"/>
            <w:vAlign w:val="center"/>
          </w:tcPr>
          <w:p w14:paraId="0087E66F"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19.</w:t>
            </w:r>
          </w:p>
        </w:tc>
        <w:tc>
          <w:tcPr>
            <w:tcW w:w="1523" w:type="dxa"/>
            <w:vAlign w:val="center"/>
          </w:tcPr>
          <w:p w14:paraId="789FDFE7"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2022-10-09</w:t>
            </w:r>
          </w:p>
        </w:tc>
        <w:tc>
          <w:tcPr>
            <w:tcW w:w="5953" w:type="dxa"/>
            <w:vAlign w:val="center"/>
          </w:tcPr>
          <w:p w14:paraId="285D87DF"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 xml:space="preserve">Aido </w:t>
            </w:r>
            <w:proofErr w:type="spellStart"/>
            <w:r w:rsidRPr="00012764">
              <w:rPr>
                <w:rFonts w:ascii="Times New Roman" w:hAnsi="Times New Roman"/>
                <w:sz w:val="22"/>
                <w:szCs w:val="24"/>
              </w:rPr>
              <w:t>Maniko</w:t>
            </w:r>
            <w:proofErr w:type="spellEnd"/>
            <w:r w:rsidRPr="00012764">
              <w:rPr>
                <w:rFonts w:ascii="Times New Roman" w:hAnsi="Times New Roman"/>
                <w:sz w:val="22"/>
                <w:szCs w:val="24"/>
              </w:rPr>
              <w:t xml:space="preserve"> ir Vitalijos </w:t>
            </w:r>
            <w:proofErr w:type="spellStart"/>
            <w:r w:rsidRPr="00012764">
              <w:rPr>
                <w:rFonts w:ascii="Times New Roman" w:hAnsi="Times New Roman"/>
                <w:sz w:val="22"/>
                <w:szCs w:val="24"/>
              </w:rPr>
              <w:t>Katunskytės</w:t>
            </w:r>
            <w:proofErr w:type="spellEnd"/>
            <w:r w:rsidRPr="00012764">
              <w:rPr>
                <w:rFonts w:ascii="Times New Roman" w:hAnsi="Times New Roman"/>
                <w:sz w:val="22"/>
                <w:szCs w:val="24"/>
              </w:rPr>
              <w:t xml:space="preserve"> koncertas</w:t>
            </w:r>
          </w:p>
        </w:tc>
        <w:tc>
          <w:tcPr>
            <w:tcW w:w="1297" w:type="dxa"/>
            <w:vAlign w:val="center"/>
          </w:tcPr>
          <w:p w14:paraId="27324B0F"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87</w:t>
            </w:r>
          </w:p>
        </w:tc>
      </w:tr>
      <w:tr w:rsidR="005D18C9" w:rsidRPr="000172F5" w14:paraId="4FAFEAA6" w14:textId="77777777" w:rsidTr="0093402A">
        <w:trPr>
          <w:trHeight w:val="340"/>
        </w:trPr>
        <w:tc>
          <w:tcPr>
            <w:tcW w:w="599" w:type="dxa"/>
            <w:vAlign w:val="center"/>
          </w:tcPr>
          <w:p w14:paraId="0554B80A"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20.</w:t>
            </w:r>
          </w:p>
        </w:tc>
        <w:tc>
          <w:tcPr>
            <w:tcW w:w="1523" w:type="dxa"/>
            <w:vAlign w:val="center"/>
          </w:tcPr>
          <w:p w14:paraId="1E250DE2"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2022-10-12</w:t>
            </w:r>
          </w:p>
        </w:tc>
        <w:tc>
          <w:tcPr>
            <w:tcW w:w="5953" w:type="dxa"/>
            <w:vAlign w:val="center"/>
          </w:tcPr>
          <w:p w14:paraId="0E925E10"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Klounų šou</w:t>
            </w:r>
          </w:p>
        </w:tc>
        <w:tc>
          <w:tcPr>
            <w:tcW w:w="1297" w:type="dxa"/>
            <w:vAlign w:val="center"/>
          </w:tcPr>
          <w:p w14:paraId="202F3FD1"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67</w:t>
            </w:r>
          </w:p>
        </w:tc>
      </w:tr>
      <w:tr w:rsidR="005D18C9" w:rsidRPr="000172F5" w14:paraId="6ADF978D" w14:textId="77777777" w:rsidTr="0093402A">
        <w:trPr>
          <w:trHeight w:val="340"/>
        </w:trPr>
        <w:tc>
          <w:tcPr>
            <w:tcW w:w="599" w:type="dxa"/>
            <w:vAlign w:val="center"/>
          </w:tcPr>
          <w:p w14:paraId="2AC9C536"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21.</w:t>
            </w:r>
          </w:p>
        </w:tc>
        <w:tc>
          <w:tcPr>
            <w:tcW w:w="1523" w:type="dxa"/>
            <w:vAlign w:val="center"/>
          </w:tcPr>
          <w:p w14:paraId="199F7978"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2022-10-19</w:t>
            </w:r>
          </w:p>
        </w:tc>
        <w:tc>
          <w:tcPr>
            <w:tcW w:w="5953" w:type="dxa"/>
            <w:vAlign w:val="center"/>
          </w:tcPr>
          <w:p w14:paraId="1603A3B3"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Grupės „Bernužėliai“ koncertas</w:t>
            </w:r>
          </w:p>
        </w:tc>
        <w:tc>
          <w:tcPr>
            <w:tcW w:w="1297" w:type="dxa"/>
            <w:vAlign w:val="center"/>
          </w:tcPr>
          <w:p w14:paraId="24ABB8DC"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84</w:t>
            </w:r>
          </w:p>
        </w:tc>
      </w:tr>
      <w:tr w:rsidR="005D18C9" w:rsidRPr="000172F5" w14:paraId="3EDC2078" w14:textId="77777777" w:rsidTr="0093402A">
        <w:trPr>
          <w:trHeight w:val="340"/>
        </w:trPr>
        <w:tc>
          <w:tcPr>
            <w:tcW w:w="599" w:type="dxa"/>
            <w:vAlign w:val="center"/>
          </w:tcPr>
          <w:p w14:paraId="1EC5EEF1"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22.</w:t>
            </w:r>
          </w:p>
        </w:tc>
        <w:tc>
          <w:tcPr>
            <w:tcW w:w="1523" w:type="dxa"/>
            <w:vAlign w:val="center"/>
          </w:tcPr>
          <w:p w14:paraId="2A6C4AA0"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2022-10-21</w:t>
            </w:r>
          </w:p>
        </w:tc>
        <w:tc>
          <w:tcPr>
            <w:tcW w:w="5953" w:type="dxa"/>
            <w:vAlign w:val="center"/>
          </w:tcPr>
          <w:p w14:paraId="1777A303"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Spektaklis „Rudens sonata“</w:t>
            </w:r>
          </w:p>
        </w:tc>
        <w:tc>
          <w:tcPr>
            <w:tcW w:w="1297" w:type="dxa"/>
            <w:vAlign w:val="center"/>
          </w:tcPr>
          <w:p w14:paraId="63B5571F"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215</w:t>
            </w:r>
          </w:p>
        </w:tc>
      </w:tr>
      <w:tr w:rsidR="005D18C9" w:rsidRPr="000172F5" w14:paraId="13EB6E20" w14:textId="77777777" w:rsidTr="0093402A">
        <w:trPr>
          <w:trHeight w:val="340"/>
        </w:trPr>
        <w:tc>
          <w:tcPr>
            <w:tcW w:w="599" w:type="dxa"/>
            <w:vAlign w:val="center"/>
          </w:tcPr>
          <w:p w14:paraId="1DD67E20"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23.</w:t>
            </w:r>
          </w:p>
        </w:tc>
        <w:tc>
          <w:tcPr>
            <w:tcW w:w="1523" w:type="dxa"/>
            <w:vAlign w:val="center"/>
          </w:tcPr>
          <w:p w14:paraId="48B165FE"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2022-10-26</w:t>
            </w:r>
          </w:p>
        </w:tc>
        <w:tc>
          <w:tcPr>
            <w:tcW w:w="5953" w:type="dxa"/>
            <w:vAlign w:val="center"/>
          </w:tcPr>
          <w:p w14:paraId="58A2AF58"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Spektaklis „</w:t>
            </w:r>
            <w:proofErr w:type="spellStart"/>
            <w:r w:rsidRPr="00012764">
              <w:rPr>
                <w:rFonts w:ascii="Times New Roman" w:hAnsi="Times New Roman"/>
                <w:sz w:val="22"/>
                <w:szCs w:val="24"/>
              </w:rPr>
              <w:t>Sex</w:t>
            </w:r>
            <w:proofErr w:type="spellEnd"/>
            <w:r w:rsidRPr="00012764">
              <w:rPr>
                <w:rFonts w:ascii="Times New Roman" w:hAnsi="Times New Roman"/>
                <w:sz w:val="22"/>
                <w:szCs w:val="24"/>
              </w:rPr>
              <w:t xml:space="preserve"> Guru“</w:t>
            </w:r>
          </w:p>
        </w:tc>
        <w:tc>
          <w:tcPr>
            <w:tcW w:w="1297" w:type="dxa"/>
            <w:vAlign w:val="center"/>
          </w:tcPr>
          <w:p w14:paraId="742D9649"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364</w:t>
            </w:r>
          </w:p>
        </w:tc>
      </w:tr>
      <w:tr w:rsidR="005D18C9" w:rsidRPr="000172F5" w14:paraId="31CE1265" w14:textId="77777777" w:rsidTr="0093402A">
        <w:trPr>
          <w:trHeight w:val="340"/>
        </w:trPr>
        <w:tc>
          <w:tcPr>
            <w:tcW w:w="599" w:type="dxa"/>
            <w:vAlign w:val="center"/>
          </w:tcPr>
          <w:p w14:paraId="49EC81FD"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24.</w:t>
            </w:r>
          </w:p>
        </w:tc>
        <w:tc>
          <w:tcPr>
            <w:tcW w:w="1523" w:type="dxa"/>
            <w:vAlign w:val="center"/>
          </w:tcPr>
          <w:p w14:paraId="1143A1E0"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2022-11-07</w:t>
            </w:r>
          </w:p>
        </w:tc>
        <w:tc>
          <w:tcPr>
            <w:tcW w:w="5953" w:type="dxa"/>
            <w:vAlign w:val="center"/>
          </w:tcPr>
          <w:p w14:paraId="6AA5D57B" w14:textId="77777777" w:rsidR="005D18C9" w:rsidRPr="00012764" w:rsidRDefault="00735CE2" w:rsidP="00934810">
            <w:pPr>
              <w:rPr>
                <w:rFonts w:ascii="Times New Roman" w:hAnsi="Times New Roman"/>
                <w:sz w:val="22"/>
                <w:szCs w:val="24"/>
              </w:rPr>
            </w:pPr>
            <w:r w:rsidRPr="00012764">
              <w:rPr>
                <w:rFonts w:ascii="Times New Roman" w:hAnsi="Times New Roman"/>
                <w:sz w:val="22"/>
                <w:szCs w:val="24"/>
              </w:rPr>
              <w:t>Spek</w:t>
            </w:r>
            <w:r w:rsidR="005D18C9" w:rsidRPr="00012764">
              <w:rPr>
                <w:rFonts w:ascii="Times New Roman" w:hAnsi="Times New Roman"/>
                <w:sz w:val="22"/>
                <w:szCs w:val="24"/>
              </w:rPr>
              <w:t>taklis vaikams „Šunyčiai gelbėtojai“</w:t>
            </w:r>
          </w:p>
        </w:tc>
        <w:tc>
          <w:tcPr>
            <w:tcW w:w="1297" w:type="dxa"/>
            <w:vAlign w:val="center"/>
          </w:tcPr>
          <w:p w14:paraId="76FBB7FB"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240</w:t>
            </w:r>
          </w:p>
        </w:tc>
      </w:tr>
      <w:tr w:rsidR="005D18C9" w:rsidRPr="000172F5" w14:paraId="70072B82" w14:textId="77777777" w:rsidTr="0093402A">
        <w:trPr>
          <w:trHeight w:val="340"/>
        </w:trPr>
        <w:tc>
          <w:tcPr>
            <w:tcW w:w="599" w:type="dxa"/>
            <w:vAlign w:val="center"/>
          </w:tcPr>
          <w:p w14:paraId="49A46A0F"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25.</w:t>
            </w:r>
          </w:p>
        </w:tc>
        <w:tc>
          <w:tcPr>
            <w:tcW w:w="1523" w:type="dxa"/>
            <w:vAlign w:val="center"/>
          </w:tcPr>
          <w:p w14:paraId="43859239"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2022-11-09</w:t>
            </w:r>
          </w:p>
        </w:tc>
        <w:tc>
          <w:tcPr>
            <w:tcW w:w="5953" w:type="dxa"/>
            <w:vAlign w:val="center"/>
          </w:tcPr>
          <w:p w14:paraId="76476733"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Spektaklis „Šventė tęsiasi“</w:t>
            </w:r>
          </w:p>
        </w:tc>
        <w:tc>
          <w:tcPr>
            <w:tcW w:w="1297" w:type="dxa"/>
            <w:vAlign w:val="center"/>
          </w:tcPr>
          <w:p w14:paraId="2C4F0F35"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278</w:t>
            </w:r>
          </w:p>
        </w:tc>
      </w:tr>
      <w:tr w:rsidR="005D18C9" w:rsidRPr="000172F5" w14:paraId="1581E0D6" w14:textId="77777777" w:rsidTr="0093402A">
        <w:trPr>
          <w:trHeight w:val="340"/>
        </w:trPr>
        <w:tc>
          <w:tcPr>
            <w:tcW w:w="599" w:type="dxa"/>
            <w:vAlign w:val="center"/>
          </w:tcPr>
          <w:p w14:paraId="5E1D1076"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26.</w:t>
            </w:r>
          </w:p>
        </w:tc>
        <w:tc>
          <w:tcPr>
            <w:tcW w:w="1523" w:type="dxa"/>
            <w:vAlign w:val="center"/>
          </w:tcPr>
          <w:p w14:paraId="1C0D70FC"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2022-11-10</w:t>
            </w:r>
          </w:p>
        </w:tc>
        <w:tc>
          <w:tcPr>
            <w:tcW w:w="5953" w:type="dxa"/>
            <w:vAlign w:val="center"/>
          </w:tcPr>
          <w:p w14:paraId="4AB43F86"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Grupės „Lietuvaičiai“ koncertas</w:t>
            </w:r>
          </w:p>
        </w:tc>
        <w:tc>
          <w:tcPr>
            <w:tcW w:w="1297" w:type="dxa"/>
            <w:vAlign w:val="center"/>
          </w:tcPr>
          <w:p w14:paraId="7FF5D88F"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75</w:t>
            </w:r>
          </w:p>
        </w:tc>
      </w:tr>
      <w:tr w:rsidR="005D18C9" w:rsidRPr="000172F5" w14:paraId="6CC81CC0" w14:textId="77777777" w:rsidTr="0093402A">
        <w:trPr>
          <w:trHeight w:val="340"/>
        </w:trPr>
        <w:tc>
          <w:tcPr>
            <w:tcW w:w="599" w:type="dxa"/>
            <w:vAlign w:val="center"/>
          </w:tcPr>
          <w:p w14:paraId="329B2106"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27.</w:t>
            </w:r>
          </w:p>
        </w:tc>
        <w:tc>
          <w:tcPr>
            <w:tcW w:w="1523" w:type="dxa"/>
            <w:vAlign w:val="center"/>
          </w:tcPr>
          <w:p w14:paraId="044EAE43"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2022-11-18</w:t>
            </w:r>
          </w:p>
        </w:tc>
        <w:tc>
          <w:tcPr>
            <w:tcW w:w="5953" w:type="dxa"/>
            <w:vAlign w:val="center"/>
          </w:tcPr>
          <w:p w14:paraId="597FF3F7"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 xml:space="preserve">Viktoro </w:t>
            </w:r>
            <w:proofErr w:type="spellStart"/>
            <w:r w:rsidRPr="00012764">
              <w:rPr>
                <w:rFonts w:ascii="Times New Roman" w:hAnsi="Times New Roman"/>
                <w:sz w:val="22"/>
                <w:szCs w:val="24"/>
              </w:rPr>
              <w:t>Prapro</w:t>
            </w:r>
            <w:proofErr w:type="spellEnd"/>
            <w:r w:rsidRPr="00012764">
              <w:rPr>
                <w:rFonts w:ascii="Times New Roman" w:hAnsi="Times New Roman"/>
                <w:sz w:val="22"/>
                <w:szCs w:val="24"/>
              </w:rPr>
              <w:t xml:space="preserve"> koncertas</w:t>
            </w:r>
          </w:p>
        </w:tc>
        <w:tc>
          <w:tcPr>
            <w:tcW w:w="1297" w:type="dxa"/>
            <w:vAlign w:val="center"/>
          </w:tcPr>
          <w:p w14:paraId="1CBF2A57"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147</w:t>
            </w:r>
          </w:p>
        </w:tc>
      </w:tr>
      <w:tr w:rsidR="005D18C9" w:rsidRPr="000172F5" w14:paraId="2BE4A6CE" w14:textId="77777777" w:rsidTr="0093402A">
        <w:trPr>
          <w:trHeight w:val="340"/>
        </w:trPr>
        <w:tc>
          <w:tcPr>
            <w:tcW w:w="599" w:type="dxa"/>
            <w:vAlign w:val="center"/>
          </w:tcPr>
          <w:p w14:paraId="5403E716" w14:textId="77777777" w:rsidR="005D18C9" w:rsidRPr="00012764" w:rsidRDefault="005D18C9" w:rsidP="00934810">
            <w:pPr>
              <w:rPr>
                <w:rFonts w:ascii="Times New Roman" w:hAnsi="Times New Roman" w:cs="Times New Roman"/>
                <w:sz w:val="22"/>
                <w:szCs w:val="24"/>
              </w:rPr>
            </w:pPr>
            <w:r w:rsidRPr="00012764">
              <w:rPr>
                <w:rFonts w:ascii="Times New Roman" w:hAnsi="Times New Roman" w:cs="Times New Roman"/>
                <w:sz w:val="22"/>
                <w:szCs w:val="24"/>
              </w:rPr>
              <w:t>28.</w:t>
            </w:r>
          </w:p>
        </w:tc>
        <w:tc>
          <w:tcPr>
            <w:tcW w:w="1523" w:type="dxa"/>
            <w:vAlign w:val="center"/>
          </w:tcPr>
          <w:p w14:paraId="34C52237" w14:textId="77777777" w:rsidR="005D18C9" w:rsidRPr="00012764" w:rsidRDefault="00C37E9A" w:rsidP="00934810">
            <w:pPr>
              <w:rPr>
                <w:rFonts w:ascii="Times New Roman" w:hAnsi="Times New Roman"/>
                <w:sz w:val="22"/>
                <w:szCs w:val="24"/>
              </w:rPr>
            </w:pPr>
            <w:r w:rsidRPr="00012764">
              <w:rPr>
                <w:rFonts w:ascii="Times New Roman" w:hAnsi="Times New Roman"/>
                <w:sz w:val="22"/>
                <w:szCs w:val="24"/>
              </w:rPr>
              <w:t>2022-12-14</w:t>
            </w:r>
          </w:p>
        </w:tc>
        <w:tc>
          <w:tcPr>
            <w:tcW w:w="5953" w:type="dxa"/>
            <w:vAlign w:val="center"/>
          </w:tcPr>
          <w:p w14:paraId="09BE6F0D"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Spektaklis „</w:t>
            </w:r>
            <w:proofErr w:type="spellStart"/>
            <w:r w:rsidRPr="00012764">
              <w:rPr>
                <w:rFonts w:ascii="Times New Roman" w:hAnsi="Times New Roman"/>
                <w:sz w:val="22"/>
                <w:szCs w:val="24"/>
              </w:rPr>
              <w:t>Kakė</w:t>
            </w:r>
            <w:proofErr w:type="spellEnd"/>
            <w:r w:rsidRPr="00012764">
              <w:rPr>
                <w:rFonts w:ascii="Times New Roman" w:hAnsi="Times New Roman"/>
                <w:sz w:val="22"/>
                <w:szCs w:val="24"/>
              </w:rPr>
              <w:t xml:space="preserve"> </w:t>
            </w:r>
            <w:proofErr w:type="spellStart"/>
            <w:r w:rsidRPr="00012764">
              <w:rPr>
                <w:rFonts w:ascii="Times New Roman" w:hAnsi="Times New Roman"/>
                <w:sz w:val="22"/>
                <w:szCs w:val="24"/>
              </w:rPr>
              <w:t>Makė</w:t>
            </w:r>
            <w:proofErr w:type="spellEnd"/>
            <w:r w:rsidRPr="00012764">
              <w:rPr>
                <w:rFonts w:ascii="Times New Roman" w:hAnsi="Times New Roman"/>
                <w:sz w:val="22"/>
                <w:szCs w:val="24"/>
              </w:rPr>
              <w:t>. Pižamų vakarėlis“</w:t>
            </w:r>
          </w:p>
        </w:tc>
        <w:tc>
          <w:tcPr>
            <w:tcW w:w="1297" w:type="dxa"/>
            <w:vAlign w:val="center"/>
          </w:tcPr>
          <w:p w14:paraId="69B6FBBE" w14:textId="77777777" w:rsidR="005D18C9" w:rsidRPr="00012764" w:rsidRDefault="005D18C9" w:rsidP="00934810">
            <w:pPr>
              <w:rPr>
                <w:rFonts w:ascii="Times New Roman" w:hAnsi="Times New Roman"/>
                <w:sz w:val="22"/>
                <w:szCs w:val="24"/>
              </w:rPr>
            </w:pPr>
            <w:r w:rsidRPr="00012764">
              <w:rPr>
                <w:rFonts w:ascii="Times New Roman" w:hAnsi="Times New Roman"/>
                <w:sz w:val="22"/>
                <w:szCs w:val="24"/>
              </w:rPr>
              <w:t>220</w:t>
            </w:r>
          </w:p>
        </w:tc>
      </w:tr>
      <w:tr w:rsidR="005D18C9" w:rsidRPr="000172F5" w14:paraId="79F82768" w14:textId="77777777" w:rsidTr="0093402A">
        <w:trPr>
          <w:trHeight w:val="340"/>
        </w:trPr>
        <w:tc>
          <w:tcPr>
            <w:tcW w:w="599" w:type="dxa"/>
          </w:tcPr>
          <w:p w14:paraId="7DDFED32" w14:textId="77777777" w:rsidR="005D18C9" w:rsidRPr="00012764" w:rsidRDefault="005D18C9" w:rsidP="00934810">
            <w:pPr>
              <w:jc w:val="center"/>
              <w:rPr>
                <w:rFonts w:ascii="Times New Roman" w:hAnsi="Times New Roman" w:cs="Times New Roman"/>
                <w:sz w:val="22"/>
                <w:szCs w:val="24"/>
              </w:rPr>
            </w:pPr>
          </w:p>
        </w:tc>
        <w:tc>
          <w:tcPr>
            <w:tcW w:w="1523" w:type="dxa"/>
          </w:tcPr>
          <w:p w14:paraId="129B987E" w14:textId="77777777" w:rsidR="005D18C9" w:rsidRPr="00012764" w:rsidRDefault="005D18C9" w:rsidP="00934810">
            <w:pPr>
              <w:rPr>
                <w:rFonts w:ascii="Times New Roman" w:hAnsi="Times New Roman"/>
                <w:b/>
                <w:sz w:val="22"/>
                <w:szCs w:val="24"/>
              </w:rPr>
            </w:pPr>
          </w:p>
        </w:tc>
        <w:tc>
          <w:tcPr>
            <w:tcW w:w="5953" w:type="dxa"/>
          </w:tcPr>
          <w:p w14:paraId="7635E107" w14:textId="27BEAA4F" w:rsidR="005D18C9" w:rsidRPr="00012764" w:rsidRDefault="005D18C9" w:rsidP="00934810">
            <w:pPr>
              <w:rPr>
                <w:rFonts w:ascii="Times New Roman" w:hAnsi="Times New Roman"/>
                <w:b/>
                <w:sz w:val="22"/>
                <w:szCs w:val="24"/>
              </w:rPr>
            </w:pPr>
            <w:r w:rsidRPr="00012764">
              <w:rPr>
                <w:rFonts w:ascii="Times New Roman" w:hAnsi="Times New Roman"/>
                <w:b/>
                <w:sz w:val="22"/>
                <w:szCs w:val="24"/>
              </w:rPr>
              <w:t xml:space="preserve">                                      </w:t>
            </w:r>
            <w:r w:rsidR="00EE7754" w:rsidRPr="00012764">
              <w:rPr>
                <w:rFonts w:ascii="Times New Roman" w:hAnsi="Times New Roman"/>
                <w:b/>
                <w:sz w:val="22"/>
                <w:szCs w:val="24"/>
              </w:rPr>
              <w:t xml:space="preserve">                                      </w:t>
            </w:r>
            <w:r w:rsidR="00A119C0">
              <w:rPr>
                <w:rFonts w:ascii="Times New Roman" w:hAnsi="Times New Roman"/>
                <w:b/>
                <w:sz w:val="22"/>
                <w:szCs w:val="24"/>
              </w:rPr>
              <w:t>Iš v</w:t>
            </w:r>
            <w:r w:rsidRPr="00012764">
              <w:rPr>
                <w:rFonts w:ascii="Times New Roman" w:hAnsi="Times New Roman"/>
                <w:b/>
                <w:sz w:val="22"/>
                <w:szCs w:val="24"/>
              </w:rPr>
              <w:t>iso:</w:t>
            </w:r>
          </w:p>
        </w:tc>
        <w:tc>
          <w:tcPr>
            <w:tcW w:w="1297" w:type="dxa"/>
          </w:tcPr>
          <w:p w14:paraId="0C06BFC9" w14:textId="77777777" w:rsidR="005D18C9" w:rsidRPr="00012764" w:rsidRDefault="005D18C9" w:rsidP="00934810">
            <w:pPr>
              <w:rPr>
                <w:rFonts w:ascii="Times New Roman" w:hAnsi="Times New Roman"/>
                <w:b/>
                <w:sz w:val="22"/>
                <w:szCs w:val="24"/>
              </w:rPr>
            </w:pPr>
            <w:r w:rsidRPr="00012764">
              <w:rPr>
                <w:rFonts w:ascii="Times New Roman" w:hAnsi="Times New Roman"/>
                <w:b/>
                <w:sz w:val="22"/>
                <w:szCs w:val="24"/>
              </w:rPr>
              <w:t>5043</w:t>
            </w:r>
          </w:p>
        </w:tc>
      </w:tr>
    </w:tbl>
    <w:p w14:paraId="400CB31F" w14:textId="77777777" w:rsidR="005D18C9" w:rsidRDefault="005D18C9" w:rsidP="005D18C9">
      <w:pPr>
        <w:tabs>
          <w:tab w:val="left" w:pos="720"/>
        </w:tabs>
        <w:spacing w:after="0" w:line="240" w:lineRule="auto"/>
        <w:rPr>
          <w:rFonts w:ascii="Times New Roman" w:eastAsia="Times New Roman" w:hAnsi="Times New Roman" w:cs="Times New Roman"/>
          <w:b/>
          <w:sz w:val="24"/>
          <w:szCs w:val="24"/>
        </w:rPr>
      </w:pPr>
    </w:p>
    <w:p w14:paraId="42408D4B" w14:textId="77777777" w:rsidR="00D2252C" w:rsidRDefault="00D2252C" w:rsidP="005D18C9">
      <w:pPr>
        <w:tabs>
          <w:tab w:val="left" w:pos="720"/>
        </w:tabs>
        <w:spacing w:after="0" w:line="240" w:lineRule="auto"/>
        <w:rPr>
          <w:rFonts w:ascii="Times New Roman" w:eastAsia="Times New Roman" w:hAnsi="Times New Roman" w:cs="Times New Roman"/>
          <w:b/>
          <w:sz w:val="24"/>
          <w:szCs w:val="24"/>
        </w:rPr>
      </w:pPr>
    </w:p>
    <w:p w14:paraId="417958B4" w14:textId="77777777" w:rsidR="005D18C9" w:rsidRPr="00121413" w:rsidRDefault="00D2252C" w:rsidP="00012764">
      <w:pPr>
        <w:pStyle w:val="Antrats"/>
        <w:tabs>
          <w:tab w:val="clear" w:pos="4819"/>
          <w:tab w:val="clear" w:pos="9638"/>
          <w:tab w:val="left" w:pos="720"/>
        </w:tabs>
        <w:spacing w:before="0" w:line="360" w:lineRule="auto"/>
        <w:jc w:val="center"/>
        <w:rPr>
          <w:rFonts w:asciiTheme="minorHAnsi" w:eastAsiaTheme="minorHAnsi" w:hAnsiTheme="minorHAnsi" w:cstheme="minorBidi"/>
          <w:noProof/>
          <w:sz w:val="24"/>
          <w:szCs w:val="24"/>
          <w:lang w:eastAsia="lt-LT"/>
        </w:rPr>
      </w:pPr>
      <w:r w:rsidRPr="00121413">
        <w:rPr>
          <w:rFonts w:asciiTheme="minorHAnsi" w:eastAsiaTheme="minorHAnsi" w:hAnsiTheme="minorHAnsi" w:cstheme="minorBidi"/>
          <w:noProof/>
          <w:lang w:eastAsia="lt-LT"/>
        </w:rPr>
        <w:drawing>
          <wp:inline distT="0" distB="0" distL="0" distR="0" wp14:anchorId="7E22D1A8" wp14:editId="18D20BB3">
            <wp:extent cx="3802380" cy="1767840"/>
            <wp:effectExtent l="0" t="0" r="7620" b="3810"/>
            <wp:docPr id="7" name="Diagrama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4CBECA" w14:textId="77777777" w:rsidR="00D2252C" w:rsidRDefault="00D2252C" w:rsidP="00012764">
      <w:pPr>
        <w:tabs>
          <w:tab w:val="left" w:pos="720"/>
        </w:tabs>
        <w:spacing w:after="0" w:line="36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b/>
          <w:i/>
          <w:sz w:val="24"/>
          <w:szCs w:val="24"/>
        </w:rPr>
        <w:t>4</w:t>
      </w:r>
      <w:r w:rsidRPr="00D2252C">
        <w:rPr>
          <w:rFonts w:ascii="Times New Roman" w:eastAsia="Times New Roman" w:hAnsi="Times New Roman" w:cs="Times New Roman"/>
          <w:b/>
          <w:i/>
          <w:sz w:val="24"/>
          <w:szCs w:val="24"/>
        </w:rPr>
        <w:t xml:space="preserve"> pav</w:t>
      </w:r>
      <w:r w:rsidRPr="00D2252C">
        <w:rPr>
          <w:rFonts w:ascii="Times New Roman" w:eastAsia="Times New Roman" w:hAnsi="Times New Roman" w:cs="Times New Roman"/>
          <w:b/>
          <w:sz w:val="24"/>
          <w:szCs w:val="24"/>
        </w:rPr>
        <w:t>.</w:t>
      </w:r>
      <w:r w:rsidRPr="00D2252C">
        <w:rPr>
          <w:rFonts w:ascii="Times New Roman" w:eastAsia="Times New Roman" w:hAnsi="Times New Roman" w:cs="Times New Roman"/>
          <w:sz w:val="24"/>
          <w:szCs w:val="24"/>
        </w:rPr>
        <w:t xml:space="preserve"> </w:t>
      </w:r>
      <w:r w:rsidRPr="00D2252C">
        <w:rPr>
          <w:rFonts w:ascii="Times New Roman" w:eastAsia="Times New Roman" w:hAnsi="Times New Roman" w:cs="Times New Roman"/>
          <w:sz w:val="24"/>
          <w:szCs w:val="24"/>
          <w:lang w:eastAsia="lt-LT"/>
        </w:rPr>
        <w:t>Šakių kultūros centre įvykę komerciniai renginiai</w:t>
      </w:r>
    </w:p>
    <w:p w14:paraId="06403D94" w14:textId="77777777" w:rsidR="00012764" w:rsidRPr="00D9785F" w:rsidRDefault="00012764" w:rsidP="00012764">
      <w:pPr>
        <w:tabs>
          <w:tab w:val="left" w:pos="720"/>
        </w:tabs>
        <w:spacing w:after="0" w:line="360" w:lineRule="auto"/>
        <w:jc w:val="center"/>
        <w:rPr>
          <w:rFonts w:ascii="Times New Roman" w:eastAsia="Times New Roman" w:hAnsi="Times New Roman" w:cs="Times New Roman"/>
          <w:sz w:val="24"/>
          <w:szCs w:val="24"/>
          <w:lang w:eastAsia="lt-LT"/>
        </w:rPr>
      </w:pPr>
    </w:p>
    <w:p w14:paraId="69870359" w14:textId="77777777" w:rsidR="00B13725" w:rsidRDefault="004F0B55" w:rsidP="00B13725">
      <w:pPr>
        <w:pStyle w:val="Sraopastraipa"/>
        <w:tabs>
          <w:tab w:val="left" w:pos="720"/>
        </w:tabs>
        <w:spacing w:after="0" w:line="360" w:lineRule="auto"/>
        <w:ind w:left="644"/>
        <w:rPr>
          <w:rFonts w:ascii="Times New Roman" w:eastAsia="Times New Roman" w:hAnsi="Times New Roman" w:cs="Times New Roman"/>
          <w:sz w:val="24"/>
          <w:szCs w:val="24"/>
        </w:rPr>
      </w:pPr>
      <w:r w:rsidRPr="00B13725">
        <w:rPr>
          <w:rFonts w:ascii="Times New Roman" w:eastAsia="Times New Roman" w:hAnsi="Times New Roman" w:cs="Times New Roman"/>
          <w:sz w:val="24"/>
          <w:szCs w:val="24"/>
        </w:rPr>
        <w:t xml:space="preserve">2021 m. </w:t>
      </w:r>
      <w:r w:rsidR="00D2252C" w:rsidRPr="00B13725">
        <w:rPr>
          <w:rFonts w:ascii="Times New Roman" w:eastAsia="Times New Roman" w:hAnsi="Times New Roman" w:cs="Times New Roman"/>
          <w:sz w:val="24"/>
          <w:szCs w:val="24"/>
        </w:rPr>
        <w:t>į</w:t>
      </w:r>
      <w:r w:rsidRPr="00B13725">
        <w:rPr>
          <w:rFonts w:ascii="Times New Roman" w:eastAsia="Times New Roman" w:hAnsi="Times New Roman" w:cs="Times New Roman"/>
          <w:sz w:val="24"/>
          <w:szCs w:val="24"/>
        </w:rPr>
        <w:t>v</w:t>
      </w:r>
      <w:r w:rsidR="00D2252C" w:rsidRPr="00B13725">
        <w:rPr>
          <w:rFonts w:ascii="Times New Roman" w:eastAsia="Times New Roman" w:hAnsi="Times New Roman" w:cs="Times New Roman"/>
          <w:sz w:val="24"/>
          <w:szCs w:val="24"/>
        </w:rPr>
        <w:t>yko 12 komercinių renginių, kuriuose apsilankė</w:t>
      </w:r>
      <w:r w:rsidRPr="00B13725">
        <w:rPr>
          <w:rFonts w:ascii="Times New Roman" w:eastAsia="Times New Roman" w:hAnsi="Times New Roman" w:cs="Times New Roman"/>
          <w:sz w:val="24"/>
          <w:szCs w:val="24"/>
        </w:rPr>
        <w:t xml:space="preserve"> 1537 lankytojai. </w:t>
      </w:r>
      <w:r w:rsidR="00121413" w:rsidRPr="00B13725">
        <w:rPr>
          <w:rFonts w:ascii="Times New Roman" w:eastAsia="Times New Roman" w:hAnsi="Times New Roman" w:cs="Times New Roman"/>
          <w:sz w:val="24"/>
          <w:szCs w:val="24"/>
        </w:rPr>
        <w:t>2022 metais</w:t>
      </w:r>
    </w:p>
    <w:p w14:paraId="7B984A17" w14:textId="77777777" w:rsidR="006A0498" w:rsidRDefault="00121413" w:rsidP="00857F63">
      <w:pPr>
        <w:tabs>
          <w:tab w:val="left" w:pos="720"/>
        </w:tabs>
        <w:spacing w:after="0" w:line="360" w:lineRule="auto"/>
        <w:rPr>
          <w:rFonts w:ascii="Times New Roman" w:eastAsia="Times New Roman" w:hAnsi="Times New Roman" w:cs="Times New Roman"/>
          <w:sz w:val="24"/>
          <w:szCs w:val="24"/>
        </w:rPr>
      </w:pPr>
      <w:r w:rsidRPr="00B13725">
        <w:rPr>
          <w:rFonts w:ascii="Times New Roman" w:eastAsia="Times New Roman" w:hAnsi="Times New Roman" w:cs="Times New Roman"/>
          <w:sz w:val="24"/>
          <w:szCs w:val="24"/>
        </w:rPr>
        <w:t>įvyko 28 renginiai, kuriuose apsilankė 5043 lankytojai.</w:t>
      </w:r>
      <w:r w:rsidRPr="00B13725">
        <w:rPr>
          <w:rFonts w:ascii="Times New Roman" w:hAnsi="Times New Roman" w:cs="Times New Roman"/>
          <w:sz w:val="24"/>
          <w:szCs w:val="24"/>
        </w:rPr>
        <w:t xml:space="preserve"> Padidėjo</w:t>
      </w:r>
      <w:r w:rsidR="004F0B55" w:rsidRPr="00B13725">
        <w:rPr>
          <w:rFonts w:ascii="Times New Roman" w:eastAsia="Times New Roman" w:hAnsi="Times New Roman" w:cs="Times New Roman"/>
          <w:sz w:val="24"/>
          <w:szCs w:val="24"/>
        </w:rPr>
        <w:t xml:space="preserve"> lankytojų ir renginių skaičius, kuris rodo padidėjusį Šakių rajono visuomenės ir miesto svečių poreikį kultūriniams renginiams.</w:t>
      </w:r>
    </w:p>
    <w:p w14:paraId="1C5F4F9D" w14:textId="77777777" w:rsidR="00012764" w:rsidRPr="000172F5" w:rsidRDefault="00012764" w:rsidP="00857F63">
      <w:pPr>
        <w:tabs>
          <w:tab w:val="left" w:pos="720"/>
        </w:tabs>
        <w:spacing w:after="0" w:line="360" w:lineRule="auto"/>
        <w:rPr>
          <w:rFonts w:ascii="Times New Roman" w:eastAsia="Times New Roman" w:hAnsi="Times New Roman" w:cs="Times New Roman"/>
          <w:sz w:val="24"/>
          <w:szCs w:val="24"/>
        </w:rPr>
      </w:pPr>
    </w:p>
    <w:p w14:paraId="0F7E0C3C" w14:textId="77777777" w:rsidR="000172F5" w:rsidRPr="00D72666" w:rsidRDefault="005D18C9" w:rsidP="00D72666">
      <w:pPr>
        <w:tabs>
          <w:tab w:val="left" w:pos="720"/>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0172F5" w:rsidRPr="00D72666">
        <w:rPr>
          <w:rFonts w:ascii="Times New Roman" w:eastAsia="Times New Roman" w:hAnsi="Times New Roman" w:cs="Times New Roman"/>
          <w:b/>
          <w:sz w:val="24"/>
          <w:szCs w:val="24"/>
        </w:rPr>
        <w:t xml:space="preserve"> lentelė</w:t>
      </w:r>
      <w:r w:rsidR="000172F5" w:rsidRPr="00D726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2022</w:t>
      </w:r>
      <w:r w:rsidR="000172F5" w:rsidRPr="00D72666">
        <w:rPr>
          <w:rFonts w:ascii="Times New Roman" w:eastAsia="Times New Roman" w:hAnsi="Times New Roman" w:cs="Times New Roman"/>
          <w:sz w:val="24"/>
          <w:szCs w:val="24"/>
        </w:rPr>
        <w:t xml:space="preserve"> m. vykusios parodos Šakių kultūros centre</w:t>
      </w:r>
    </w:p>
    <w:tbl>
      <w:tblPr>
        <w:tblStyle w:val="Lentelstinklelis2"/>
        <w:tblW w:w="9634" w:type="dxa"/>
        <w:tblLook w:val="04A0" w:firstRow="1" w:lastRow="0" w:firstColumn="1" w:lastColumn="0" w:noHBand="0" w:noVBand="1"/>
      </w:tblPr>
      <w:tblGrid>
        <w:gridCol w:w="562"/>
        <w:gridCol w:w="9072"/>
      </w:tblGrid>
      <w:tr w:rsidR="000172F5" w:rsidRPr="00D72666" w14:paraId="3462AA5E" w14:textId="77777777" w:rsidTr="00CF1590">
        <w:tc>
          <w:tcPr>
            <w:tcW w:w="562" w:type="dxa"/>
          </w:tcPr>
          <w:p w14:paraId="71A8173C" w14:textId="77777777" w:rsidR="000172F5" w:rsidRPr="00012764" w:rsidRDefault="000172F5" w:rsidP="00E40660">
            <w:pPr>
              <w:spacing w:line="276" w:lineRule="auto"/>
              <w:rPr>
                <w:rFonts w:ascii="Times New Roman" w:hAnsi="Times New Roman"/>
                <w:b/>
                <w:szCs w:val="24"/>
              </w:rPr>
            </w:pPr>
            <w:r w:rsidRPr="00012764">
              <w:rPr>
                <w:rFonts w:ascii="Times New Roman" w:hAnsi="Times New Roman"/>
                <w:b/>
                <w:szCs w:val="24"/>
              </w:rPr>
              <w:t>Nr.</w:t>
            </w:r>
          </w:p>
        </w:tc>
        <w:tc>
          <w:tcPr>
            <w:tcW w:w="9072" w:type="dxa"/>
          </w:tcPr>
          <w:p w14:paraId="589056E6" w14:textId="77777777" w:rsidR="000172F5" w:rsidRPr="00012764" w:rsidRDefault="000172F5" w:rsidP="00E40660">
            <w:pPr>
              <w:spacing w:line="276" w:lineRule="auto"/>
              <w:jc w:val="center"/>
              <w:rPr>
                <w:rFonts w:ascii="Times New Roman" w:hAnsi="Times New Roman"/>
                <w:b/>
                <w:szCs w:val="24"/>
              </w:rPr>
            </w:pPr>
            <w:r w:rsidRPr="00012764">
              <w:rPr>
                <w:rFonts w:ascii="Times New Roman" w:hAnsi="Times New Roman"/>
                <w:b/>
                <w:szCs w:val="24"/>
              </w:rPr>
              <w:t>Parodos pavadinimas</w:t>
            </w:r>
          </w:p>
        </w:tc>
      </w:tr>
      <w:tr w:rsidR="00D72666" w:rsidRPr="00D72666" w14:paraId="6BB0B991" w14:textId="77777777" w:rsidTr="00CF1590">
        <w:tc>
          <w:tcPr>
            <w:tcW w:w="562" w:type="dxa"/>
          </w:tcPr>
          <w:p w14:paraId="482EB8CE"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1.</w:t>
            </w:r>
          </w:p>
        </w:tc>
        <w:tc>
          <w:tcPr>
            <w:tcW w:w="9072" w:type="dxa"/>
          </w:tcPr>
          <w:p w14:paraId="43749CD0" w14:textId="7777777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 xml:space="preserve">Vidmantas Vaitkevičius tapybos darbų ir knygos pristatymas </w:t>
            </w:r>
          </w:p>
        </w:tc>
      </w:tr>
      <w:tr w:rsidR="00D72666" w:rsidRPr="00D72666" w14:paraId="6E9F30A8" w14:textId="77777777" w:rsidTr="00CF1590">
        <w:tc>
          <w:tcPr>
            <w:tcW w:w="562" w:type="dxa"/>
          </w:tcPr>
          <w:p w14:paraId="75CBDFFE"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2.</w:t>
            </w:r>
          </w:p>
        </w:tc>
        <w:tc>
          <w:tcPr>
            <w:tcW w:w="9072" w:type="dxa"/>
          </w:tcPr>
          <w:p w14:paraId="295CF7E7" w14:textId="7777777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 xml:space="preserve">Diana </w:t>
            </w:r>
            <w:proofErr w:type="spellStart"/>
            <w:r w:rsidRPr="00012764">
              <w:rPr>
                <w:rFonts w:ascii="Times New Roman" w:hAnsi="Times New Roman"/>
                <w:szCs w:val="24"/>
              </w:rPr>
              <w:t>Lukošiūnaitė</w:t>
            </w:r>
            <w:proofErr w:type="spellEnd"/>
            <w:r w:rsidRPr="00012764">
              <w:rPr>
                <w:rFonts w:ascii="Times New Roman" w:hAnsi="Times New Roman"/>
                <w:szCs w:val="24"/>
              </w:rPr>
              <w:t xml:space="preserve"> Karpiniai </w:t>
            </w:r>
          </w:p>
        </w:tc>
      </w:tr>
      <w:tr w:rsidR="00D72666" w:rsidRPr="00D72666" w14:paraId="7083C386" w14:textId="77777777" w:rsidTr="00CF1590">
        <w:tc>
          <w:tcPr>
            <w:tcW w:w="562" w:type="dxa"/>
          </w:tcPr>
          <w:p w14:paraId="6C1A91C4"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3.</w:t>
            </w:r>
          </w:p>
        </w:tc>
        <w:tc>
          <w:tcPr>
            <w:tcW w:w="9072" w:type="dxa"/>
          </w:tcPr>
          <w:p w14:paraId="52570C68" w14:textId="7777777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Šakių meno mokyklos dailės skyriaus moksleivių piešinių konkurso „Piešiu aš Lietuvą – 2022“ paroda kultūros centro languose</w:t>
            </w:r>
          </w:p>
        </w:tc>
      </w:tr>
      <w:tr w:rsidR="00D72666" w:rsidRPr="00D72666" w14:paraId="63B5578C" w14:textId="77777777" w:rsidTr="00CF1590">
        <w:tc>
          <w:tcPr>
            <w:tcW w:w="562" w:type="dxa"/>
          </w:tcPr>
          <w:p w14:paraId="09F0F268"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4.</w:t>
            </w:r>
          </w:p>
        </w:tc>
        <w:tc>
          <w:tcPr>
            <w:tcW w:w="9072" w:type="dxa"/>
          </w:tcPr>
          <w:p w14:paraId="7B9023AB" w14:textId="6A5DD61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 xml:space="preserve">Tarptautinio dailininkų plenero „Šiaurės </w:t>
            </w:r>
            <w:proofErr w:type="spellStart"/>
            <w:r w:rsidRPr="00012764">
              <w:rPr>
                <w:rFonts w:ascii="Times New Roman" w:hAnsi="Times New Roman"/>
                <w:szCs w:val="24"/>
              </w:rPr>
              <w:t>Mozūrijos</w:t>
            </w:r>
            <w:proofErr w:type="spellEnd"/>
            <w:r w:rsidRPr="00012764">
              <w:rPr>
                <w:rFonts w:ascii="Times New Roman" w:hAnsi="Times New Roman"/>
                <w:szCs w:val="24"/>
              </w:rPr>
              <w:t xml:space="preserve"> šviesa – </w:t>
            </w:r>
            <w:proofErr w:type="spellStart"/>
            <w:r w:rsidRPr="00012764">
              <w:rPr>
                <w:rFonts w:ascii="Times New Roman" w:hAnsi="Times New Roman"/>
                <w:szCs w:val="24"/>
              </w:rPr>
              <w:t>Goldapui</w:t>
            </w:r>
            <w:proofErr w:type="spellEnd"/>
            <w:r w:rsidRPr="00012764">
              <w:rPr>
                <w:rFonts w:ascii="Times New Roman" w:hAnsi="Times New Roman"/>
                <w:szCs w:val="24"/>
              </w:rPr>
              <w:t xml:space="preserve"> 450 metų“ paroda (Lietuva</w:t>
            </w:r>
            <w:r w:rsidR="00A119C0">
              <w:rPr>
                <w:rFonts w:ascii="Times New Roman" w:hAnsi="Times New Roman"/>
                <w:szCs w:val="24"/>
              </w:rPr>
              <w:t>–</w:t>
            </w:r>
            <w:r w:rsidRPr="00012764">
              <w:rPr>
                <w:rFonts w:ascii="Times New Roman" w:hAnsi="Times New Roman"/>
                <w:szCs w:val="24"/>
              </w:rPr>
              <w:t>Lenkija)</w:t>
            </w:r>
          </w:p>
        </w:tc>
      </w:tr>
      <w:tr w:rsidR="00D72666" w:rsidRPr="00D72666" w14:paraId="38CB8C9D" w14:textId="77777777" w:rsidTr="00CF1590">
        <w:tc>
          <w:tcPr>
            <w:tcW w:w="562" w:type="dxa"/>
          </w:tcPr>
          <w:p w14:paraId="3EEC7C96"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5.</w:t>
            </w:r>
          </w:p>
        </w:tc>
        <w:tc>
          <w:tcPr>
            <w:tcW w:w="9072" w:type="dxa"/>
          </w:tcPr>
          <w:p w14:paraId="11746175" w14:textId="7777777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 xml:space="preserve">Auksė </w:t>
            </w:r>
            <w:proofErr w:type="spellStart"/>
            <w:r w:rsidRPr="00012764">
              <w:rPr>
                <w:rFonts w:ascii="Times New Roman" w:hAnsi="Times New Roman"/>
                <w:szCs w:val="24"/>
              </w:rPr>
              <w:t>Rapulskytė</w:t>
            </w:r>
            <w:proofErr w:type="spellEnd"/>
            <w:r w:rsidRPr="00012764">
              <w:rPr>
                <w:rFonts w:ascii="Times New Roman" w:hAnsi="Times New Roman"/>
                <w:szCs w:val="24"/>
              </w:rPr>
              <w:t xml:space="preserve"> tapybos – grafikos darbų paroda</w:t>
            </w:r>
          </w:p>
        </w:tc>
      </w:tr>
      <w:tr w:rsidR="00D72666" w:rsidRPr="00D72666" w14:paraId="43A5C5B4" w14:textId="77777777" w:rsidTr="00CF1590">
        <w:tc>
          <w:tcPr>
            <w:tcW w:w="562" w:type="dxa"/>
          </w:tcPr>
          <w:p w14:paraId="73DE24F8"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6.</w:t>
            </w:r>
          </w:p>
        </w:tc>
        <w:tc>
          <w:tcPr>
            <w:tcW w:w="9072" w:type="dxa"/>
          </w:tcPr>
          <w:p w14:paraId="2C3D384E" w14:textId="7777777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Šakių profesionalių  dailininkų plenero paroda „Sūdyta“</w:t>
            </w:r>
          </w:p>
        </w:tc>
      </w:tr>
      <w:tr w:rsidR="00D72666" w:rsidRPr="00D72666" w14:paraId="62EDC16D" w14:textId="77777777" w:rsidTr="00CF1590">
        <w:tc>
          <w:tcPr>
            <w:tcW w:w="562" w:type="dxa"/>
          </w:tcPr>
          <w:p w14:paraId="499E5B2A"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7.</w:t>
            </w:r>
          </w:p>
        </w:tc>
        <w:tc>
          <w:tcPr>
            <w:tcW w:w="9072" w:type="dxa"/>
          </w:tcPr>
          <w:p w14:paraId="5B1C2CC1" w14:textId="7777777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 xml:space="preserve">Stefanijos Navickienės poezijos knygos pristatymas ir bardo Rimanto </w:t>
            </w:r>
            <w:proofErr w:type="spellStart"/>
            <w:r w:rsidRPr="00012764">
              <w:rPr>
                <w:rFonts w:ascii="Times New Roman" w:hAnsi="Times New Roman"/>
                <w:szCs w:val="24"/>
              </w:rPr>
              <w:t>Lekecko</w:t>
            </w:r>
            <w:proofErr w:type="spellEnd"/>
            <w:r w:rsidRPr="00012764">
              <w:rPr>
                <w:rFonts w:ascii="Times New Roman" w:hAnsi="Times New Roman"/>
                <w:szCs w:val="24"/>
              </w:rPr>
              <w:t xml:space="preserve"> muzikavimas</w:t>
            </w:r>
          </w:p>
        </w:tc>
      </w:tr>
      <w:tr w:rsidR="00D72666" w:rsidRPr="00D72666" w14:paraId="395E73F2" w14:textId="77777777" w:rsidTr="00CF1590">
        <w:tc>
          <w:tcPr>
            <w:tcW w:w="562" w:type="dxa"/>
          </w:tcPr>
          <w:p w14:paraId="56226037"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8.</w:t>
            </w:r>
          </w:p>
        </w:tc>
        <w:tc>
          <w:tcPr>
            <w:tcW w:w="9072" w:type="dxa"/>
          </w:tcPr>
          <w:p w14:paraId="7FD21437" w14:textId="7777777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Tarptautinio profesionalių dailininkų plenero „Kalbanti žemė“ 2022 paroda</w:t>
            </w:r>
          </w:p>
        </w:tc>
      </w:tr>
      <w:tr w:rsidR="00D72666" w:rsidRPr="00D72666" w14:paraId="471A61E2" w14:textId="77777777" w:rsidTr="00CF1590">
        <w:tc>
          <w:tcPr>
            <w:tcW w:w="562" w:type="dxa"/>
          </w:tcPr>
          <w:p w14:paraId="7792EF64"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9.</w:t>
            </w:r>
          </w:p>
        </w:tc>
        <w:tc>
          <w:tcPr>
            <w:tcW w:w="9072" w:type="dxa"/>
          </w:tcPr>
          <w:p w14:paraId="5AF6BF6B" w14:textId="77777777" w:rsidR="00D72666" w:rsidRPr="00012764" w:rsidRDefault="00A21CB2" w:rsidP="00E40660">
            <w:pPr>
              <w:spacing w:line="276" w:lineRule="auto"/>
              <w:rPr>
                <w:rFonts w:ascii="Times New Roman" w:hAnsi="Times New Roman"/>
                <w:szCs w:val="24"/>
              </w:rPr>
            </w:pPr>
            <w:r w:rsidRPr="00012764">
              <w:rPr>
                <w:rFonts w:ascii="Times New Roman" w:hAnsi="Times New Roman"/>
                <w:szCs w:val="24"/>
              </w:rPr>
              <w:t>Dailės skyriaus 30-</w:t>
            </w:r>
            <w:r w:rsidR="00735CE2" w:rsidRPr="00012764">
              <w:rPr>
                <w:rFonts w:ascii="Times New Roman" w:hAnsi="Times New Roman"/>
                <w:szCs w:val="24"/>
              </w:rPr>
              <w:t>mečio</w:t>
            </w:r>
            <w:r w:rsidR="004F0B55" w:rsidRPr="00012764">
              <w:rPr>
                <w:rFonts w:ascii="Times New Roman" w:hAnsi="Times New Roman"/>
                <w:szCs w:val="24"/>
              </w:rPr>
              <w:t xml:space="preserve"> baigiamųjų darbų paroda</w:t>
            </w:r>
          </w:p>
        </w:tc>
      </w:tr>
      <w:tr w:rsidR="00D72666" w:rsidRPr="00D72666" w14:paraId="153E9466" w14:textId="77777777" w:rsidTr="00CF1590">
        <w:tc>
          <w:tcPr>
            <w:tcW w:w="562" w:type="dxa"/>
          </w:tcPr>
          <w:p w14:paraId="5A29F829" w14:textId="77777777" w:rsidR="00D72666" w:rsidRPr="00012764" w:rsidRDefault="00D72666" w:rsidP="00121413">
            <w:pPr>
              <w:spacing w:line="276" w:lineRule="auto"/>
              <w:jc w:val="center"/>
              <w:rPr>
                <w:rFonts w:ascii="Times New Roman" w:hAnsi="Times New Roman"/>
                <w:szCs w:val="24"/>
              </w:rPr>
            </w:pPr>
            <w:r w:rsidRPr="00012764">
              <w:rPr>
                <w:rFonts w:ascii="Times New Roman" w:hAnsi="Times New Roman"/>
                <w:szCs w:val="24"/>
              </w:rPr>
              <w:t>10.</w:t>
            </w:r>
          </w:p>
        </w:tc>
        <w:tc>
          <w:tcPr>
            <w:tcW w:w="9072" w:type="dxa"/>
          </w:tcPr>
          <w:p w14:paraId="17222DAA" w14:textId="77777777" w:rsidR="00D72666" w:rsidRPr="00012764" w:rsidRDefault="004F0B55" w:rsidP="00E40660">
            <w:pPr>
              <w:spacing w:line="276" w:lineRule="auto"/>
              <w:rPr>
                <w:rFonts w:ascii="Times New Roman" w:hAnsi="Times New Roman"/>
                <w:szCs w:val="24"/>
              </w:rPr>
            </w:pPr>
            <w:r w:rsidRPr="00012764">
              <w:rPr>
                <w:rFonts w:ascii="Times New Roman" w:hAnsi="Times New Roman"/>
                <w:szCs w:val="24"/>
              </w:rPr>
              <w:t>Neįgaliųjų organizacijų  rankdarbių paroda</w:t>
            </w:r>
          </w:p>
        </w:tc>
      </w:tr>
    </w:tbl>
    <w:p w14:paraId="1CCFC507" w14:textId="77777777" w:rsidR="000172F5" w:rsidRPr="000172F5" w:rsidRDefault="000172F5" w:rsidP="00121413">
      <w:pPr>
        <w:tabs>
          <w:tab w:val="left" w:pos="720"/>
        </w:tabs>
        <w:spacing w:after="0" w:line="360" w:lineRule="auto"/>
        <w:rPr>
          <w:rFonts w:ascii="Times New Roman" w:eastAsia="Times New Roman" w:hAnsi="Times New Roman" w:cs="Times New Roman"/>
          <w:sz w:val="20"/>
          <w:szCs w:val="20"/>
        </w:rPr>
      </w:pPr>
    </w:p>
    <w:p w14:paraId="69C66B51" w14:textId="77777777" w:rsidR="003C18E6" w:rsidRPr="0092377A" w:rsidRDefault="0030300A" w:rsidP="0092377A">
      <w:pPr>
        <w:tabs>
          <w:tab w:val="left" w:pos="720"/>
        </w:tabs>
        <w:spacing w:after="0" w:line="360" w:lineRule="auto"/>
        <w:ind w:firstLine="567"/>
        <w:jc w:val="both"/>
        <w:rPr>
          <w:rFonts w:ascii="Times New Roman" w:eastAsia="Times New Roman" w:hAnsi="Times New Roman" w:cs="Times New Roman"/>
          <w:sz w:val="24"/>
          <w:szCs w:val="24"/>
        </w:rPr>
      </w:pPr>
      <w:r w:rsidRPr="0030300A">
        <w:rPr>
          <w:rFonts w:ascii="Times New Roman" w:eastAsia="Times New Roman" w:hAnsi="Times New Roman" w:cs="Times New Roman"/>
          <w:b/>
          <w:sz w:val="24"/>
          <w:szCs w:val="24"/>
        </w:rPr>
        <w:t>Šakių kultūros centro padalinių veikla</w:t>
      </w:r>
      <w:r>
        <w:rPr>
          <w:rFonts w:ascii="Times New Roman" w:eastAsia="Times New Roman" w:hAnsi="Times New Roman" w:cs="Times New Roman"/>
          <w:b/>
          <w:sz w:val="24"/>
          <w:szCs w:val="24"/>
        </w:rPr>
        <w:t>:</w:t>
      </w:r>
      <w:r w:rsidR="003C18E6" w:rsidRPr="0092377A">
        <w:rPr>
          <w:rFonts w:ascii="Times New Roman" w:eastAsia="Times New Roman" w:hAnsi="Times New Roman" w:cs="Times New Roman"/>
          <w:sz w:val="24"/>
          <w:szCs w:val="24"/>
        </w:rPr>
        <w:t xml:space="preserve"> Nuo 2022 m.</w:t>
      </w:r>
      <w:r>
        <w:rPr>
          <w:rFonts w:ascii="Times New Roman" w:eastAsia="Times New Roman" w:hAnsi="Times New Roman" w:cs="Times New Roman"/>
          <w:sz w:val="24"/>
          <w:szCs w:val="24"/>
        </w:rPr>
        <w:t xml:space="preserve"> liepos 1 d.</w:t>
      </w:r>
      <w:r w:rsidR="003C18E6" w:rsidRPr="0092377A">
        <w:rPr>
          <w:rFonts w:ascii="Times New Roman" w:eastAsia="Times New Roman" w:hAnsi="Times New Roman" w:cs="Times New Roman"/>
          <w:sz w:val="24"/>
          <w:szCs w:val="24"/>
        </w:rPr>
        <w:t xml:space="preserve"> Šakių kultūros centrui priklauso šie padaliniai: Gelgaudiškio padalinys, Griškabūdžio padalinys, Lukšių padalinys, Kudirkos Naumiesčio padaliny</w:t>
      </w:r>
      <w:r w:rsidR="00326978">
        <w:rPr>
          <w:rFonts w:ascii="Times New Roman" w:eastAsia="Times New Roman" w:hAnsi="Times New Roman" w:cs="Times New Roman"/>
          <w:sz w:val="24"/>
          <w:szCs w:val="24"/>
        </w:rPr>
        <w:t>s ir Cirko mokyklos padalinys.</w:t>
      </w:r>
      <w:r w:rsidR="0092377A">
        <w:rPr>
          <w:rFonts w:ascii="Times New Roman" w:eastAsia="Times New Roman" w:hAnsi="Times New Roman" w:cs="Times New Roman"/>
          <w:sz w:val="24"/>
          <w:szCs w:val="24"/>
        </w:rPr>
        <w:t xml:space="preserve"> </w:t>
      </w:r>
      <w:r w:rsidR="003C18E6" w:rsidRPr="0092377A">
        <w:rPr>
          <w:rFonts w:ascii="Times New Roman" w:eastAsia="Times New Roman" w:hAnsi="Times New Roman" w:cs="Times New Roman"/>
          <w:sz w:val="24"/>
          <w:szCs w:val="24"/>
        </w:rPr>
        <w:t>Visų padalinių kultūrinė veikla</w:t>
      </w:r>
      <w:r w:rsidR="00B13725">
        <w:rPr>
          <w:rFonts w:ascii="Times New Roman" w:eastAsia="Times New Roman" w:hAnsi="Times New Roman" w:cs="Times New Roman"/>
          <w:sz w:val="24"/>
          <w:szCs w:val="24"/>
        </w:rPr>
        <w:t xml:space="preserve"> 2022 metais</w:t>
      </w:r>
      <w:r w:rsidR="003C18E6" w:rsidRPr="0092377A">
        <w:rPr>
          <w:rFonts w:ascii="Times New Roman" w:eastAsia="Times New Roman" w:hAnsi="Times New Roman" w:cs="Times New Roman"/>
          <w:sz w:val="24"/>
          <w:szCs w:val="24"/>
        </w:rPr>
        <w:t xml:space="preserve"> nenutrūkstamai vyko iki</w:t>
      </w:r>
      <w:r w:rsidR="0092377A">
        <w:rPr>
          <w:rFonts w:ascii="Times New Roman" w:eastAsia="Times New Roman" w:hAnsi="Times New Roman" w:cs="Times New Roman"/>
          <w:sz w:val="24"/>
          <w:szCs w:val="24"/>
        </w:rPr>
        <w:t xml:space="preserve"> ir po reorganizacijos proceso.</w:t>
      </w:r>
    </w:p>
    <w:p w14:paraId="7C0FF117" w14:textId="77777777" w:rsidR="007F266C" w:rsidRPr="0092377A" w:rsidRDefault="0092377A" w:rsidP="0092377A">
      <w:pPr>
        <w:tabs>
          <w:tab w:val="left" w:pos="720"/>
        </w:tabs>
        <w:spacing w:after="0" w:line="360" w:lineRule="auto"/>
        <w:ind w:firstLine="567"/>
        <w:jc w:val="both"/>
        <w:rPr>
          <w:rFonts w:ascii="Times New Roman" w:eastAsia="Times New Roman" w:hAnsi="Times New Roman" w:cs="Times New Roman"/>
          <w:sz w:val="24"/>
          <w:szCs w:val="24"/>
        </w:rPr>
      </w:pPr>
      <w:r w:rsidRPr="00B567BD">
        <w:rPr>
          <w:rFonts w:ascii="Times New Roman" w:eastAsia="Times New Roman" w:hAnsi="Times New Roman" w:cs="Times New Roman"/>
          <w:b/>
          <w:sz w:val="24"/>
          <w:szCs w:val="24"/>
        </w:rPr>
        <w:t>Šakių kultūros centro Gelgaudiškio padalinyje</w:t>
      </w:r>
      <w:r w:rsidRPr="00B567BD">
        <w:rPr>
          <w:rFonts w:ascii="Times New Roman" w:eastAsia="Times New Roman" w:hAnsi="Times New Roman" w:cs="Times New Roman"/>
          <w:sz w:val="24"/>
          <w:szCs w:val="24"/>
        </w:rPr>
        <w:t xml:space="preserve"> </w:t>
      </w:r>
      <w:r w:rsidRPr="0092377A">
        <w:rPr>
          <w:rFonts w:ascii="Times New Roman" w:eastAsia="Times New Roman" w:hAnsi="Times New Roman" w:cs="Times New Roman"/>
          <w:sz w:val="24"/>
          <w:szCs w:val="24"/>
        </w:rPr>
        <w:t>sėkmingai vyko kultūrinė, turistinė pažintinė bei edukacinė veikla</w:t>
      </w:r>
      <w:r w:rsidR="007F266C" w:rsidRPr="0092377A">
        <w:rPr>
          <w:rFonts w:ascii="Times New Roman" w:eastAsia="Times New Roman" w:hAnsi="Times New Roman" w:cs="Times New Roman"/>
          <w:sz w:val="24"/>
          <w:szCs w:val="24"/>
        </w:rPr>
        <w:t xml:space="preserve">. Surengti visi planuoti tradiciniai Gelgaudiškio ir Kidulių renginiai, </w:t>
      </w:r>
      <w:r w:rsidR="007F266C" w:rsidRPr="00735CE2">
        <w:rPr>
          <w:rFonts w:ascii="Times New Roman" w:eastAsia="Times New Roman" w:hAnsi="Times New Roman" w:cs="Times New Roman"/>
          <w:color w:val="FF0000"/>
          <w:sz w:val="24"/>
          <w:szCs w:val="24"/>
        </w:rPr>
        <w:t xml:space="preserve"> </w:t>
      </w:r>
      <w:r w:rsidR="00735CE2">
        <w:rPr>
          <w:rFonts w:ascii="Times New Roman" w:eastAsia="Times New Roman" w:hAnsi="Times New Roman" w:cs="Times New Roman"/>
          <w:sz w:val="24"/>
          <w:szCs w:val="24"/>
        </w:rPr>
        <w:t>p</w:t>
      </w:r>
      <w:r w:rsidR="007F266C" w:rsidRPr="0092377A">
        <w:rPr>
          <w:rFonts w:ascii="Times New Roman" w:eastAsia="Times New Roman" w:hAnsi="Times New Roman" w:cs="Times New Roman"/>
          <w:sz w:val="24"/>
          <w:szCs w:val="24"/>
        </w:rPr>
        <w:t>uoselėta etnokultūra, išsaugoti mėgėjų meno kolektyvai, vyko aktyvus</w:t>
      </w:r>
      <w:r w:rsidR="00735CE2">
        <w:rPr>
          <w:rFonts w:ascii="Times New Roman" w:eastAsia="Times New Roman" w:hAnsi="Times New Roman" w:cs="Times New Roman"/>
          <w:sz w:val="24"/>
          <w:szCs w:val="24"/>
        </w:rPr>
        <w:t xml:space="preserve"> atviras</w:t>
      </w:r>
      <w:r w:rsidR="007F266C" w:rsidRPr="0092377A">
        <w:rPr>
          <w:rFonts w:ascii="Times New Roman" w:eastAsia="Times New Roman" w:hAnsi="Times New Roman" w:cs="Times New Roman"/>
          <w:sz w:val="24"/>
          <w:szCs w:val="24"/>
        </w:rPr>
        <w:t xml:space="preserve"> darbas su jaunimu. Įgyvendinti 6 projektai, teikti Lietuvos kultūros tarybai, Kultūros paveldo departamentui ir Šakių rajono </w:t>
      </w:r>
      <w:r w:rsidR="0030300A">
        <w:rPr>
          <w:rFonts w:ascii="Times New Roman" w:eastAsia="Times New Roman" w:hAnsi="Times New Roman" w:cs="Times New Roman"/>
          <w:sz w:val="24"/>
          <w:szCs w:val="24"/>
        </w:rPr>
        <w:t>savivaldybės administracijai</w:t>
      </w:r>
      <w:r w:rsidR="007F266C" w:rsidRPr="00326978">
        <w:rPr>
          <w:rFonts w:ascii="Times New Roman" w:eastAsia="Times New Roman" w:hAnsi="Times New Roman" w:cs="Times New Roman"/>
          <w:sz w:val="24"/>
          <w:szCs w:val="24"/>
        </w:rPr>
        <w:t>.</w:t>
      </w:r>
      <w:r w:rsidR="007F266C" w:rsidRPr="00735CE2">
        <w:rPr>
          <w:rFonts w:ascii="Times New Roman" w:eastAsia="Times New Roman" w:hAnsi="Times New Roman" w:cs="Times New Roman"/>
          <w:color w:val="FF0000"/>
          <w:sz w:val="24"/>
          <w:szCs w:val="24"/>
        </w:rPr>
        <w:t xml:space="preserve"> </w:t>
      </w:r>
      <w:r w:rsidR="007F266C" w:rsidRPr="0092377A">
        <w:rPr>
          <w:rFonts w:ascii="Times New Roman" w:eastAsia="Times New Roman" w:hAnsi="Times New Roman" w:cs="Times New Roman"/>
          <w:sz w:val="24"/>
          <w:szCs w:val="24"/>
        </w:rPr>
        <w:t>Įgyvendinant projektus toliau bendradarbiauta su Nacionaline filharmonija, Lietuvos kompozitorių sąjunga, Lietuvos dailininkų sąjunga, profesionalaus meno vadybininkais, siūlančiais aukšto meninio lygio atlikėjus, ieškota naujų partnerių. Profesionalių dailininkų parodos ir edukacijos organizuotos bendradarb</w:t>
      </w:r>
      <w:r w:rsidR="00735CE2">
        <w:rPr>
          <w:rFonts w:ascii="Times New Roman" w:eastAsia="Times New Roman" w:hAnsi="Times New Roman" w:cs="Times New Roman"/>
          <w:sz w:val="24"/>
          <w:szCs w:val="24"/>
        </w:rPr>
        <w:t>i</w:t>
      </w:r>
      <w:r w:rsidR="007F266C" w:rsidRPr="0092377A">
        <w:rPr>
          <w:rFonts w:ascii="Times New Roman" w:eastAsia="Times New Roman" w:hAnsi="Times New Roman" w:cs="Times New Roman"/>
          <w:sz w:val="24"/>
          <w:szCs w:val="24"/>
        </w:rPr>
        <w:t xml:space="preserve">aujant su Lietuvos dailininkų sąjunga, pavieniais menotyrininkais ir kūrėjais, Kauno meno galerija „Aukso pjūvis“, Vilniuje įsikūrusia AP galerija. Lietuvos nacionalinis kultūros centras patikėjo Gelgaudiškio kultūros darbuotojams eksponuoti respublikinę „Aukso vainiko“ </w:t>
      </w:r>
      <w:proofErr w:type="spellStart"/>
      <w:r w:rsidR="007F266C" w:rsidRPr="0092377A">
        <w:rPr>
          <w:rFonts w:ascii="Times New Roman" w:eastAsia="Times New Roman" w:hAnsi="Times New Roman" w:cs="Times New Roman"/>
          <w:sz w:val="24"/>
          <w:szCs w:val="24"/>
        </w:rPr>
        <w:t>nominantų</w:t>
      </w:r>
      <w:proofErr w:type="spellEnd"/>
      <w:r w:rsidR="007F266C" w:rsidRPr="0092377A">
        <w:rPr>
          <w:rFonts w:ascii="Times New Roman" w:eastAsia="Times New Roman" w:hAnsi="Times New Roman" w:cs="Times New Roman"/>
          <w:sz w:val="24"/>
          <w:szCs w:val="24"/>
        </w:rPr>
        <w:t xml:space="preserve"> parodą bei surengti jų apdovanojimo ceremoniją.   </w:t>
      </w:r>
    </w:p>
    <w:p w14:paraId="0AA10A6D" w14:textId="0B5A7DBF" w:rsidR="007F266C" w:rsidRPr="005C3AF2" w:rsidRDefault="0030300A" w:rsidP="005C3AF2">
      <w:pPr>
        <w:pStyle w:val="Pagrindiniotekstotrauka"/>
        <w:rPr>
          <w:color w:val="FF0000"/>
          <w:shd w:val="clear" w:color="auto" w:fill="auto"/>
        </w:rPr>
      </w:pPr>
      <w:r>
        <w:rPr>
          <w:shd w:val="clear" w:color="auto" w:fill="auto"/>
        </w:rPr>
        <w:t>Gelgaudiškio dvare</w:t>
      </w:r>
      <w:r w:rsidR="007F266C" w:rsidRPr="00735CE2">
        <w:rPr>
          <w:shd w:val="clear" w:color="auto" w:fill="auto"/>
        </w:rPr>
        <w:t xml:space="preserve"> intensyviai vykdyta profesionalaus meno sklaida – surengta 12 dailės p</w:t>
      </w:r>
      <w:r w:rsidR="00326978">
        <w:rPr>
          <w:shd w:val="clear" w:color="auto" w:fill="auto"/>
        </w:rPr>
        <w:t>arodų, 4 jų atidarymo renginiai.</w:t>
      </w:r>
      <w:r w:rsidR="005C3AF2">
        <w:rPr>
          <w:color w:val="FF0000"/>
          <w:shd w:val="clear" w:color="auto" w:fill="auto"/>
        </w:rPr>
        <w:t xml:space="preserve"> </w:t>
      </w:r>
      <w:r w:rsidR="007F266C" w:rsidRPr="0092377A">
        <w:t xml:space="preserve">Iš viso </w:t>
      </w:r>
      <w:r w:rsidR="0092377A" w:rsidRPr="0092377A">
        <w:t>p</w:t>
      </w:r>
      <w:r w:rsidR="008C5D43">
        <w:t>er metus padalinyje surengti 73</w:t>
      </w:r>
      <w:r w:rsidR="007F266C" w:rsidRPr="0092377A">
        <w:t xml:space="preserve"> renginiai</w:t>
      </w:r>
      <w:r w:rsidR="008C5D43">
        <w:t>, vesta 180 edukacijų Gelgaudiškio dvaro lankytojams</w:t>
      </w:r>
      <w:r w:rsidR="007F266C" w:rsidRPr="0092377A">
        <w:t xml:space="preserve">. Padalinio salėse rengiant valstybinių, etninių švenčių minėjimus ieškota naujų patrauklių formų. Septintą kartą iš eilės surengtas profesionalios muzikos festivalis „Muzikiniai penktadieniai Gelgaudiškio dvare“ (13 koncertų), kuriuose apsilankė </w:t>
      </w:r>
      <w:r w:rsidR="00326978" w:rsidRPr="00326978">
        <w:t>apie</w:t>
      </w:r>
      <w:r w:rsidR="007F266C" w:rsidRPr="0092377A">
        <w:t xml:space="preserve">1500 klausytojų. </w:t>
      </w:r>
      <w:r w:rsidR="007F266C" w:rsidRPr="00326978">
        <w:t xml:space="preserve">Toliau nuosekliai dirbta siekiant vystyti kultūrinį turizmą ir tuo pačiu populiarinti kultūros paveldo objektus: profesionalaus meno renginiai (koncertai, parodų atidarymai ir kt. renginiai dvaruose) vienareikšmiškai viešinti siekiant pritraukti pavienius dvaro lankytojus. Visa kultūrinio turizmo veikla vykdyta laikantis nuoseklaus ankstesnių metų darbo principo – paisyti turistų aptarnavimo kokybės ir nesivaikyti kiekybės. </w:t>
      </w:r>
      <w:r w:rsidR="00A119C0">
        <w:t xml:space="preserve">Vadinasi, </w:t>
      </w:r>
      <w:r w:rsidR="007F266C" w:rsidRPr="00326978">
        <w:t>lankytojams suteikti kokybiškas, profesionalias, dvarų kultūrą puoselėjančias paslaugas.</w:t>
      </w:r>
    </w:p>
    <w:p w14:paraId="5F19AFDE" w14:textId="77777777" w:rsidR="007F266C" w:rsidRPr="00735CE2" w:rsidRDefault="007F266C" w:rsidP="00735CE2">
      <w:pPr>
        <w:pStyle w:val="Pagrindiniotekstotrauka"/>
        <w:rPr>
          <w:shd w:val="clear" w:color="auto" w:fill="auto"/>
        </w:rPr>
      </w:pPr>
      <w:r w:rsidRPr="00735CE2">
        <w:rPr>
          <w:shd w:val="clear" w:color="auto" w:fill="auto"/>
        </w:rPr>
        <w:t>2022 m. Gelgaudiškio pa</w:t>
      </w:r>
      <w:r w:rsidR="0092377A" w:rsidRPr="00735CE2">
        <w:rPr>
          <w:shd w:val="clear" w:color="auto" w:fill="auto"/>
        </w:rPr>
        <w:t>dalinyje veikė 8</w:t>
      </w:r>
      <w:r w:rsidRPr="00735CE2">
        <w:rPr>
          <w:shd w:val="clear" w:color="auto" w:fill="auto"/>
        </w:rPr>
        <w:t xml:space="preserve"> mėgėjų</w:t>
      </w:r>
      <w:r w:rsidR="00D016C0">
        <w:rPr>
          <w:shd w:val="clear" w:color="auto" w:fill="auto"/>
        </w:rPr>
        <w:t xml:space="preserve"> meno kolektyvai, surengti 42</w:t>
      </w:r>
      <w:r w:rsidRPr="00735CE2">
        <w:rPr>
          <w:shd w:val="clear" w:color="auto" w:fill="auto"/>
        </w:rPr>
        <w:t xml:space="preserve"> pasirodymai padalinio salėse ir </w:t>
      </w:r>
      <w:r w:rsidRPr="00326978">
        <w:rPr>
          <w:shd w:val="clear" w:color="auto" w:fill="auto"/>
        </w:rPr>
        <w:t xml:space="preserve">39 </w:t>
      </w:r>
      <w:r w:rsidR="00326978" w:rsidRPr="00326978">
        <w:rPr>
          <w:shd w:val="clear" w:color="auto" w:fill="auto"/>
        </w:rPr>
        <w:t>išvykose</w:t>
      </w:r>
      <w:r w:rsidRPr="00735CE2">
        <w:rPr>
          <w:shd w:val="clear" w:color="auto" w:fill="auto"/>
        </w:rPr>
        <w:t xml:space="preserve">. Surengtas naujas, Dainų švenčių tęstinumą puoselėjantis renginys – šokių diena „Zanavykų </w:t>
      </w:r>
      <w:proofErr w:type="spellStart"/>
      <w:r w:rsidRPr="00735CE2">
        <w:rPr>
          <w:shd w:val="clear" w:color="auto" w:fill="auto"/>
        </w:rPr>
        <w:t>rabaksas</w:t>
      </w:r>
      <w:proofErr w:type="spellEnd"/>
      <w:r w:rsidRPr="00735CE2">
        <w:rPr>
          <w:shd w:val="clear" w:color="auto" w:fill="auto"/>
        </w:rPr>
        <w:t>“, kuriame dalyvavo 6 suaugusiųjų šokių kolektyvai iš Marijampolės regiono. Sūduvos metams paminėti skirtas vienas tradicinių Gelgaudiškio renginių – Amatų diena „Stasiuko mugė“.</w:t>
      </w:r>
    </w:p>
    <w:p w14:paraId="777CC14B" w14:textId="77777777" w:rsidR="007F266C" w:rsidRPr="00326978" w:rsidRDefault="007F266C" w:rsidP="00326978">
      <w:pPr>
        <w:pStyle w:val="Pagrindiniotekstotrauka"/>
        <w:rPr>
          <w:shd w:val="clear" w:color="auto" w:fill="auto"/>
        </w:rPr>
      </w:pPr>
      <w:r w:rsidRPr="00326978">
        <w:rPr>
          <w:shd w:val="clear" w:color="auto" w:fill="auto"/>
        </w:rPr>
        <w:t xml:space="preserve">Toliau aktyviai plėtota Gelgaudiškio Atviros jaunimo erdvės (AJE) veikla, trečią kartą surengta vaikų ir jaunimo vasaros krepšinio stovykla „Krepšinis: atrask save II“, tradiciškai vyko jau du dešimtmečius gyvuojantis jaunimo pleneras. Kovo 11-ąją, siekiant skatinti jaunimo pilietiškumą, kartu su Gelgaudiškio švietimo įstaigomis surengta Laisvės akcija, atspindėjusi įvykius Ukrainoje. </w:t>
      </w:r>
    </w:p>
    <w:p w14:paraId="08105ECC" w14:textId="77777777" w:rsidR="007F266C" w:rsidRPr="00326978" w:rsidRDefault="007F266C" w:rsidP="00326978">
      <w:pPr>
        <w:pStyle w:val="Pagrindiniotekstotrauka"/>
        <w:rPr>
          <w:shd w:val="clear" w:color="auto" w:fill="auto"/>
        </w:rPr>
      </w:pPr>
      <w:r w:rsidRPr="00326978">
        <w:rPr>
          <w:shd w:val="clear" w:color="auto" w:fill="auto"/>
        </w:rPr>
        <w:t>Gel</w:t>
      </w:r>
      <w:r w:rsidR="00326978" w:rsidRPr="00326978">
        <w:rPr>
          <w:shd w:val="clear" w:color="auto" w:fill="auto"/>
        </w:rPr>
        <w:t>gaudiškio padalinys</w:t>
      </w:r>
      <w:r w:rsidRPr="00326978">
        <w:rPr>
          <w:shd w:val="clear" w:color="auto" w:fill="auto"/>
        </w:rPr>
        <w:t xml:space="preserve"> toliau glaudžiai bendradarbiavo su visomis Gelgaudiškio, Kidulių ir Sudargo miestelių įstaigomis – seniūnija, pagrindine mokykla bei ikimokyklinio ugdymo skyriais, „Šaltinio“ specialiojo ugdymo centru, bendruomenės centrų  aktyvais, globos namų ir bažnyčių atstovais bei verslo įmonėmis. Tai atveria galimybes kultūrines paslaugas priartinti prie įvairaus amžiaus, skirtingos socialinės padėties ir išsilavinimo žmonių.</w:t>
      </w:r>
    </w:p>
    <w:p w14:paraId="77117805" w14:textId="77777777" w:rsidR="007F266C" w:rsidRPr="0092377A" w:rsidRDefault="007F266C" w:rsidP="007F266C">
      <w:pPr>
        <w:tabs>
          <w:tab w:val="left" w:pos="720"/>
        </w:tabs>
        <w:spacing w:after="0" w:line="360" w:lineRule="auto"/>
        <w:ind w:firstLine="567"/>
        <w:jc w:val="both"/>
        <w:rPr>
          <w:rFonts w:ascii="Times New Roman" w:eastAsia="Times New Roman" w:hAnsi="Times New Roman" w:cs="Times New Roman"/>
          <w:sz w:val="24"/>
          <w:szCs w:val="24"/>
        </w:rPr>
      </w:pPr>
      <w:r w:rsidRPr="0092377A">
        <w:rPr>
          <w:rFonts w:ascii="Times New Roman" w:eastAsia="Times New Roman" w:hAnsi="Times New Roman" w:cs="Times New Roman"/>
          <w:sz w:val="24"/>
          <w:szCs w:val="24"/>
        </w:rPr>
        <w:t>Organizuojami renginiai aktyviai viešinti interneto puslapiuose, pa</w:t>
      </w:r>
      <w:r w:rsidR="007A4095">
        <w:rPr>
          <w:rFonts w:ascii="Times New Roman" w:eastAsia="Times New Roman" w:hAnsi="Times New Roman" w:cs="Times New Roman"/>
          <w:sz w:val="24"/>
          <w:szCs w:val="24"/>
        </w:rPr>
        <w:t>dalinio ir Gelgaudiškio dvaro Facebook</w:t>
      </w:r>
      <w:r w:rsidRPr="0092377A">
        <w:rPr>
          <w:rFonts w:ascii="Times New Roman" w:eastAsia="Times New Roman" w:hAnsi="Times New Roman" w:cs="Times New Roman"/>
          <w:sz w:val="24"/>
          <w:szCs w:val="24"/>
        </w:rPr>
        <w:t xml:space="preserve"> paskyrose, rajono, regiono bei respublikos žiniasklaidoje. Išleistas festivalio „Muzikiniai penktadieniai Gelgaudiškio dvare 2022“ programos leidinys. Viešinant minėtą muzikos festivalį parengti straipsniai, kurie viešinti Šakių ir Jurbarko rajonų bei Marijampolės regiono spaudoje. Bendradarbiaujant su rajono laikraščiu „Draugas“, respublikiniais interneto portalais: www.kasvyksta.lt/ Kaunas, www.suduvosgidas.lt ir kt. parengti straipsniai apie įvairius renginius, organizuotas akcijas ir projektinę veiklą.</w:t>
      </w:r>
    </w:p>
    <w:p w14:paraId="743655B1" w14:textId="77777777" w:rsidR="00857F63" w:rsidRDefault="007F266C" w:rsidP="00857F63">
      <w:pPr>
        <w:tabs>
          <w:tab w:val="left" w:pos="720"/>
        </w:tabs>
        <w:spacing w:after="0" w:line="360" w:lineRule="auto"/>
        <w:ind w:firstLine="567"/>
        <w:jc w:val="both"/>
        <w:rPr>
          <w:rFonts w:ascii="Times New Roman" w:eastAsia="Times New Roman" w:hAnsi="Times New Roman" w:cs="Times New Roman"/>
          <w:sz w:val="24"/>
          <w:szCs w:val="24"/>
        </w:rPr>
      </w:pPr>
      <w:r w:rsidRPr="0092377A">
        <w:rPr>
          <w:rFonts w:ascii="Times New Roman" w:eastAsia="Times New Roman" w:hAnsi="Times New Roman" w:cs="Times New Roman"/>
          <w:sz w:val="24"/>
          <w:szCs w:val="24"/>
        </w:rPr>
        <w:t>2022 m. padalinio veikloje nuosekliai laikytasi vieno svarbiausių uždavinių – organizuoti tradiciniais tapusius renginius ir kūrybines edukacines stovyklas suaugusiesiems ir jaunimui bei vykdyti pažintinę, edukacinę turistinę veiklą.</w:t>
      </w:r>
      <w:r w:rsidR="003C18E6" w:rsidRPr="0092377A">
        <w:rPr>
          <w:rFonts w:ascii="Times New Roman" w:eastAsia="Times New Roman" w:hAnsi="Times New Roman" w:cs="Times New Roman"/>
          <w:sz w:val="24"/>
          <w:szCs w:val="24"/>
        </w:rPr>
        <w:t xml:space="preserve"> </w:t>
      </w:r>
      <w:r w:rsidR="00F53EAC">
        <w:rPr>
          <w:rFonts w:ascii="Times New Roman" w:eastAsia="Times New Roman" w:hAnsi="Times New Roman" w:cs="Times New Roman"/>
          <w:sz w:val="24"/>
          <w:szCs w:val="24"/>
        </w:rPr>
        <w:t xml:space="preserve"> </w:t>
      </w:r>
    </w:p>
    <w:p w14:paraId="63826D7F" w14:textId="77777777" w:rsidR="00A018B0" w:rsidRDefault="00A018B0" w:rsidP="00857F63">
      <w:pPr>
        <w:tabs>
          <w:tab w:val="left" w:pos="720"/>
        </w:tabs>
        <w:spacing w:after="0" w:line="360" w:lineRule="auto"/>
        <w:ind w:firstLine="567"/>
        <w:jc w:val="both"/>
        <w:rPr>
          <w:rFonts w:ascii="Times New Roman" w:eastAsia="Times New Roman" w:hAnsi="Times New Roman" w:cs="Times New Roman"/>
          <w:sz w:val="24"/>
          <w:szCs w:val="24"/>
        </w:rPr>
      </w:pPr>
    </w:p>
    <w:p w14:paraId="1DAF8744" w14:textId="184FC0B6" w:rsidR="000172F5" w:rsidRPr="000172F5" w:rsidRDefault="003C18E6" w:rsidP="00857F63">
      <w:pPr>
        <w:tabs>
          <w:tab w:val="left" w:pos="7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 lentelė. </w:t>
      </w:r>
      <w:r w:rsidRPr="002A6332">
        <w:rPr>
          <w:rFonts w:ascii="Times New Roman" w:eastAsia="Times New Roman" w:hAnsi="Times New Roman" w:cs="Times New Roman"/>
          <w:sz w:val="24"/>
          <w:szCs w:val="24"/>
        </w:rPr>
        <w:t>Gelgaudiškio padalinio</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2022</w:t>
      </w:r>
      <w:r w:rsidR="000172F5" w:rsidRPr="000172F5">
        <w:rPr>
          <w:rFonts w:ascii="Times New Roman" w:eastAsia="Times New Roman" w:hAnsi="Times New Roman" w:cs="Times New Roman"/>
          <w:sz w:val="24"/>
          <w:szCs w:val="24"/>
        </w:rPr>
        <w:t xml:space="preserve"> m.  kultūrinė veikla</w:t>
      </w:r>
    </w:p>
    <w:tbl>
      <w:tblPr>
        <w:tblW w:w="934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4"/>
        <w:gridCol w:w="1871"/>
        <w:gridCol w:w="6804"/>
      </w:tblGrid>
      <w:tr w:rsidR="00A03A20" w:rsidRPr="002A6332" w14:paraId="025F2344" w14:textId="77777777" w:rsidTr="00A03A20">
        <w:tc>
          <w:tcPr>
            <w:tcW w:w="674" w:type="dxa"/>
            <w:vAlign w:val="center"/>
          </w:tcPr>
          <w:p w14:paraId="71E50548" w14:textId="77777777" w:rsidR="00A03A20" w:rsidRPr="005C3AF2" w:rsidRDefault="00A03A20" w:rsidP="00D22B7B">
            <w:pPr>
              <w:tabs>
                <w:tab w:val="left" w:pos="720"/>
              </w:tabs>
              <w:spacing w:after="0" w:line="360" w:lineRule="auto"/>
              <w:jc w:val="center"/>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1871" w:type="dxa"/>
            <w:vAlign w:val="center"/>
          </w:tcPr>
          <w:p w14:paraId="7A08833A" w14:textId="77777777" w:rsidR="00A03A20" w:rsidRPr="005C3AF2" w:rsidRDefault="00A03A20" w:rsidP="00D22B7B">
            <w:pPr>
              <w:spacing w:before="100" w:beforeAutospacing="1" w:after="100" w:afterAutospacing="1" w:line="360" w:lineRule="auto"/>
              <w:jc w:val="center"/>
              <w:rPr>
                <w:rFonts w:ascii="Times New Roman" w:eastAsia="Times New Roman" w:hAnsi="Times New Roman" w:cs="Times New Roman"/>
                <w:b/>
                <w:szCs w:val="24"/>
              </w:rPr>
            </w:pPr>
            <w:r w:rsidRPr="005C3AF2">
              <w:rPr>
                <w:rFonts w:ascii="Times New Roman" w:eastAsia="Times New Roman" w:hAnsi="Times New Roman" w:cs="Times New Roman"/>
                <w:b/>
                <w:szCs w:val="24"/>
              </w:rPr>
              <w:t>Data</w:t>
            </w:r>
          </w:p>
        </w:tc>
        <w:tc>
          <w:tcPr>
            <w:tcW w:w="6804" w:type="dxa"/>
            <w:vAlign w:val="center"/>
          </w:tcPr>
          <w:p w14:paraId="339F53D0" w14:textId="77777777" w:rsidR="00A03A20" w:rsidRPr="005C3AF2" w:rsidRDefault="00A03A20" w:rsidP="00D22B7B">
            <w:pPr>
              <w:spacing w:before="100" w:beforeAutospacing="1" w:after="100" w:afterAutospacing="1" w:line="360" w:lineRule="auto"/>
              <w:jc w:val="center"/>
              <w:rPr>
                <w:rFonts w:ascii="Times New Roman" w:eastAsia="Times New Roman" w:hAnsi="Times New Roman" w:cs="Times New Roman"/>
                <w:b/>
                <w:szCs w:val="24"/>
              </w:rPr>
            </w:pPr>
            <w:r w:rsidRPr="005C3AF2">
              <w:rPr>
                <w:rFonts w:ascii="Times New Roman" w:eastAsia="Times New Roman" w:hAnsi="Times New Roman" w:cs="Times New Roman"/>
                <w:b/>
                <w:szCs w:val="24"/>
              </w:rPr>
              <w:t>Renginio pavadinimas</w:t>
            </w:r>
          </w:p>
        </w:tc>
      </w:tr>
      <w:tr w:rsidR="00A03A20" w:rsidRPr="000172F5" w14:paraId="1E10D512" w14:textId="77777777" w:rsidTr="00A03A20">
        <w:trPr>
          <w:trHeight w:val="584"/>
        </w:trPr>
        <w:tc>
          <w:tcPr>
            <w:tcW w:w="674" w:type="dxa"/>
            <w:vAlign w:val="center"/>
          </w:tcPr>
          <w:p w14:paraId="16D88CDF"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w:t>
            </w:r>
          </w:p>
        </w:tc>
        <w:tc>
          <w:tcPr>
            <w:tcW w:w="1871" w:type="dxa"/>
            <w:vAlign w:val="center"/>
          </w:tcPr>
          <w:p w14:paraId="0CA0FE17"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2022-01-12</w:t>
            </w:r>
          </w:p>
        </w:tc>
        <w:tc>
          <w:tcPr>
            <w:tcW w:w="6804" w:type="dxa"/>
            <w:vAlign w:val="center"/>
          </w:tcPr>
          <w:p w14:paraId="17406FE1" w14:textId="2996CCA6"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Sausio 13-osios renginys, Kiduliai</w:t>
            </w:r>
          </w:p>
        </w:tc>
      </w:tr>
      <w:tr w:rsidR="00A03A20" w:rsidRPr="000172F5" w14:paraId="58885225" w14:textId="77777777" w:rsidTr="00A03A20">
        <w:tc>
          <w:tcPr>
            <w:tcW w:w="674" w:type="dxa"/>
            <w:tcBorders>
              <w:top w:val="single" w:sz="4" w:space="0" w:color="auto"/>
              <w:left w:val="single" w:sz="4" w:space="0" w:color="auto"/>
              <w:bottom w:val="single" w:sz="4" w:space="0" w:color="auto"/>
              <w:right w:val="single" w:sz="4" w:space="0" w:color="auto"/>
            </w:tcBorders>
            <w:vAlign w:val="center"/>
          </w:tcPr>
          <w:p w14:paraId="06CACE36"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w:t>
            </w:r>
          </w:p>
        </w:tc>
        <w:tc>
          <w:tcPr>
            <w:tcW w:w="1871" w:type="dxa"/>
            <w:tcBorders>
              <w:top w:val="single" w:sz="4" w:space="0" w:color="auto"/>
              <w:left w:val="single" w:sz="4" w:space="0" w:color="auto"/>
              <w:bottom w:val="single" w:sz="4" w:space="0" w:color="auto"/>
              <w:right w:val="single" w:sz="4" w:space="0" w:color="auto"/>
            </w:tcBorders>
            <w:vAlign w:val="center"/>
          </w:tcPr>
          <w:p w14:paraId="2D55A9B6"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2022-01-12</w:t>
            </w:r>
          </w:p>
        </w:tc>
        <w:tc>
          <w:tcPr>
            <w:tcW w:w="6804" w:type="dxa"/>
            <w:tcBorders>
              <w:top w:val="single" w:sz="4" w:space="0" w:color="auto"/>
              <w:left w:val="single" w:sz="4" w:space="0" w:color="auto"/>
              <w:bottom w:val="single" w:sz="4" w:space="0" w:color="auto"/>
              <w:right w:val="single" w:sz="4" w:space="0" w:color="auto"/>
            </w:tcBorders>
            <w:vAlign w:val="center"/>
          </w:tcPr>
          <w:p w14:paraId="4A5C7885"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Šviesų instaliacija ir paroda „Į laisvę!“, skirta Sausio 13-ajai paminėti, Gelgaudiškis</w:t>
            </w:r>
          </w:p>
        </w:tc>
      </w:tr>
      <w:tr w:rsidR="00A03A20" w:rsidRPr="000172F5" w14:paraId="47DDA0DA" w14:textId="77777777" w:rsidTr="00A03A20">
        <w:tc>
          <w:tcPr>
            <w:tcW w:w="674" w:type="dxa"/>
            <w:tcBorders>
              <w:top w:val="single" w:sz="4" w:space="0" w:color="auto"/>
              <w:left w:val="single" w:sz="4" w:space="0" w:color="auto"/>
              <w:bottom w:val="single" w:sz="4" w:space="0" w:color="auto"/>
              <w:right w:val="single" w:sz="4" w:space="0" w:color="auto"/>
            </w:tcBorders>
            <w:vAlign w:val="center"/>
          </w:tcPr>
          <w:p w14:paraId="00C42864"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w:t>
            </w:r>
          </w:p>
        </w:tc>
        <w:tc>
          <w:tcPr>
            <w:tcW w:w="1871" w:type="dxa"/>
            <w:tcBorders>
              <w:top w:val="single" w:sz="4" w:space="0" w:color="auto"/>
              <w:left w:val="single" w:sz="4" w:space="0" w:color="auto"/>
              <w:bottom w:val="single" w:sz="4" w:space="0" w:color="auto"/>
              <w:right w:val="single" w:sz="4" w:space="0" w:color="auto"/>
            </w:tcBorders>
            <w:vAlign w:val="center"/>
          </w:tcPr>
          <w:p w14:paraId="004E3ABB"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2022-01-13</w:t>
            </w:r>
          </w:p>
        </w:tc>
        <w:tc>
          <w:tcPr>
            <w:tcW w:w="6804" w:type="dxa"/>
            <w:tcBorders>
              <w:top w:val="single" w:sz="4" w:space="0" w:color="auto"/>
              <w:left w:val="single" w:sz="4" w:space="0" w:color="auto"/>
              <w:bottom w:val="single" w:sz="4" w:space="0" w:color="auto"/>
              <w:right w:val="single" w:sz="4" w:space="0" w:color="auto"/>
            </w:tcBorders>
            <w:vAlign w:val="center"/>
          </w:tcPr>
          <w:p w14:paraId="542FC677"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szCs w:val="24"/>
              </w:rPr>
              <w:t xml:space="preserve">Sausio 13 - </w:t>
            </w:r>
            <w:proofErr w:type="spellStart"/>
            <w:r w:rsidRPr="005C3AF2">
              <w:rPr>
                <w:rFonts w:ascii="Times New Roman" w:hAnsi="Times New Roman"/>
                <w:bCs/>
                <w:szCs w:val="24"/>
              </w:rPr>
              <w:t>osios</w:t>
            </w:r>
            <w:proofErr w:type="spellEnd"/>
            <w:r w:rsidRPr="005C3AF2">
              <w:rPr>
                <w:rFonts w:ascii="Times New Roman" w:hAnsi="Times New Roman"/>
                <w:bCs/>
                <w:szCs w:val="24"/>
              </w:rPr>
              <w:t xml:space="preserve"> minėjimas, Kiduliai</w:t>
            </w:r>
          </w:p>
        </w:tc>
      </w:tr>
      <w:tr w:rsidR="00A03A20" w:rsidRPr="000172F5" w14:paraId="6AE42615" w14:textId="77777777" w:rsidTr="00A03A20">
        <w:tc>
          <w:tcPr>
            <w:tcW w:w="674" w:type="dxa"/>
            <w:tcBorders>
              <w:top w:val="single" w:sz="4" w:space="0" w:color="auto"/>
              <w:left w:val="single" w:sz="4" w:space="0" w:color="auto"/>
              <w:bottom w:val="single" w:sz="4" w:space="0" w:color="auto"/>
              <w:right w:val="single" w:sz="4" w:space="0" w:color="auto"/>
            </w:tcBorders>
            <w:vAlign w:val="center"/>
          </w:tcPr>
          <w:p w14:paraId="1C70A290"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w:t>
            </w:r>
          </w:p>
        </w:tc>
        <w:tc>
          <w:tcPr>
            <w:tcW w:w="1871" w:type="dxa"/>
            <w:tcBorders>
              <w:top w:val="single" w:sz="4" w:space="0" w:color="auto"/>
              <w:left w:val="single" w:sz="4" w:space="0" w:color="auto"/>
              <w:bottom w:val="single" w:sz="4" w:space="0" w:color="auto"/>
              <w:right w:val="single" w:sz="4" w:space="0" w:color="auto"/>
            </w:tcBorders>
            <w:vAlign w:val="center"/>
          </w:tcPr>
          <w:p w14:paraId="28194036" w14:textId="77777777" w:rsidR="00A03A20" w:rsidRPr="005C3AF2" w:rsidRDefault="00A03A20" w:rsidP="00E557EE">
            <w:pPr>
              <w:jc w:val="center"/>
              <w:rPr>
                <w:rFonts w:ascii="Times New Roman" w:hAnsi="Times New Roman"/>
                <w:color w:val="FF0000"/>
                <w:szCs w:val="24"/>
              </w:rPr>
            </w:pPr>
            <w:r w:rsidRPr="005C3AF2">
              <w:rPr>
                <w:rFonts w:ascii="Times New Roman" w:hAnsi="Times New Roman"/>
                <w:szCs w:val="24"/>
              </w:rPr>
              <w:t>2022-01-22</w:t>
            </w:r>
          </w:p>
        </w:tc>
        <w:tc>
          <w:tcPr>
            <w:tcW w:w="6804" w:type="dxa"/>
            <w:tcBorders>
              <w:top w:val="single" w:sz="4" w:space="0" w:color="auto"/>
              <w:left w:val="single" w:sz="4" w:space="0" w:color="auto"/>
              <w:bottom w:val="single" w:sz="4" w:space="0" w:color="auto"/>
              <w:right w:val="single" w:sz="4" w:space="0" w:color="auto"/>
            </w:tcBorders>
            <w:vAlign w:val="center"/>
          </w:tcPr>
          <w:p w14:paraId="6BC11F8C"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Liaudiškų kapelų sambūris „Su barsuku ant kito šono“, Gelgaudiškis</w:t>
            </w:r>
          </w:p>
        </w:tc>
      </w:tr>
      <w:tr w:rsidR="00A03A20" w:rsidRPr="000172F5" w14:paraId="2C28EDC7" w14:textId="77777777" w:rsidTr="00A03A20">
        <w:tc>
          <w:tcPr>
            <w:tcW w:w="674" w:type="dxa"/>
            <w:tcBorders>
              <w:top w:val="single" w:sz="4" w:space="0" w:color="auto"/>
              <w:left w:val="single" w:sz="4" w:space="0" w:color="auto"/>
              <w:bottom w:val="single" w:sz="4" w:space="0" w:color="auto"/>
              <w:right w:val="single" w:sz="4" w:space="0" w:color="auto"/>
            </w:tcBorders>
            <w:vAlign w:val="center"/>
          </w:tcPr>
          <w:p w14:paraId="4D95E6F1"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w:t>
            </w:r>
          </w:p>
        </w:tc>
        <w:tc>
          <w:tcPr>
            <w:tcW w:w="1871" w:type="dxa"/>
            <w:tcBorders>
              <w:top w:val="single" w:sz="4" w:space="0" w:color="auto"/>
              <w:left w:val="single" w:sz="4" w:space="0" w:color="auto"/>
              <w:bottom w:val="single" w:sz="4" w:space="0" w:color="auto"/>
              <w:right w:val="single" w:sz="4" w:space="0" w:color="auto"/>
            </w:tcBorders>
            <w:vAlign w:val="center"/>
          </w:tcPr>
          <w:p w14:paraId="0AC99A60" w14:textId="77777777" w:rsidR="00A03A20" w:rsidRPr="005C3AF2" w:rsidRDefault="00A03A20" w:rsidP="00E557EE">
            <w:pPr>
              <w:jc w:val="center"/>
              <w:rPr>
                <w:rFonts w:ascii="Times New Roman" w:hAnsi="Times New Roman"/>
                <w:color w:val="FF0000"/>
                <w:szCs w:val="24"/>
              </w:rPr>
            </w:pPr>
            <w:r w:rsidRPr="005C3AF2">
              <w:rPr>
                <w:rFonts w:ascii="Times New Roman" w:hAnsi="Times New Roman"/>
                <w:szCs w:val="24"/>
              </w:rPr>
              <w:t>2022-02-15</w:t>
            </w:r>
          </w:p>
        </w:tc>
        <w:tc>
          <w:tcPr>
            <w:tcW w:w="6804" w:type="dxa"/>
            <w:tcBorders>
              <w:top w:val="single" w:sz="4" w:space="0" w:color="auto"/>
              <w:left w:val="single" w:sz="4" w:space="0" w:color="auto"/>
              <w:bottom w:val="single" w:sz="4" w:space="0" w:color="auto"/>
              <w:right w:val="single" w:sz="4" w:space="0" w:color="auto"/>
            </w:tcBorders>
            <w:vAlign w:val="center"/>
          </w:tcPr>
          <w:p w14:paraId="7333FAC9"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 xml:space="preserve">Vasario 16 - </w:t>
            </w:r>
            <w:proofErr w:type="spellStart"/>
            <w:r w:rsidRPr="005C3AF2">
              <w:rPr>
                <w:rFonts w:ascii="Times New Roman" w:hAnsi="Times New Roman"/>
                <w:szCs w:val="24"/>
              </w:rPr>
              <w:t>osios</w:t>
            </w:r>
            <w:proofErr w:type="spellEnd"/>
            <w:r w:rsidRPr="005C3AF2">
              <w:rPr>
                <w:rFonts w:ascii="Times New Roman" w:hAnsi="Times New Roman"/>
                <w:szCs w:val="24"/>
              </w:rPr>
              <w:t xml:space="preserve"> minėjimas koncertas, Gelgaudiškis</w:t>
            </w:r>
          </w:p>
        </w:tc>
      </w:tr>
      <w:tr w:rsidR="00A03A20" w:rsidRPr="000172F5" w14:paraId="14D4CA78" w14:textId="77777777" w:rsidTr="00A03A20">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3936AF67"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w:t>
            </w:r>
          </w:p>
        </w:tc>
        <w:tc>
          <w:tcPr>
            <w:tcW w:w="1871" w:type="dxa"/>
            <w:tcBorders>
              <w:top w:val="single" w:sz="4" w:space="0" w:color="auto"/>
              <w:left w:val="single" w:sz="4" w:space="0" w:color="auto"/>
              <w:bottom w:val="single" w:sz="4" w:space="0" w:color="auto"/>
              <w:right w:val="single" w:sz="4" w:space="0" w:color="auto"/>
            </w:tcBorders>
            <w:vAlign w:val="center"/>
          </w:tcPr>
          <w:p w14:paraId="01F3E088"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2022-02-16</w:t>
            </w:r>
          </w:p>
        </w:tc>
        <w:tc>
          <w:tcPr>
            <w:tcW w:w="6804" w:type="dxa"/>
            <w:tcBorders>
              <w:top w:val="single" w:sz="4" w:space="0" w:color="auto"/>
              <w:left w:val="single" w:sz="4" w:space="0" w:color="auto"/>
              <w:bottom w:val="single" w:sz="4" w:space="0" w:color="auto"/>
              <w:right w:val="single" w:sz="4" w:space="0" w:color="auto"/>
            </w:tcBorders>
            <w:vAlign w:val="center"/>
          </w:tcPr>
          <w:p w14:paraId="03F97A48"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Lietuvos valstybės atkūrimo diena Kiduliuose</w:t>
            </w:r>
          </w:p>
        </w:tc>
      </w:tr>
      <w:tr w:rsidR="00A03A20" w:rsidRPr="000172F5" w14:paraId="1F63F506" w14:textId="77777777" w:rsidTr="00A03A20">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42680B71"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7.</w:t>
            </w:r>
          </w:p>
        </w:tc>
        <w:tc>
          <w:tcPr>
            <w:tcW w:w="1871" w:type="dxa"/>
            <w:tcBorders>
              <w:top w:val="single" w:sz="4" w:space="0" w:color="auto"/>
              <w:left w:val="single" w:sz="4" w:space="0" w:color="auto"/>
              <w:bottom w:val="single" w:sz="4" w:space="0" w:color="auto"/>
              <w:right w:val="single" w:sz="4" w:space="0" w:color="auto"/>
            </w:tcBorders>
            <w:vAlign w:val="center"/>
          </w:tcPr>
          <w:p w14:paraId="2C8BBEF0"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2022-03-01</w:t>
            </w:r>
          </w:p>
        </w:tc>
        <w:tc>
          <w:tcPr>
            <w:tcW w:w="6804" w:type="dxa"/>
            <w:tcBorders>
              <w:top w:val="single" w:sz="4" w:space="0" w:color="auto"/>
              <w:left w:val="single" w:sz="4" w:space="0" w:color="auto"/>
              <w:bottom w:val="single" w:sz="4" w:space="0" w:color="auto"/>
              <w:right w:val="single" w:sz="4" w:space="0" w:color="auto"/>
            </w:tcBorders>
            <w:vAlign w:val="center"/>
          </w:tcPr>
          <w:p w14:paraId="0828C6EC"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 xml:space="preserve">Užgavėnių </w:t>
            </w:r>
            <w:proofErr w:type="spellStart"/>
            <w:r w:rsidRPr="005C3AF2">
              <w:rPr>
                <w:rFonts w:ascii="Times New Roman" w:hAnsi="Times New Roman"/>
                <w:szCs w:val="24"/>
              </w:rPr>
              <w:t>šėlionės</w:t>
            </w:r>
            <w:proofErr w:type="spellEnd"/>
            <w:r w:rsidRPr="005C3AF2">
              <w:rPr>
                <w:rFonts w:ascii="Times New Roman" w:hAnsi="Times New Roman"/>
                <w:szCs w:val="24"/>
              </w:rPr>
              <w:t>, Gelgaudiškis</w:t>
            </w:r>
          </w:p>
        </w:tc>
      </w:tr>
      <w:tr w:rsidR="00A03A20" w:rsidRPr="000172F5" w14:paraId="08F3F99B" w14:textId="77777777" w:rsidTr="00A03A20">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58BB9DE0"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8.</w:t>
            </w:r>
          </w:p>
        </w:tc>
        <w:tc>
          <w:tcPr>
            <w:tcW w:w="1871" w:type="dxa"/>
            <w:tcBorders>
              <w:top w:val="single" w:sz="4" w:space="0" w:color="auto"/>
              <w:left w:val="single" w:sz="4" w:space="0" w:color="auto"/>
              <w:bottom w:val="single" w:sz="4" w:space="0" w:color="auto"/>
              <w:right w:val="single" w:sz="4" w:space="0" w:color="auto"/>
            </w:tcBorders>
            <w:vAlign w:val="center"/>
          </w:tcPr>
          <w:p w14:paraId="30A48B25"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2022-03-10</w:t>
            </w:r>
          </w:p>
        </w:tc>
        <w:tc>
          <w:tcPr>
            <w:tcW w:w="6804" w:type="dxa"/>
            <w:tcBorders>
              <w:top w:val="single" w:sz="4" w:space="0" w:color="auto"/>
              <w:left w:val="single" w:sz="4" w:space="0" w:color="auto"/>
              <w:bottom w:val="single" w:sz="4" w:space="0" w:color="auto"/>
              <w:right w:val="single" w:sz="4" w:space="0" w:color="auto"/>
            </w:tcBorders>
            <w:vAlign w:val="center"/>
          </w:tcPr>
          <w:p w14:paraId="337ACC14"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Laisvės akcija, skirta Kovo 11-ajai paminėti, Gelgaudiškis</w:t>
            </w:r>
          </w:p>
        </w:tc>
      </w:tr>
      <w:tr w:rsidR="00A03A20" w:rsidRPr="000172F5" w14:paraId="5DAFC0E1" w14:textId="77777777" w:rsidTr="00A03A20">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12BB56B9"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9.</w:t>
            </w:r>
          </w:p>
        </w:tc>
        <w:tc>
          <w:tcPr>
            <w:tcW w:w="1871" w:type="dxa"/>
            <w:tcBorders>
              <w:top w:val="single" w:sz="4" w:space="0" w:color="auto"/>
              <w:left w:val="single" w:sz="4" w:space="0" w:color="auto"/>
              <w:bottom w:val="single" w:sz="4" w:space="0" w:color="auto"/>
              <w:right w:val="single" w:sz="4" w:space="0" w:color="auto"/>
            </w:tcBorders>
            <w:vAlign w:val="center"/>
          </w:tcPr>
          <w:p w14:paraId="37FABF83"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2022-03-25</w:t>
            </w:r>
          </w:p>
        </w:tc>
        <w:tc>
          <w:tcPr>
            <w:tcW w:w="6804" w:type="dxa"/>
            <w:tcBorders>
              <w:top w:val="single" w:sz="4" w:space="0" w:color="auto"/>
              <w:left w:val="single" w:sz="4" w:space="0" w:color="auto"/>
              <w:bottom w:val="single" w:sz="4" w:space="0" w:color="auto"/>
              <w:right w:val="single" w:sz="4" w:space="0" w:color="auto"/>
            </w:tcBorders>
            <w:vAlign w:val="center"/>
          </w:tcPr>
          <w:p w14:paraId="2991E94C"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Heraldinio Sūduvos ženklo atidengimas, Kiduliai</w:t>
            </w:r>
          </w:p>
        </w:tc>
      </w:tr>
      <w:tr w:rsidR="00A03A20" w:rsidRPr="000172F5" w14:paraId="176F8E47"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A876163"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10.</w:t>
            </w:r>
          </w:p>
        </w:tc>
        <w:tc>
          <w:tcPr>
            <w:tcW w:w="1871" w:type="dxa"/>
            <w:tcBorders>
              <w:top w:val="single" w:sz="4" w:space="0" w:color="auto"/>
              <w:left w:val="single" w:sz="4" w:space="0" w:color="auto"/>
              <w:bottom w:val="single" w:sz="4" w:space="0" w:color="auto"/>
              <w:right w:val="single" w:sz="4" w:space="0" w:color="auto"/>
            </w:tcBorders>
            <w:vAlign w:val="center"/>
          </w:tcPr>
          <w:p w14:paraId="76AFF126" w14:textId="77777777" w:rsidR="00A03A20" w:rsidRPr="005C3AF2" w:rsidRDefault="00A03A20" w:rsidP="003A01A2">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2022-04-06</w:t>
            </w:r>
          </w:p>
        </w:tc>
        <w:tc>
          <w:tcPr>
            <w:tcW w:w="6804" w:type="dxa"/>
            <w:tcBorders>
              <w:top w:val="single" w:sz="4" w:space="0" w:color="auto"/>
              <w:left w:val="single" w:sz="4" w:space="0" w:color="auto"/>
              <w:bottom w:val="single" w:sz="4" w:space="0" w:color="auto"/>
              <w:right w:val="single" w:sz="4" w:space="0" w:color="auto"/>
            </w:tcBorders>
            <w:vAlign w:val="center"/>
          </w:tcPr>
          <w:p w14:paraId="56C32501"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Saugaus eismo diena Kiduliuose</w:t>
            </w:r>
          </w:p>
        </w:tc>
      </w:tr>
      <w:tr w:rsidR="00A03A20" w:rsidRPr="000172F5" w14:paraId="45221152"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DB1F763"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11.</w:t>
            </w:r>
          </w:p>
        </w:tc>
        <w:tc>
          <w:tcPr>
            <w:tcW w:w="1871" w:type="dxa"/>
            <w:tcBorders>
              <w:top w:val="single" w:sz="4" w:space="0" w:color="auto"/>
              <w:left w:val="single" w:sz="4" w:space="0" w:color="auto"/>
              <w:bottom w:val="single" w:sz="4" w:space="0" w:color="auto"/>
              <w:right w:val="single" w:sz="4" w:space="0" w:color="auto"/>
            </w:tcBorders>
            <w:vAlign w:val="center"/>
          </w:tcPr>
          <w:p w14:paraId="1F6C5048"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2022-04-24</w:t>
            </w:r>
          </w:p>
        </w:tc>
        <w:tc>
          <w:tcPr>
            <w:tcW w:w="6804" w:type="dxa"/>
            <w:tcBorders>
              <w:top w:val="single" w:sz="4" w:space="0" w:color="auto"/>
              <w:left w:val="single" w:sz="4" w:space="0" w:color="auto"/>
              <w:bottom w:val="single" w:sz="4" w:space="0" w:color="auto"/>
              <w:right w:val="single" w:sz="4" w:space="0" w:color="auto"/>
            </w:tcBorders>
            <w:vAlign w:val="center"/>
          </w:tcPr>
          <w:p w14:paraId="1950A04B"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„Vaikų </w:t>
            </w:r>
            <w:proofErr w:type="spellStart"/>
            <w:r w:rsidRPr="005C3AF2">
              <w:rPr>
                <w:rFonts w:ascii="Times New Roman" w:hAnsi="Times New Roman"/>
                <w:bCs/>
                <w:color w:val="000000" w:themeColor="text1"/>
                <w:szCs w:val="24"/>
              </w:rPr>
              <w:t>velykėlės</w:t>
            </w:r>
            <w:proofErr w:type="spellEnd"/>
            <w:r w:rsidRPr="005C3AF2">
              <w:rPr>
                <w:rFonts w:ascii="Times New Roman" w:hAnsi="Times New Roman"/>
                <w:bCs/>
                <w:color w:val="000000" w:themeColor="text1"/>
                <w:szCs w:val="24"/>
              </w:rPr>
              <w:t>“, Kiduliai</w:t>
            </w:r>
          </w:p>
        </w:tc>
      </w:tr>
      <w:tr w:rsidR="00A03A20" w:rsidRPr="000172F5" w14:paraId="46851FAF"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6FF59D8"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12.</w:t>
            </w:r>
          </w:p>
        </w:tc>
        <w:tc>
          <w:tcPr>
            <w:tcW w:w="1871" w:type="dxa"/>
            <w:tcBorders>
              <w:top w:val="single" w:sz="4" w:space="0" w:color="auto"/>
              <w:left w:val="single" w:sz="4" w:space="0" w:color="auto"/>
              <w:bottom w:val="single" w:sz="4" w:space="0" w:color="auto"/>
              <w:right w:val="single" w:sz="4" w:space="0" w:color="auto"/>
            </w:tcBorders>
            <w:vAlign w:val="center"/>
          </w:tcPr>
          <w:p w14:paraId="4D269241"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2022-04-30</w:t>
            </w:r>
          </w:p>
        </w:tc>
        <w:tc>
          <w:tcPr>
            <w:tcW w:w="6804" w:type="dxa"/>
            <w:tcBorders>
              <w:top w:val="single" w:sz="4" w:space="0" w:color="auto"/>
              <w:left w:val="single" w:sz="4" w:space="0" w:color="auto"/>
              <w:bottom w:val="single" w:sz="4" w:space="0" w:color="auto"/>
              <w:right w:val="single" w:sz="4" w:space="0" w:color="auto"/>
            </w:tcBorders>
            <w:vAlign w:val="center"/>
          </w:tcPr>
          <w:p w14:paraId="5BC598D6"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Koncertas Motinos dienai, Gelgaudiškis</w:t>
            </w:r>
          </w:p>
        </w:tc>
      </w:tr>
      <w:tr w:rsidR="00A03A20" w:rsidRPr="000172F5" w14:paraId="20CE6F07"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C1D6386"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13.</w:t>
            </w:r>
          </w:p>
        </w:tc>
        <w:tc>
          <w:tcPr>
            <w:tcW w:w="1871" w:type="dxa"/>
            <w:tcBorders>
              <w:top w:val="single" w:sz="4" w:space="0" w:color="auto"/>
              <w:left w:val="single" w:sz="4" w:space="0" w:color="auto"/>
              <w:bottom w:val="single" w:sz="4" w:space="0" w:color="auto"/>
              <w:right w:val="single" w:sz="4" w:space="0" w:color="auto"/>
            </w:tcBorders>
            <w:vAlign w:val="center"/>
          </w:tcPr>
          <w:p w14:paraId="0E7FFB8D"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2022-05-07</w:t>
            </w:r>
          </w:p>
        </w:tc>
        <w:tc>
          <w:tcPr>
            <w:tcW w:w="6804" w:type="dxa"/>
            <w:tcBorders>
              <w:top w:val="single" w:sz="4" w:space="0" w:color="auto"/>
              <w:left w:val="single" w:sz="4" w:space="0" w:color="auto"/>
              <w:bottom w:val="single" w:sz="4" w:space="0" w:color="auto"/>
              <w:right w:val="single" w:sz="4" w:space="0" w:color="auto"/>
            </w:tcBorders>
            <w:vAlign w:val="center"/>
          </w:tcPr>
          <w:p w14:paraId="5EE20B0A"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Amatų diena „Stasiuko mugė“, Gelgaudiškis</w:t>
            </w:r>
          </w:p>
        </w:tc>
      </w:tr>
      <w:tr w:rsidR="00A03A20" w:rsidRPr="000172F5" w14:paraId="5D2072A0"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A8624B4"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14.</w:t>
            </w:r>
          </w:p>
        </w:tc>
        <w:tc>
          <w:tcPr>
            <w:tcW w:w="1871" w:type="dxa"/>
            <w:tcBorders>
              <w:top w:val="single" w:sz="4" w:space="0" w:color="auto"/>
              <w:left w:val="single" w:sz="4" w:space="0" w:color="auto"/>
              <w:bottom w:val="single" w:sz="4" w:space="0" w:color="auto"/>
              <w:right w:val="single" w:sz="4" w:space="0" w:color="auto"/>
            </w:tcBorders>
            <w:vAlign w:val="center"/>
          </w:tcPr>
          <w:p w14:paraId="773AD9F7"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2022-05-14</w:t>
            </w:r>
          </w:p>
        </w:tc>
        <w:tc>
          <w:tcPr>
            <w:tcW w:w="6804" w:type="dxa"/>
            <w:tcBorders>
              <w:top w:val="single" w:sz="4" w:space="0" w:color="auto"/>
              <w:left w:val="single" w:sz="4" w:space="0" w:color="auto"/>
              <w:bottom w:val="single" w:sz="4" w:space="0" w:color="auto"/>
              <w:right w:val="single" w:sz="4" w:space="0" w:color="auto"/>
            </w:tcBorders>
            <w:vAlign w:val="center"/>
          </w:tcPr>
          <w:p w14:paraId="27C8CAFF"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Koncertas „Meilės harmonija“, Gelgaudiškis</w:t>
            </w:r>
          </w:p>
        </w:tc>
      </w:tr>
      <w:tr w:rsidR="00A03A20" w:rsidRPr="000172F5" w14:paraId="3F62890A"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0DA43BC"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15.</w:t>
            </w:r>
          </w:p>
        </w:tc>
        <w:tc>
          <w:tcPr>
            <w:tcW w:w="1871" w:type="dxa"/>
            <w:tcBorders>
              <w:top w:val="single" w:sz="4" w:space="0" w:color="auto"/>
              <w:left w:val="single" w:sz="4" w:space="0" w:color="auto"/>
              <w:bottom w:val="single" w:sz="4" w:space="0" w:color="auto"/>
              <w:right w:val="single" w:sz="4" w:space="0" w:color="auto"/>
            </w:tcBorders>
            <w:vAlign w:val="center"/>
          </w:tcPr>
          <w:p w14:paraId="10655473"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2022-05-21</w:t>
            </w:r>
          </w:p>
        </w:tc>
        <w:tc>
          <w:tcPr>
            <w:tcW w:w="6804" w:type="dxa"/>
            <w:tcBorders>
              <w:top w:val="single" w:sz="4" w:space="0" w:color="auto"/>
              <w:left w:val="single" w:sz="4" w:space="0" w:color="auto"/>
              <w:bottom w:val="single" w:sz="4" w:space="0" w:color="auto"/>
              <w:right w:val="single" w:sz="4" w:space="0" w:color="auto"/>
            </w:tcBorders>
            <w:vAlign w:val="center"/>
          </w:tcPr>
          <w:p w14:paraId="1A656864"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 xml:space="preserve">Šokių diena „Zanavykų </w:t>
            </w:r>
            <w:proofErr w:type="spellStart"/>
            <w:r w:rsidRPr="005C3AF2">
              <w:rPr>
                <w:rFonts w:ascii="Times New Roman" w:hAnsi="Times New Roman"/>
                <w:szCs w:val="24"/>
              </w:rPr>
              <w:t>rabaksas</w:t>
            </w:r>
            <w:proofErr w:type="spellEnd"/>
            <w:r w:rsidRPr="005C3AF2">
              <w:rPr>
                <w:rFonts w:ascii="Times New Roman" w:hAnsi="Times New Roman"/>
                <w:szCs w:val="24"/>
              </w:rPr>
              <w:t>“, Gelgaudiškis</w:t>
            </w:r>
          </w:p>
        </w:tc>
      </w:tr>
      <w:tr w:rsidR="00A03A20" w:rsidRPr="000172F5" w14:paraId="232D7EC0"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2300DC3"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16.</w:t>
            </w:r>
          </w:p>
        </w:tc>
        <w:tc>
          <w:tcPr>
            <w:tcW w:w="1871" w:type="dxa"/>
            <w:tcBorders>
              <w:top w:val="single" w:sz="4" w:space="0" w:color="auto"/>
              <w:left w:val="single" w:sz="4" w:space="0" w:color="auto"/>
              <w:bottom w:val="single" w:sz="4" w:space="0" w:color="auto"/>
              <w:right w:val="single" w:sz="4" w:space="0" w:color="auto"/>
            </w:tcBorders>
            <w:vAlign w:val="center"/>
          </w:tcPr>
          <w:p w14:paraId="488CD678" w14:textId="77777777" w:rsidR="00A03A20" w:rsidRPr="005C3AF2" w:rsidRDefault="00A03A20" w:rsidP="003A01A2">
            <w:pPr>
              <w:jc w:val="center"/>
              <w:rPr>
                <w:rFonts w:ascii="Times New Roman" w:hAnsi="Times New Roman"/>
                <w:szCs w:val="24"/>
              </w:rPr>
            </w:pPr>
            <w:r w:rsidRPr="005C3AF2">
              <w:rPr>
                <w:rFonts w:ascii="Times New Roman" w:hAnsi="Times New Roman"/>
                <w:szCs w:val="24"/>
              </w:rPr>
              <w:t>2022-05-29</w:t>
            </w:r>
          </w:p>
        </w:tc>
        <w:tc>
          <w:tcPr>
            <w:tcW w:w="6804" w:type="dxa"/>
            <w:tcBorders>
              <w:top w:val="single" w:sz="4" w:space="0" w:color="auto"/>
              <w:left w:val="single" w:sz="4" w:space="0" w:color="auto"/>
              <w:bottom w:val="single" w:sz="4" w:space="0" w:color="auto"/>
              <w:right w:val="single" w:sz="4" w:space="0" w:color="auto"/>
            </w:tcBorders>
            <w:vAlign w:val="center"/>
          </w:tcPr>
          <w:p w14:paraId="5E0C9142"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Romansų p</w:t>
            </w:r>
            <w:r w:rsidR="00025F83" w:rsidRPr="005C3AF2">
              <w:rPr>
                <w:rFonts w:ascii="Times New Roman" w:hAnsi="Times New Roman"/>
                <w:szCs w:val="24"/>
              </w:rPr>
              <w:t xml:space="preserve">opietė „Pavasaris. Meilė ir tu“, </w:t>
            </w:r>
            <w:r w:rsidRPr="005C3AF2">
              <w:rPr>
                <w:rFonts w:ascii="Times New Roman" w:hAnsi="Times New Roman"/>
                <w:szCs w:val="24"/>
              </w:rPr>
              <w:t>Gelgaudiškis</w:t>
            </w:r>
          </w:p>
        </w:tc>
      </w:tr>
      <w:tr w:rsidR="00A03A20" w:rsidRPr="000172F5" w14:paraId="5C22627A"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3644333"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17.</w:t>
            </w:r>
          </w:p>
        </w:tc>
        <w:tc>
          <w:tcPr>
            <w:tcW w:w="1871" w:type="dxa"/>
            <w:tcBorders>
              <w:top w:val="single" w:sz="4" w:space="0" w:color="auto"/>
              <w:left w:val="single" w:sz="4" w:space="0" w:color="auto"/>
              <w:bottom w:val="single" w:sz="4" w:space="0" w:color="auto"/>
              <w:right w:val="single" w:sz="4" w:space="0" w:color="auto"/>
            </w:tcBorders>
            <w:vAlign w:val="center"/>
          </w:tcPr>
          <w:p w14:paraId="5872BEE3"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2022-06-01</w:t>
            </w:r>
          </w:p>
        </w:tc>
        <w:tc>
          <w:tcPr>
            <w:tcW w:w="6804" w:type="dxa"/>
            <w:tcBorders>
              <w:top w:val="single" w:sz="4" w:space="0" w:color="auto"/>
              <w:left w:val="single" w:sz="4" w:space="0" w:color="auto"/>
              <w:bottom w:val="single" w:sz="4" w:space="0" w:color="auto"/>
              <w:right w:val="single" w:sz="4" w:space="0" w:color="auto"/>
            </w:tcBorders>
            <w:vAlign w:val="center"/>
          </w:tcPr>
          <w:p w14:paraId="4511EF9E"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Vaikų gynimo diena, Kiduliai</w:t>
            </w:r>
          </w:p>
        </w:tc>
      </w:tr>
      <w:tr w:rsidR="00A03A20" w:rsidRPr="000172F5" w14:paraId="21EB103D"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E28D99C"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18.</w:t>
            </w:r>
          </w:p>
        </w:tc>
        <w:tc>
          <w:tcPr>
            <w:tcW w:w="1871" w:type="dxa"/>
            <w:tcBorders>
              <w:top w:val="single" w:sz="4" w:space="0" w:color="auto"/>
              <w:left w:val="single" w:sz="4" w:space="0" w:color="auto"/>
              <w:bottom w:val="single" w:sz="4" w:space="0" w:color="auto"/>
              <w:right w:val="single" w:sz="4" w:space="0" w:color="auto"/>
            </w:tcBorders>
            <w:vAlign w:val="center"/>
          </w:tcPr>
          <w:p w14:paraId="7030EFBD"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2022-06-03</w:t>
            </w:r>
          </w:p>
        </w:tc>
        <w:tc>
          <w:tcPr>
            <w:tcW w:w="6804" w:type="dxa"/>
            <w:tcBorders>
              <w:top w:val="single" w:sz="4" w:space="0" w:color="auto"/>
              <w:left w:val="single" w:sz="4" w:space="0" w:color="auto"/>
              <w:bottom w:val="single" w:sz="4" w:space="0" w:color="auto"/>
              <w:right w:val="single" w:sz="4" w:space="0" w:color="auto"/>
            </w:tcBorders>
            <w:vAlign w:val="center"/>
          </w:tcPr>
          <w:p w14:paraId="206A1D19"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Festivalio „Muzikiniai penktadieniai Gelgaudiškio dvare“ atidarymo koncertas, orkestras CANTUS</w:t>
            </w:r>
          </w:p>
        </w:tc>
      </w:tr>
      <w:tr w:rsidR="00A03A20" w:rsidRPr="000172F5" w14:paraId="232A694A"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1DACAE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19.</w:t>
            </w:r>
          </w:p>
        </w:tc>
        <w:tc>
          <w:tcPr>
            <w:tcW w:w="1871" w:type="dxa"/>
            <w:tcBorders>
              <w:top w:val="single" w:sz="4" w:space="0" w:color="auto"/>
              <w:left w:val="single" w:sz="4" w:space="0" w:color="auto"/>
              <w:bottom w:val="single" w:sz="4" w:space="0" w:color="auto"/>
              <w:right w:val="single" w:sz="4" w:space="0" w:color="auto"/>
            </w:tcBorders>
            <w:vAlign w:val="center"/>
          </w:tcPr>
          <w:p w14:paraId="51A7CCF9"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2022-06-09</w:t>
            </w:r>
          </w:p>
        </w:tc>
        <w:tc>
          <w:tcPr>
            <w:tcW w:w="6804" w:type="dxa"/>
            <w:tcBorders>
              <w:top w:val="single" w:sz="4" w:space="0" w:color="auto"/>
              <w:left w:val="single" w:sz="4" w:space="0" w:color="auto"/>
              <w:bottom w:val="single" w:sz="4" w:space="0" w:color="auto"/>
              <w:right w:val="single" w:sz="4" w:space="0" w:color="auto"/>
            </w:tcBorders>
            <w:vAlign w:val="center"/>
          </w:tcPr>
          <w:p w14:paraId="2D6F555C"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w:t>
            </w:r>
            <w:proofErr w:type="spellStart"/>
            <w:r w:rsidRPr="005C3AF2">
              <w:rPr>
                <w:rFonts w:ascii="Times New Roman" w:hAnsi="Times New Roman"/>
                <w:bCs/>
                <w:color w:val="000000" w:themeColor="text1"/>
                <w:szCs w:val="24"/>
              </w:rPr>
              <w:t>Sijonuotos</w:t>
            </w:r>
            <w:proofErr w:type="spellEnd"/>
            <w:r w:rsidRPr="005C3AF2">
              <w:rPr>
                <w:rFonts w:ascii="Times New Roman" w:hAnsi="Times New Roman"/>
                <w:bCs/>
                <w:color w:val="000000" w:themeColor="text1"/>
                <w:szCs w:val="24"/>
              </w:rPr>
              <w:t xml:space="preserve"> vasaros“ sutiktuvės Kidulių dvare</w:t>
            </w:r>
          </w:p>
        </w:tc>
      </w:tr>
      <w:tr w:rsidR="00A03A20" w:rsidRPr="000172F5" w14:paraId="10F26190"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D15FE92"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20.</w:t>
            </w:r>
          </w:p>
        </w:tc>
        <w:tc>
          <w:tcPr>
            <w:tcW w:w="1871" w:type="dxa"/>
            <w:tcBorders>
              <w:top w:val="single" w:sz="4" w:space="0" w:color="auto"/>
              <w:left w:val="single" w:sz="4" w:space="0" w:color="auto"/>
              <w:bottom w:val="single" w:sz="4" w:space="0" w:color="auto"/>
              <w:right w:val="single" w:sz="4" w:space="0" w:color="auto"/>
            </w:tcBorders>
            <w:vAlign w:val="center"/>
          </w:tcPr>
          <w:p w14:paraId="3FD3F3D7"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2022-06-10</w:t>
            </w:r>
          </w:p>
        </w:tc>
        <w:tc>
          <w:tcPr>
            <w:tcW w:w="6804" w:type="dxa"/>
            <w:tcBorders>
              <w:top w:val="single" w:sz="4" w:space="0" w:color="auto"/>
              <w:left w:val="single" w:sz="4" w:space="0" w:color="auto"/>
              <w:bottom w:val="single" w:sz="4" w:space="0" w:color="auto"/>
              <w:right w:val="single" w:sz="4" w:space="0" w:color="auto"/>
            </w:tcBorders>
            <w:vAlign w:val="center"/>
          </w:tcPr>
          <w:p w14:paraId="413E5FEA"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Festivalio „Muzikiniai penktadieniai Gelgaudiškio dvare“ koncertas, grupė U ELEMENTS</w:t>
            </w:r>
          </w:p>
        </w:tc>
      </w:tr>
      <w:tr w:rsidR="00A03A20" w:rsidRPr="000172F5" w14:paraId="41085358"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D9584B7"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20.</w:t>
            </w:r>
          </w:p>
        </w:tc>
        <w:tc>
          <w:tcPr>
            <w:tcW w:w="1871" w:type="dxa"/>
            <w:tcBorders>
              <w:top w:val="single" w:sz="4" w:space="0" w:color="auto"/>
              <w:left w:val="single" w:sz="4" w:space="0" w:color="auto"/>
              <w:bottom w:val="single" w:sz="4" w:space="0" w:color="auto"/>
              <w:right w:val="single" w:sz="4" w:space="0" w:color="auto"/>
            </w:tcBorders>
            <w:vAlign w:val="center"/>
          </w:tcPr>
          <w:p w14:paraId="2C112B2F"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2022-06-14</w:t>
            </w:r>
          </w:p>
        </w:tc>
        <w:tc>
          <w:tcPr>
            <w:tcW w:w="6804" w:type="dxa"/>
            <w:tcBorders>
              <w:top w:val="single" w:sz="4" w:space="0" w:color="auto"/>
              <w:left w:val="single" w:sz="4" w:space="0" w:color="auto"/>
              <w:bottom w:val="single" w:sz="4" w:space="0" w:color="auto"/>
              <w:right w:val="single" w:sz="4" w:space="0" w:color="auto"/>
            </w:tcBorders>
            <w:vAlign w:val="center"/>
          </w:tcPr>
          <w:p w14:paraId="29B28796"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Vilties ir gedulo dienos minėjimas, Kiduliai</w:t>
            </w:r>
          </w:p>
        </w:tc>
      </w:tr>
      <w:tr w:rsidR="00A03A20" w:rsidRPr="000172F5" w14:paraId="7F219AFF"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772263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21.</w:t>
            </w:r>
          </w:p>
        </w:tc>
        <w:tc>
          <w:tcPr>
            <w:tcW w:w="1871" w:type="dxa"/>
            <w:tcBorders>
              <w:top w:val="single" w:sz="4" w:space="0" w:color="auto"/>
              <w:left w:val="single" w:sz="4" w:space="0" w:color="auto"/>
              <w:bottom w:val="single" w:sz="4" w:space="0" w:color="auto"/>
              <w:right w:val="single" w:sz="4" w:space="0" w:color="auto"/>
            </w:tcBorders>
            <w:vAlign w:val="center"/>
          </w:tcPr>
          <w:p w14:paraId="7131F91A"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2022-06-17</w:t>
            </w:r>
          </w:p>
        </w:tc>
        <w:tc>
          <w:tcPr>
            <w:tcW w:w="6804" w:type="dxa"/>
            <w:tcBorders>
              <w:top w:val="single" w:sz="4" w:space="0" w:color="auto"/>
              <w:left w:val="single" w:sz="4" w:space="0" w:color="auto"/>
              <w:bottom w:val="single" w:sz="4" w:space="0" w:color="auto"/>
              <w:right w:val="single" w:sz="4" w:space="0" w:color="auto"/>
            </w:tcBorders>
            <w:vAlign w:val="center"/>
          </w:tcPr>
          <w:p w14:paraId="252E5FE5" w14:textId="77777777" w:rsidR="00A03A20" w:rsidRPr="005C3AF2" w:rsidRDefault="00A03A20" w:rsidP="00A03A20">
            <w:pPr>
              <w:jc w:val="both"/>
              <w:rPr>
                <w:rFonts w:ascii="Times New Roman" w:hAnsi="Times New Roman"/>
                <w:szCs w:val="24"/>
              </w:rPr>
            </w:pPr>
            <w:r w:rsidRPr="005C3AF2">
              <w:rPr>
                <w:rFonts w:ascii="Times New Roman" w:hAnsi="Times New Roman"/>
                <w:bCs/>
                <w:color w:val="000000" w:themeColor="text1"/>
                <w:szCs w:val="24"/>
              </w:rPr>
              <w:t>Festivalio „Muzikiniai penktadieniai Gelgaudiškio dvare“ koncertas „Aranžuotos ukrainiečių ir lietuvių liaudies dainos“</w:t>
            </w:r>
          </w:p>
        </w:tc>
      </w:tr>
      <w:tr w:rsidR="00A03A20" w:rsidRPr="000172F5" w14:paraId="6942EB81"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7441B6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22.</w:t>
            </w:r>
          </w:p>
        </w:tc>
        <w:tc>
          <w:tcPr>
            <w:tcW w:w="1871" w:type="dxa"/>
            <w:tcBorders>
              <w:top w:val="single" w:sz="4" w:space="0" w:color="auto"/>
              <w:left w:val="single" w:sz="4" w:space="0" w:color="auto"/>
              <w:bottom w:val="single" w:sz="4" w:space="0" w:color="auto"/>
              <w:right w:val="single" w:sz="4" w:space="0" w:color="auto"/>
            </w:tcBorders>
            <w:vAlign w:val="center"/>
          </w:tcPr>
          <w:p w14:paraId="1ADD08EE"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2022-06-18</w:t>
            </w:r>
          </w:p>
        </w:tc>
        <w:tc>
          <w:tcPr>
            <w:tcW w:w="6804" w:type="dxa"/>
            <w:tcBorders>
              <w:top w:val="single" w:sz="4" w:space="0" w:color="auto"/>
              <w:left w:val="single" w:sz="4" w:space="0" w:color="auto"/>
              <w:bottom w:val="single" w:sz="4" w:space="0" w:color="auto"/>
              <w:right w:val="single" w:sz="4" w:space="0" w:color="auto"/>
            </w:tcBorders>
            <w:vAlign w:val="center"/>
          </w:tcPr>
          <w:p w14:paraId="2CAC4E41"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 xml:space="preserve">Spektaklis „Mūsų </w:t>
            </w:r>
            <w:proofErr w:type="spellStart"/>
            <w:r w:rsidRPr="005C3AF2">
              <w:rPr>
                <w:rFonts w:ascii="Times New Roman" w:hAnsi="Times New Roman"/>
                <w:szCs w:val="24"/>
              </w:rPr>
              <w:t>Bėja</w:t>
            </w:r>
            <w:proofErr w:type="spellEnd"/>
            <w:r w:rsidRPr="005C3AF2">
              <w:rPr>
                <w:rFonts w:ascii="Times New Roman" w:hAnsi="Times New Roman"/>
                <w:szCs w:val="24"/>
              </w:rPr>
              <w:t>“, Gelgaudiškis</w:t>
            </w:r>
          </w:p>
        </w:tc>
      </w:tr>
      <w:tr w:rsidR="00A03A20" w:rsidRPr="000172F5" w14:paraId="19ABF6CF"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751902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23.</w:t>
            </w:r>
          </w:p>
        </w:tc>
        <w:tc>
          <w:tcPr>
            <w:tcW w:w="1871" w:type="dxa"/>
            <w:tcBorders>
              <w:top w:val="single" w:sz="4" w:space="0" w:color="auto"/>
              <w:left w:val="single" w:sz="4" w:space="0" w:color="auto"/>
              <w:bottom w:val="single" w:sz="4" w:space="0" w:color="auto"/>
              <w:right w:val="single" w:sz="4" w:space="0" w:color="auto"/>
            </w:tcBorders>
            <w:vAlign w:val="center"/>
          </w:tcPr>
          <w:p w14:paraId="1F14DFCC"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2022-06-23</w:t>
            </w:r>
          </w:p>
        </w:tc>
        <w:tc>
          <w:tcPr>
            <w:tcW w:w="6804" w:type="dxa"/>
            <w:tcBorders>
              <w:top w:val="single" w:sz="4" w:space="0" w:color="auto"/>
              <w:left w:val="single" w:sz="4" w:space="0" w:color="auto"/>
              <w:bottom w:val="single" w:sz="4" w:space="0" w:color="auto"/>
              <w:right w:val="single" w:sz="4" w:space="0" w:color="auto"/>
            </w:tcBorders>
            <w:vAlign w:val="center"/>
          </w:tcPr>
          <w:p w14:paraId="7EDA5997"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 xml:space="preserve">Spektaklis „Šiurpūs įvykiai </w:t>
            </w:r>
            <w:proofErr w:type="spellStart"/>
            <w:r w:rsidRPr="005C3AF2">
              <w:rPr>
                <w:rFonts w:ascii="Times New Roman" w:hAnsi="Times New Roman"/>
                <w:szCs w:val="24"/>
              </w:rPr>
              <w:t>Pabališkių</w:t>
            </w:r>
            <w:proofErr w:type="spellEnd"/>
            <w:r w:rsidRPr="005C3AF2">
              <w:rPr>
                <w:rFonts w:ascii="Times New Roman" w:hAnsi="Times New Roman"/>
                <w:szCs w:val="24"/>
              </w:rPr>
              <w:t xml:space="preserve"> karčemoje“, Gelgaudiškis</w:t>
            </w:r>
          </w:p>
        </w:tc>
      </w:tr>
      <w:tr w:rsidR="00A03A20" w:rsidRPr="000172F5" w14:paraId="3CACF3D6"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5282DE6"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24.</w:t>
            </w:r>
          </w:p>
        </w:tc>
        <w:tc>
          <w:tcPr>
            <w:tcW w:w="1871" w:type="dxa"/>
            <w:tcBorders>
              <w:top w:val="single" w:sz="4" w:space="0" w:color="auto"/>
              <w:left w:val="single" w:sz="4" w:space="0" w:color="auto"/>
              <w:bottom w:val="single" w:sz="4" w:space="0" w:color="auto"/>
              <w:right w:val="single" w:sz="4" w:space="0" w:color="auto"/>
            </w:tcBorders>
            <w:vAlign w:val="center"/>
          </w:tcPr>
          <w:p w14:paraId="2175D46E"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2022-06-24</w:t>
            </w:r>
          </w:p>
        </w:tc>
        <w:tc>
          <w:tcPr>
            <w:tcW w:w="6804" w:type="dxa"/>
            <w:tcBorders>
              <w:top w:val="single" w:sz="4" w:space="0" w:color="auto"/>
              <w:left w:val="single" w:sz="4" w:space="0" w:color="auto"/>
              <w:bottom w:val="single" w:sz="4" w:space="0" w:color="auto"/>
              <w:right w:val="single" w:sz="4" w:space="0" w:color="auto"/>
            </w:tcBorders>
            <w:vAlign w:val="center"/>
          </w:tcPr>
          <w:p w14:paraId="40634DD0" w14:textId="77777777" w:rsidR="00A03A20" w:rsidRPr="005C3AF2" w:rsidRDefault="00A03A20" w:rsidP="00A03A20">
            <w:pPr>
              <w:jc w:val="both"/>
              <w:rPr>
                <w:rFonts w:ascii="Times New Roman" w:hAnsi="Times New Roman"/>
                <w:szCs w:val="24"/>
              </w:rPr>
            </w:pPr>
            <w:r w:rsidRPr="005C3AF2">
              <w:rPr>
                <w:rFonts w:ascii="Times New Roman" w:hAnsi="Times New Roman"/>
                <w:bCs/>
                <w:color w:val="000000" w:themeColor="text1"/>
                <w:szCs w:val="24"/>
              </w:rPr>
              <w:t xml:space="preserve">Festivalio „Muzikiniai penktadieniai Gelgaudiškio dvare“ koncertas, skirtas Lėjos </w:t>
            </w:r>
            <w:proofErr w:type="spellStart"/>
            <w:r w:rsidRPr="005C3AF2">
              <w:rPr>
                <w:rFonts w:ascii="Times New Roman" w:hAnsi="Times New Roman"/>
                <w:bCs/>
                <w:color w:val="000000" w:themeColor="text1"/>
                <w:szCs w:val="24"/>
              </w:rPr>
              <w:t>Goldberg</w:t>
            </w:r>
            <w:proofErr w:type="spellEnd"/>
            <w:r w:rsidRPr="005C3AF2">
              <w:rPr>
                <w:rFonts w:ascii="Times New Roman" w:hAnsi="Times New Roman"/>
                <w:bCs/>
                <w:color w:val="000000" w:themeColor="text1"/>
                <w:szCs w:val="24"/>
              </w:rPr>
              <w:t xml:space="preserve"> atminimui</w:t>
            </w:r>
          </w:p>
        </w:tc>
      </w:tr>
      <w:tr w:rsidR="00A03A20" w:rsidRPr="000172F5" w14:paraId="4506448D"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2133953"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25.</w:t>
            </w:r>
          </w:p>
        </w:tc>
        <w:tc>
          <w:tcPr>
            <w:tcW w:w="1871" w:type="dxa"/>
            <w:tcBorders>
              <w:top w:val="single" w:sz="4" w:space="0" w:color="auto"/>
              <w:left w:val="single" w:sz="4" w:space="0" w:color="auto"/>
              <w:bottom w:val="single" w:sz="4" w:space="0" w:color="auto"/>
              <w:right w:val="single" w:sz="4" w:space="0" w:color="auto"/>
            </w:tcBorders>
            <w:vAlign w:val="center"/>
          </w:tcPr>
          <w:p w14:paraId="468B0429" w14:textId="77777777" w:rsidR="00A03A20" w:rsidRPr="005C3AF2" w:rsidRDefault="00A03A20" w:rsidP="003A01A2">
            <w:pPr>
              <w:pStyle w:val="Betarp"/>
              <w:jc w:val="center"/>
              <w:rPr>
                <w:rFonts w:ascii="Times New Roman" w:hAnsi="Times New Roman"/>
                <w:szCs w:val="24"/>
              </w:rPr>
            </w:pPr>
            <w:r w:rsidRPr="005C3AF2">
              <w:rPr>
                <w:rFonts w:ascii="Times New Roman" w:hAnsi="Times New Roman"/>
                <w:szCs w:val="24"/>
              </w:rPr>
              <w:t>2022-06-27</w:t>
            </w:r>
          </w:p>
          <w:p w14:paraId="5E2B7F05" w14:textId="77777777" w:rsidR="00A03A20" w:rsidRPr="005C3AF2" w:rsidRDefault="00A03A20" w:rsidP="003A01A2">
            <w:pPr>
              <w:pStyle w:val="Betarp"/>
              <w:jc w:val="center"/>
            </w:pPr>
            <w:r w:rsidRPr="005C3AF2">
              <w:rPr>
                <w:rFonts w:ascii="Times New Roman" w:hAnsi="Times New Roman"/>
                <w:szCs w:val="24"/>
              </w:rPr>
              <w:t>2022-07-08</w:t>
            </w:r>
          </w:p>
        </w:tc>
        <w:tc>
          <w:tcPr>
            <w:tcW w:w="6804" w:type="dxa"/>
            <w:tcBorders>
              <w:top w:val="single" w:sz="4" w:space="0" w:color="auto"/>
              <w:left w:val="single" w:sz="4" w:space="0" w:color="auto"/>
              <w:bottom w:val="single" w:sz="4" w:space="0" w:color="auto"/>
              <w:right w:val="single" w:sz="4" w:space="0" w:color="auto"/>
            </w:tcBorders>
            <w:vAlign w:val="center"/>
          </w:tcPr>
          <w:p w14:paraId="45B4D2C2"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Jaunimo pleneras „Atrask save“, Gelgaudiškis</w:t>
            </w:r>
          </w:p>
        </w:tc>
      </w:tr>
      <w:tr w:rsidR="00A03A20" w:rsidRPr="000172F5" w14:paraId="704115EF"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C80BA87"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26.</w:t>
            </w:r>
          </w:p>
        </w:tc>
        <w:tc>
          <w:tcPr>
            <w:tcW w:w="1871" w:type="dxa"/>
            <w:tcBorders>
              <w:top w:val="single" w:sz="4" w:space="0" w:color="auto"/>
              <w:left w:val="single" w:sz="4" w:space="0" w:color="auto"/>
              <w:bottom w:val="single" w:sz="4" w:space="0" w:color="auto"/>
              <w:right w:val="single" w:sz="4" w:space="0" w:color="auto"/>
            </w:tcBorders>
            <w:vAlign w:val="center"/>
          </w:tcPr>
          <w:p w14:paraId="118096B3" w14:textId="77777777" w:rsidR="00A03A20" w:rsidRPr="005C3AF2" w:rsidRDefault="00A03A20" w:rsidP="003A01A2">
            <w:pPr>
              <w:jc w:val="center"/>
              <w:rPr>
                <w:rFonts w:ascii="Times New Roman" w:hAnsi="Times New Roman"/>
                <w:szCs w:val="24"/>
              </w:rPr>
            </w:pPr>
            <w:r w:rsidRPr="005C3AF2">
              <w:rPr>
                <w:rFonts w:ascii="Times New Roman" w:hAnsi="Times New Roman"/>
                <w:szCs w:val="24"/>
              </w:rPr>
              <w:t>2022-07-01</w:t>
            </w:r>
          </w:p>
        </w:tc>
        <w:tc>
          <w:tcPr>
            <w:tcW w:w="6804" w:type="dxa"/>
            <w:tcBorders>
              <w:top w:val="single" w:sz="4" w:space="0" w:color="auto"/>
              <w:left w:val="single" w:sz="4" w:space="0" w:color="auto"/>
              <w:bottom w:val="single" w:sz="4" w:space="0" w:color="auto"/>
              <w:right w:val="single" w:sz="4" w:space="0" w:color="auto"/>
            </w:tcBorders>
            <w:vAlign w:val="center"/>
          </w:tcPr>
          <w:p w14:paraId="0D2219B6" w14:textId="77777777" w:rsidR="00A03A20" w:rsidRPr="005C3AF2" w:rsidRDefault="00A03A20" w:rsidP="00A03A20">
            <w:pPr>
              <w:jc w:val="both"/>
              <w:rPr>
                <w:rFonts w:ascii="Times New Roman" w:hAnsi="Times New Roman"/>
                <w:szCs w:val="24"/>
              </w:rPr>
            </w:pPr>
            <w:r w:rsidRPr="005C3AF2">
              <w:rPr>
                <w:rFonts w:ascii="Times New Roman" w:hAnsi="Times New Roman"/>
                <w:bCs/>
                <w:color w:val="000000" w:themeColor="text1"/>
                <w:szCs w:val="24"/>
              </w:rPr>
              <w:t>Festivalio „Muzikiniai penktadieniai Gelgaudiškio dvare“ koncertas „Kaip skamba būgnai? Afrikos būgnai!“</w:t>
            </w:r>
          </w:p>
        </w:tc>
      </w:tr>
      <w:tr w:rsidR="00A03A20" w:rsidRPr="000172F5" w14:paraId="5AE2D2F4"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BF36238"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27.</w:t>
            </w:r>
          </w:p>
        </w:tc>
        <w:tc>
          <w:tcPr>
            <w:tcW w:w="1871" w:type="dxa"/>
            <w:tcBorders>
              <w:top w:val="single" w:sz="4" w:space="0" w:color="auto"/>
              <w:left w:val="single" w:sz="4" w:space="0" w:color="auto"/>
              <w:bottom w:val="single" w:sz="4" w:space="0" w:color="auto"/>
              <w:right w:val="single" w:sz="4" w:space="0" w:color="auto"/>
            </w:tcBorders>
            <w:vAlign w:val="center"/>
          </w:tcPr>
          <w:p w14:paraId="130BC381"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2022-0-.06</w:t>
            </w:r>
          </w:p>
        </w:tc>
        <w:tc>
          <w:tcPr>
            <w:tcW w:w="6804" w:type="dxa"/>
            <w:tcBorders>
              <w:top w:val="single" w:sz="4" w:space="0" w:color="auto"/>
              <w:left w:val="single" w:sz="4" w:space="0" w:color="auto"/>
              <w:bottom w:val="single" w:sz="4" w:space="0" w:color="auto"/>
              <w:right w:val="single" w:sz="4" w:space="0" w:color="auto"/>
            </w:tcBorders>
            <w:vAlign w:val="center"/>
          </w:tcPr>
          <w:p w14:paraId="4557F871"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Tautiškos giesmės giedojimo akcija, Gelgaudiškis</w:t>
            </w:r>
          </w:p>
        </w:tc>
      </w:tr>
      <w:tr w:rsidR="00A03A20" w:rsidRPr="000172F5" w14:paraId="39AD2A35"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AC3B48E"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28.</w:t>
            </w:r>
          </w:p>
        </w:tc>
        <w:tc>
          <w:tcPr>
            <w:tcW w:w="1871" w:type="dxa"/>
            <w:tcBorders>
              <w:top w:val="single" w:sz="4" w:space="0" w:color="auto"/>
              <w:left w:val="single" w:sz="4" w:space="0" w:color="auto"/>
              <w:bottom w:val="single" w:sz="4" w:space="0" w:color="auto"/>
              <w:right w:val="single" w:sz="4" w:space="0" w:color="auto"/>
            </w:tcBorders>
            <w:vAlign w:val="center"/>
          </w:tcPr>
          <w:p w14:paraId="50F2843A"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2022-07-08</w:t>
            </w:r>
          </w:p>
        </w:tc>
        <w:tc>
          <w:tcPr>
            <w:tcW w:w="6804" w:type="dxa"/>
            <w:tcBorders>
              <w:top w:val="single" w:sz="4" w:space="0" w:color="auto"/>
              <w:left w:val="single" w:sz="4" w:space="0" w:color="auto"/>
              <w:bottom w:val="single" w:sz="4" w:space="0" w:color="auto"/>
              <w:right w:val="single" w:sz="4" w:space="0" w:color="auto"/>
            </w:tcBorders>
            <w:vAlign w:val="center"/>
          </w:tcPr>
          <w:p w14:paraId="02C77A58" w14:textId="77777777" w:rsidR="00A03A20" w:rsidRPr="005C3AF2" w:rsidRDefault="00A03A20" w:rsidP="00A03A20">
            <w:pPr>
              <w:jc w:val="both"/>
              <w:rPr>
                <w:rFonts w:ascii="Times New Roman" w:hAnsi="Times New Roman"/>
                <w:szCs w:val="24"/>
              </w:rPr>
            </w:pPr>
            <w:r w:rsidRPr="005C3AF2">
              <w:rPr>
                <w:rFonts w:ascii="Times New Roman" w:hAnsi="Times New Roman"/>
                <w:bCs/>
                <w:color w:val="000000" w:themeColor="text1"/>
                <w:szCs w:val="24"/>
              </w:rPr>
              <w:t xml:space="preserve">Festivalio „Muzikiniai penktadieniai Gelgaudiškio dvare“ koncertas „Trio </w:t>
            </w:r>
            <w:proofErr w:type="spellStart"/>
            <w:r w:rsidRPr="005C3AF2">
              <w:rPr>
                <w:rFonts w:ascii="Times New Roman" w:hAnsi="Times New Roman"/>
                <w:bCs/>
                <w:color w:val="000000" w:themeColor="text1"/>
                <w:szCs w:val="24"/>
              </w:rPr>
              <w:t>Diamanti</w:t>
            </w:r>
            <w:proofErr w:type="spellEnd"/>
            <w:r w:rsidRPr="005C3AF2">
              <w:rPr>
                <w:rFonts w:ascii="Times New Roman" w:hAnsi="Times New Roman"/>
                <w:bCs/>
                <w:color w:val="000000" w:themeColor="text1"/>
                <w:szCs w:val="24"/>
              </w:rPr>
              <w:t>“</w:t>
            </w:r>
          </w:p>
        </w:tc>
      </w:tr>
      <w:tr w:rsidR="00A03A20" w:rsidRPr="000172F5" w14:paraId="5AB099ED"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338FB7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29.</w:t>
            </w:r>
          </w:p>
        </w:tc>
        <w:tc>
          <w:tcPr>
            <w:tcW w:w="1871" w:type="dxa"/>
            <w:tcBorders>
              <w:top w:val="single" w:sz="4" w:space="0" w:color="auto"/>
              <w:left w:val="single" w:sz="4" w:space="0" w:color="auto"/>
              <w:bottom w:val="single" w:sz="4" w:space="0" w:color="auto"/>
              <w:right w:val="single" w:sz="4" w:space="0" w:color="auto"/>
            </w:tcBorders>
            <w:vAlign w:val="center"/>
          </w:tcPr>
          <w:p w14:paraId="7C14B8C8"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2022-07-15</w:t>
            </w:r>
          </w:p>
        </w:tc>
        <w:tc>
          <w:tcPr>
            <w:tcW w:w="6804" w:type="dxa"/>
            <w:tcBorders>
              <w:top w:val="single" w:sz="4" w:space="0" w:color="auto"/>
              <w:left w:val="single" w:sz="4" w:space="0" w:color="auto"/>
              <w:bottom w:val="single" w:sz="4" w:space="0" w:color="auto"/>
              <w:right w:val="single" w:sz="4" w:space="0" w:color="auto"/>
            </w:tcBorders>
            <w:vAlign w:val="center"/>
          </w:tcPr>
          <w:p w14:paraId="4201D0B5" w14:textId="77777777" w:rsidR="00A03A20" w:rsidRPr="005C3AF2" w:rsidRDefault="00A03A20" w:rsidP="00A03A20">
            <w:pPr>
              <w:jc w:val="both"/>
              <w:rPr>
                <w:rFonts w:ascii="Times New Roman" w:hAnsi="Times New Roman"/>
                <w:szCs w:val="24"/>
              </w:rPr>
            </w:pPr>
            <w:r w:rsidRPr="005C3AF2">
              <w:rPr>
                <w:rFonts w:ascii="Times New Roman" w:hAnsi="Times New Roman"/>
                <w:bCs/>
                <w:color w:val="000000" w:themeColor="text1"/>
                <w:szCs w:val="24"/>
              </w:rPr>
              <w:t>Festivalio „Muzikiniai penktadieniai Gelgaudiškio dvare“ koncertas ŽODIS IR MUZIKA</w:t>
            </w:r>
          </w:p>
        </w:tc>
      </w:tr>
      <w:tr w:rsidR="00A03A20" w:rsidRPr="000172F5" w14:paraId="15C8323C"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40E01B3"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30.</w:t>
            </w:r>
          </w:p>
        </w:tc>
        <w:tc>
          <w:tcPr>
            <w:tcW w:w="1871" w:type="dxa"/>
            <w:tcBorders>
              <w:top w:val="single" w:sz="4" w:space="0" w:color="auto"/>
              <w:left w:val="single" w:sz="4" w:space="0" w:color="auto"/>
              <w:bottom w:val="single" w:sz="4" w:space="0" w:color="auto"/>
              <w:right w:val="single" w:sz="4" w:space="0" w:color="auto"/>
            </w:tcBorders>
            <w:vAlign w:val="center"/>
          </w:tcPr>
          <w:p w14:paraId="6863F961"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2022-07-22</w:t>
            </w:r>
          </w:p>
        </w:tc>
        <w:tc>
          <w:tcPr>
            <w:tcW w:w="6804" w:type="dxa"/>
            <w:tcBorders>
              <w:top w:val="single" w:sz="4" w:space="0" w:color="auto"/>
              <w:left w:val="single" w:sz="4" w:space="0" w:color="auto"/>
              <w:bottom w:val="single" w:sz="4" w:space="0" w:color="auto"/>
              <w:right w:val="single" w:sz="4" w:space="0" w:color="auto"/>
            </w:tcBorders>
            <w:vAlign w:val="center"/>
          </w:tcPr>
          <w:p w14:paraId="5E62F7C5" w14:textId="77777777" w:rsidR="00A03A20" w:rsidRPr="005C3AF2" w:rsidRDefault="00A03A20" w:rsidP="00A03A20">
            <w:pPr>
              <w:jc w:val="both"/>
              <w:rPr>
                <w:rFonts w:ascii="Times New Roman" w:hAnsi="Times New Roman"/>
                <w:szCs w:val="24"/>
              </w:rPr>
            </w:pPr>
            <w:r w:rsidRPr="005C3AF2">
              <w:rPr>
                <w:rFonts w:ascii="Times New Roman" w:hAnsi="Times New Roman"/>
                <w:bCs/>
                <w:color w:val="000000" w:themeColor="text1"/>
                <w:szCs w:val="24"/>
              </w:rPr>
              <w:t>Festivalio „Muzikiniai penktadieniai Gelgaudiškio dvare“ koncertas SKAMBANTIS VANDUO</w:t>
            </w:r>
          </w:p>
        </w:tc>
      </w:tr>
      <w:tr w:rsidR="00A03A20" w:rsidRPr="000172F5" w14:paraId="681D3CF1"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C3BF054"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31.</w:t>
            </w:r>
          </w:p>
        </w:tc>
        <w:tc>
          <w:tcPr>
            <w:tcW w:w="1871" w:type="dxa"/>
            <w:tcBorders>
              <w:top w:val="single" w:sz="4" w:space="0" w:color="auto"/>
              <w:left w:val="single" w:sz="4" w:space="0" w:color="auto"/>
              <w:bottom w:val="single" w:sz="4" w:space="0" w:color="auto"/>
              <w:right w:val="single" w:sz="4" w:space="0" w:color="auto"/>
            </w:tcBorders>
            <w:vAlign w:val="center"/>
          </w:tcPr>
          <w:p w14:paraId="627F99C2"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2022-07-29</w:t>
            </w:r>
          </w:p>
        </w:tc>
        <w:tc>
          <w:tcPr>
            <w:tcW w:w="6804" w:type="dxa"/>
            <w:tcBorders>
              <w:top w:val="single" w:sz="4" w:space="0" w:color="auto"/>
              <w:left w:val="single" w:sz="4" w:space="0" w:color="auto"/>
              <w:bottom w:val="single" w:sz="4" w:space="0" w:color="auto"/>
              <w:right w:val="single" w:sz="4" w:space="0" w:color="auto"/>
            </w:tcBorders>
            <w:vAlign w:val="center"/>
          </w:tcPr>
          <w:p w14:paraId="543AA01C" w14:textId="77777777" w:rsidR="00A03A20" w:rsidRPr="005C3AF2" w:rsidRDefault="00A03A20" w:rsidP="00A03A20">
            <w:pPr>
              <w:jc w:val="both"/>
              <w:rPr>
                <w:rFonts w:ascii="Times New Roman" w:hAnsi="Times New Roman"/>
                <w:szCs w:val="24"/>
              </w:rPr>
            </w:pPr>
            <w:r w:rsidRPr="005C3AF2">
              <w:rPr>
                <w:rFonts w:ascii="Times New Roman" w:hAnsi="Times New Roman"/>
                <w:bCs/>
                <w:color w:val="000000" w:themeColor="text1"/>
                <w:szCs w:val="24"/>
              </w:rPr>
              <w:t>Festivalio „Muzikiniai penktadieniai Gelgaudiškio dvare“ koncertas LAISVĖ. MEILĖ. ROKENROLAS</w:t>
            </w:r>
          </w:p>
        </w:tc>
      </w:tr>
      <w:tr w:rsidR="00A03A20" w:rsidRPr="000172F5" w14:paraId="4400F8B6"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4B7E389"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32.</w:t>
            </w:r>
          </w:p>
        </w:tc>
        <w:tc>
          <w:tcPr>
            <w:tcW w:w="1871" w:type="dxa"/>
            <w:tcBorders>
              <w:top w:val="single" w:sz="4" w:space="0" w:color="auto"/>
              <w:left w:val="single" w:sz="4" w:space="0" w:color="auto"/>
              <w:bottom w:val="single" w:sz="4" w:space="0" w:color="auto"/>
              <w:right w:val="single" w:sz="4" w:space="0" w:color="auto"/>
            </w:tcBorders>
            <w:vAlign w:val="center"/>
          </w:tcPr>
          <w:p w14:paraId="5DA0CD85" w14:textId="77777777" w:rsidR="00A03A20" w:rsidRPr="005C3AF2" w:rsidRDefault="00A03A20" w:rsidP="003A01A2">
            <w:pPr>
              <w:pStyle w:val="Betarp"/>
              <w:jc w:val="center"/>
              <w:rPr>
                <w:rFonts w:ascii="Times New Roman" w:hAnsi="Times New Roman"/>
                <w:szCs w:val="24"/>
              </w:rPr>
            </w:pPr>
            <w:r w:rsidRPr="005C3AF2">
              <w:rPr>
                <w:rFonts w:ascii="Times New Roman" w:hAnsi="Times New Roman"/>
                <w:szCs w:val="24"/>
              </w:rPr>
              <w:t>2022-08-01</w:t>
            </w:r>
          </w:p>
          <w:p w14:paraId="7CF93D7B" w14:textId="77777777" w:rsidR="00A03A20" w:rsidRPr="005C3AF2" w:rsidRDefault="00A03A20" w:rsidP="003A01A2">
            <w:pPr>
              <w:pStyle w:val="Betarp"/>
              <w:jc w:val="center"/>
            </w:pPr>
            <w:r w:rsidRPr="005C3AF2">
              <w:rPr>
                <w:rFonts w:ascii="Times New Roman" w:hAnsi="Times New Roman"/>
                <w:szCs w:val="24"/>
              </w:rPr>
              <w:t>2022-08-13</w:t>
            </w:r>
          </w:p>
        </w:tc>
        <w:tc>
          <w:tcPr>
            <w:tcW w:w="6804" w:type="dxa"/>
            <w:tcBorders>
              <w:top w:val="single" w:sz="4" w:space="0" w:color="auto"/>
              <w:left w:val="single" w:sz="4" w:space="0" w:color="auto"/>
              <w:bottom w:val="single" w:sz="4" w:space="0" w:color="auto"/>
              <w:right w:val="single" w:sz="4" w:space="0" w:color="auto"/>
            </w:tcBorders>
            <w:vAlign w:val="center"/>
          </w:tcPr>
          <w:p w14:paraId="00B8938B"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Krepšinio stovykla „Krepšinis – atrask save II“ Gelgaudiškis</w:t>
            </w:r>
          </w:p>
        </w:tc>
      </w:tr>
      <w:tr w:rsidR="00A03A20" w:rsidRPr="000172F5" w14:paraId="7EA03E38"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4524751"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33.</w:t>
            </w:r>
          </w:p>
        </w:tc>
        <w:tc>
          <w:tcPr>
            <w:tcW w:w="1871" w:type="dxa"/>
            <w:tcBorders>
              <w:top w:val="single" w:sz="4" w:space="0" w:color="auto"/>
              <w:left w:val="single" w:sz="4" w:space="0" w:color="auto"/>
              <w:bottom w:val="single" w:sz="4" w:space="0" w:color="auto"/>
              <w:right w:val="single" w:sz="4" w:space="0" w:color="auto"/>
            </w:tcBorders>
            <w:vAlign w:val="center"/>
          </w:tcPr>
          <w:p w14:paraId="1386D4A2"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2022-08-02</w:t>
            </w:r>
          </w:p>
        </w:tc>
        <w:tc>
          <w:tcPr>
            <w:tcW w:w="6804" w:type="dxa"/>
            <w:tcBorders>
              <w:top w:val="single" w:sz="4" w:space="0" w:color="auto"/>
              <w:left w:val="single" w:sz="4" w:space="0" w:color="auto"/>
              <w:bottom w:val="single" w:sz="4" w:space="0" w:color="auto"/>
              <w:right w:val="single" w:sz="4" w:space="0" w:color="auto"/>
            </w:tcBorders>
            <w:vAlign w:val="center"/>
          </w:tcPr>
          <w:p w14:paraId="3697F509"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Seminaras mokymai „Kaip pažadinti savo kūrybiškumą“, Gelgaudiškis</w:t>
            </w:r>
          </w:p>
        </w:tc>
      </w:tr>
      <w:tr w:rsidR="00A03A20" w:rsidRPr="000172F5" w14:paraId="14AE1A44"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47FF662"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34.</w:t>
            </w:r>
          </w:p>
        </w:tc>
        <w:tc>
          <w:tcPr>
            <w:tcW w:w="1871" w:type="dxa"/>
            <w:tcBorders>
              <w:top w:val="single" w:sz="4" w:space="0" w:color="auto"/>
              <w:left w:val="single" w:sz="4" w:space="0" w:color="auto"/>
              <w:bottom w:val="single" w:sz="4" w:space="0" w:color="auto"/>
              <w:right w:val="single" w:sz="4" w:space="0" w:color="auto"/>
            </w:tcBorders>
            <w:vAlign w:val="center"/>
          </w:tcPr>
          <w:p w14:paraId="1C1BFA2D"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2022-08-05</w:t>
            </w:r>
          </w:p>
        </w:tc>
        <w:tc>
          <w:tcPr>
            <w:tcW w:w="6804" w:type="dxa"/>
            <w:tcBorders>
              <w:top w:val="single" w:sz="4" w:space="0" w:color="auto"/>
              <w:left w:val="single" w:sz="4" w:space="0" w:color="auto"/>
              <w:bottom w:val="single" w:sz="4" w:space="0" w:color="auto"/>
              <w:right w:val="single" w:sz="4" w:space="0" w:color="auto"/>
            </w:tcBorders>
            <w:vAlign w:val="center"/>
          </w:tcPr>
          <w:p w14:paraId="78594B63"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Festivalio „Muzikiniai penktadieniai Gelgaudiškio dvare“ koncertas MENO DEGUSTACIJA</w:t>
            </w:r>
          </w:p>
        </w:tc>
      </w:tr>
      <w:tr w:rsidR="00A03A20" w:rsidRPr="000172F5" w14:paraId="15E328D8"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6325B92"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35.</w:t>
            </w:r>
          </w:p>
        </w:tc>
        <w:tc>
          <w:tcPr>
            <w:tcW w:w="1871" w:type="dxa"/>
            <w:tcBorders>
              <w:top w:val="single" w:sz="4" w:space="0" w:color="auto"/>
              <w:left w:val="single" w:sz="4" w:space="0" w:color="auto"/>
              <w:bottom w:val="single" w:sz="4" w:space="0" w:color="auto"/>
              <w:right w:val="single" w:sz="4" w:space="0" w:color="auto"/>
            </w:tcBorders>
            <w:vAlign w:val="center"/>
          </w:tcPr>
          <w:p w14:paraId="04EFEB13"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2022-08-06</w:t>
            </w:r>
          </w:p>
        </w:tc>
        <w:tc>
          <w:tcPr>
            <w:tcW w:w="6804" w:type="dxa"/>
            <w:tcBorders>
              <w:top w:val="single" w:sz="4" w:space="0" w:color="auto"/>
              <w:left w:val="single" w:sz="4" w:space="0" w:color="auto"/>
              <w:bottom w:val="single" w:sz="4" w:space="0" w:color="auto"/>
              <w:right w:val="single" w:sz="4" w:space="0" w:color="auto"/>
            </w:tcBorders>
            <w:vAlign w:val="center"/>
          </w:tcPr>
          <w:p w14:paraId="0319F546"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Kidulių dvaro puota 2022</w:t>
            </w:r>
          </w:p>
        </w:tc>
      </w:tr>
      <w:tr w:rsidR="00A03A20" w:rsidRPr="000172F5" w14:paraId="754F95E3"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6A2929B"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36.</w:t>
            </w:r>
          </w:p>
        </w:tc>
        <w:tc>
          <w:tcPr>
            <w:tcW w:w="1871" w:type="dxa"/>
            <w:tcBorders>
              <w:top w:val="single" w:sz="4" w:space="0" w:color="auto"/>
              <w:left w:val="single" w:sz="4" w:space="0" w:color="auto"/>
              <w:bottom w:val="single" w:sz="4" w:space="0" w:color="auto"/>
              <w:right w:val="single" w:sz="4" w:space="0" w:color="auto"/>
            </w:tcBorders>
            <w:vAlign w:val="center"/>
          </w:tcPr>
          <w:p w14:paraId="65DF0E43" w14:textId="77777777" w:rsidR="00A03A20" w:rsidRPr="005C3AF2" w:rsidRDefault="00A03A20" w:rsidP="003A01A2">
            <w:pPr>
              <w:jc w:val="center"/>
              <w:rPr>
                <w:rFonts w:ascii="Times New Roman" w:hAnsi="Times New Roman"/>
                <w:szCs w:val="24"/>
              </w:rPr>
            </w:pPr>
            <w:r w:rsidRPr="005C3AF2">
              <w:rPr>
                <w:rFonts w:ascii="Times New Roman" w:hAnsi="Times New Roman"/>
                <w:szCs w:val="24"/>
              </w:rPr>
              <w:t>2022-08-12</w:t>
            </w:r>
          </w:p>
        </w:tc>
        <w:tc>
          <w:tcPr>
            <w:tcW w:w="6804" w:type="dxa"/>
            <w:tcBorders>
              <w:top w:val="single" w:sz="4" w:space="0" w:color="auto"/>
              <w:left w:val="single" w:sz="4" w:space="0" w:color="auto"/>
              <w:bottom w:val="single" w:sz="4" w:space="0" w:color="auto"/>
              <w:right w:val="single" w:sz="4" w:space="0" w:color="auto"/>
            </w:tcBorders>
            <w:vAlign w:val="center"/>
          </w:tcPr>
          <w:p w14:paraId="393304E5"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Festivalio „Muzikiniai penktadieniai Gelgaudiškio dvare“ koncertas  MUSICA ASSORTITA</w:t>
            </w:r>
          </w:p>
        </w:tc>
      </w:tr>
      <w:tr w:rsidR="00A03A20" w:rsidRPr="000172F5" w14:paraId="6BAAB95C"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936175C"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37.</w:t>
            </w:r>
          </w:p>
        </w:tc>
        <w:tc>
          <w:tcPr>
            <w:tcW w:w="1871" w:type="dxa"/>
            <w:tcBorders>
              <w:top w:val="single" w:sz="4" w:space="0" w:color="auto"/>
              <w:left w:val="single" w:sz="4" w:space="0" w:color="auto"/>
              <w:bottom w:val="single" w:sz="4" w:space="0" w:color="auto"/>
              <w:right w:val="single" w:sz="4" w:space="0" w:color="auto"/>
            </w:tcBorders>
            <w:vAlign w:val="center"/>
          </w:tcPr>
          <w:p w14:paraId="7B2ADB7E"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2022-08-13</w:t>
            </w:r>
          </w:p>
        </w:tc>
        <w:tc>
          <w:tcPr>
            <w:tcW w:w="6804" w:type="dxa"/>
            <w:tcBorders>
              <w:top w:val="single" w:sz="4" w:space="0" w:color="auto"/>
              <w:left w:val="single" w:sz="4" w:space="0" w:color="auto"/>
              <w:bottom w:val="single" w:sz="4" w:space="0" w:color="auto"/>
              <w:right w:val="single" w:sz="4" w:space="0" w:color="auto"/>
            </w:tcBorders>
            <w:vAlign w:val="center"/>
          </w:tcPr>
          <w:p w14:paraId="36335E05"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Krepšinio stovyklos „Krepšinis – atrask save II“ baigiamasis turnyras, Gelgaudiškis</w:t>
            </w:r>
          </w:p>
        </w:tc>
      </w:tr>
      <w:tr w:rsidR="00A03A20" w:rsidRPr="000172F5" w14:paraId="729D87A3"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F95EC92"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38.</w:t>
            </w:r>
          </w:p>
        </w:tc>
        <w:tc>
          <w:tcPr>
            <w:tcW w:w="1871" w:type="dxa"/>
            <w:tcBorders>
              <w:top w:val="single" w:sz="4" w:space="0" w:color="auto"/>
              <w:left w:val="single" w:sz="4" w:space="0" w:color="auto"/>
              <w:bottom w:val="single" w:sz="4" w:space="0" w:color="auto"/>
              <w:right w:val="single" w:sz="4" w:space="0" w:color="auto"/>
            </w:tcBorders>
            <w:vAlign w:val="center"/>
          </w:tcPr>
          <w:p w14:paraId="05A1511E"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2022-08-15</w:t>
            </w:r>
          </w:p>
        </w:tc>
        <w:tc>
          <w:tcPr>
            <w:tcW w:w="6804" w:type="dxa"/>
            <w:tcBorders>
              <w:top w:val="single" w:sz="4" w:space="0" w:color="auto"/>
              <w:left w:val="single" w:sz="4" w:space="0" w:color="auto"/>
              <w:bottom w:val="single" w:sz="4" w:space="0" w:color="auto"/>
              <w:right w:val="single" w:sz="4" w:space="0" w:color="auto"/>
            </w:tcBorders>
            <w:vAlign w:val="center"/>
          </w:tcPr>
          <w:p w14:paraId="18B1A898"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Gelgaudiškio miestelio šventė ŽOLINĖ</w:t>
            </w:r>
          </w:p>
        </w:tc>
      </w:tr>
      <w:tr w:rsidR="00A03A20" w:rsidRPr="000172F5" w14:paraId="27392660"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0696FC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39.</w:t>
            </w:r>
          </w:p>
        </w:tc>
        <w:tc>
          <w:tcPr>
            <w:tcW w:w="1871" w:type="dxa"/>
            <w:tcBorders>
              <w:top w:val="single" w:sz="4" w:space="0" w:color="auto"/>
              <w:left w:val="single" w:sz="4" w:space="0" w:color="auto"/>
              <w:bottom w:val="single" w:sz="4" w:space="0" w:color="auto"/>
              <w:right w:val="single" w:sz="4" w:space="0" w:color="auto"/>
            </w:tcBorders>
            <w:vAlign w:val="center"/>
          </w:tcPr>
          <w:p w14:paraId="07F2E16B"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2022-08-19</w:t>
            </w:r>
          </w:p>
        </w:tc>
        <w:tc>
          <w:tcPr>
            <w:tcW w:w="6804" w:type="dxa"/>
            <w:tcBorders>
              <w:top w:val="single" w:sz="4" w:space="0" w:color="auto"/>
              <w:left w:val="single" w:sz="4" w:space="0" w:color="auto"/>
              <w:bottom w:val="single" w:sz="4" w:space="0" w:color="auto"/>
              <w:right w:val="single" w:sz="4" w:space="0" w:color="auto"/>
            </w:tcBorders>
            <w:vAlign w:val="center"/>
          </w:tcPr>
          <w:p w14:paraId="0BBE8676" w14:textId="77777777" w:rsidR="00A03A20" w:rsidRPr="005C3AF2" w:rsidRDefault="00A03A20" w:rsidP="00A03A20">
            <w:pPr>
              <w:jc w:val="both"/>
              <w:rPr>
                <w:rFonts w:ascii="Times New Roman" w:hAnsi="Times New Roman"/>
                <w:szCs w:val="24"/>
              </w:rPr>
            </w:pPr>
            <w:r w:rsidRPr="005C3AF2">
              <w:rPr>
                <w:rFonts w:ascii="Times New Roman" w:hAnsi="Times New Roman"/>
                <w:bCs/>
                <w:color w:val="000000" w:themeColor="text1"/>
                <w:szCs w:val="24"/>
              </w:rPr>
              <w:t>Festivalio „Muzikiniai penktadieniai Gelgaudiškio dvare“ koncertas TYLUMOJ</w:t>
            </w:r>
          </w:p>
        </w:tc>
      </w:tr>
      <w:tr w:rsidR="00A03A20" w:rsidRPr="000172F5" w14:paraId="2F356507"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681EB9E"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40.</w:t>
            </w:r>
          </w:p>
        </w:tc>
        <w:tc>
          <w:tcPr>
            <w:tcW w:w="1871" w:type="dxa"/>
            <w:tcBorders>
              <w:top w:val="single" w:sz="4" w:space="0" w:color="auto"/>
              <w:left w:val="single" w:sz="4" w:space="0" w:color="auto"/>
              <w:bottom w:val="single" w:sz="4" w:space="0" w:color="auto"/>
              <w:right w:val="single" w:sz="4" w:space="0" w:color="auto"/>
            </w:tcBorders>
            <w:vAlign w:val="center"/>
          </w:tcPr>
          <w:p w14:paraId="5138F5D2"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2022-08-26</w:t>
            </w:r>
          </w:p>
        </w:tc>
        <w:tc>
          <w:tcPr>
            <w:tcW w:w="6804" w:type="dxa"/>
            <w:tcBorders>
              <w:top w:val="single" w:sz="4" w:space="0" w:color="auto"/>
              <w:left w:val="single" w:sz="4" w:space="0" w:color="auto"/>
              <w:bottom w:val="single" w:sz="4" w:space="0" w:color="auto"/>
              <w:right w:val="single" w:sz="4" w:space="0" w:color="auto"/>
            </w:tcBorders>
            <w:vAlign w:val="center"/>
          </w:tcPr>
          <w:p w14:paraId="113B68EF"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Festivalio „Muzikiniai penktadieniai Gelgaudiškio dvare“ baigiamasis koncertas SIELŲ DIALOGAI</w:t>
            </w:r>
          </w:p>
        </w:tc>
      </w:tr>
      <w:tr w:rsidR="00A03A20" w:rsidRPr="000172F5" w14:paraId="10003455"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E718CF8"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41.</w:t>
            </w:r>
          </w:p>
        </w:tc>
        <w:tc>
          <w:tcPr>
            <w:tcW w:w="1871" w:type="dxa"/>
            <w:tcBorders>
              <w:top w:val="single" w:sz="4" w:space="0" w:color="auto"/>
              <w:left w:val="single" w:sz="4" w:space="0" w:color="auto"/>
              <w:bottom w:val="single" w:sz="4" w:space="0" w:color="auto"/>
              <w:right w:val="single" w:sz="4" w:space="0" w:color="auto"/>
            </w:tcBorders>
            <w:vAlign w:val="center"/>
          </w:tcPr>
          <w:p w14:paraId="5539CE40"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2022-09-09</w:t>
            </w:r>
          </w:p>
        </w:tc>
        <w:tc>
          <w:tcPr>
            <w:tcW w:w="6804" w:type="dxa"/>
            <w:tcBorders>
              <w:top w:val="single" w:sz="4" w:space="0" w:color="auto"/>
              <w:left w:val="single" w:sz="4" w:space="0" w:color="auto"/>
              <w:bottom w:val="single" w:sz="4" w:space="0" w:color="auto"/>
              <w:right w:val="single" w:sz="4" w:space="0" w:color="auto"/>
            </w:tcBorders>
            <w:vAlign w:val="center"/>
          </w:tcPr>
          <w:p w14:paraId="25AA4405"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Knygos „Gyvenimas. Koks jis buvo </w:t>
            </w:r>
            <w:proofErr w:type="spellStart"/>
            <w:r w:rsidRPr="005C3AF2">
              <w:rPr>
                <w:rFonts w:ascii="Times New Roman" w:hAnsi="Times New Roman"/>
                <w:bCs/>
                <w:color w:val="000000" w:themeColor="text1"/>
                <w:szCs w:val="24"/>
              </w:rPr>
              <w:t>buvo</w:t>
            </w:r>
            <w:proofErr w:type="spellEnd"/>
            <w:r w:rsidRPr="005C3AF2">
              <w:rPr>
                <w:rFonts w:ascii="Times New Roman" w:hAnsi="Times New Roman"/>
                <w:bCs/>
                <w:color w:val="000000" w:themeColor="text1"/>
                <w:szCs w:val="24"/>
              </w:rPr>
              <w:t>“ pristatymas, Kiduliai</w:t>
            </w:r>
          </w:p>
        </w:tc>
      </w:tr>
      <w:tr w:rsidR="00A03A20" w:rsidRPr="000172F5" w14:paraId="5878D201"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2E4636A"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42.</w:t>
            </w:r>
          </w:p>
        </w:tc>
        <w:tc>
          <w:tcPr>
            <w:tcW w:w="1871" w:type="dxa"/>
            <w:tcBorders>
              <w:top w:val="single" w:sz="4" w:space="0" w:color="auto"/>
              <w:left w:val="single" w:sz="4" w:space="0" w:color="auto"/>
              <w:bottom w:val="single" w:sz="4" w:space="0" w:color="auto"/>
              <w:right w:val="single" w:sz="4" w:space="0" w:color="auto"/>
            </w:tcBorders>
            <w:vAlign w:val="center"/>
          </w:tcPr>
          <w:p w14:paraId="3EC6BEBD"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2022-09-10</w:t>
            </w:r>
          </w:p>
        </w:tc>
        <w:tc>
          <w:tcPr>
            <w:tcW w:w="6804" w:type="dxa"/>
            <w:tcBorders>
              <w:top w:val="single" w:sz="4" w:space="0" w:color="auto"/>
              <w:left w:val="single" w:sz="4" w:space="0" w:color="auto"/>
              <w:bottom w:val="single" w:sz="4" w:space="0" w:color="auto"/>
              <w:right w:val="single" w:sz="4" w:space="0" w:color="auto"/>
            </w:tcBorders>
            <w:vAlign w:val="center"/>
          </w:tcPr>
          <w:p w14:paraId="69901B6B"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Europos paveldo dienos „Tvarus paveldas. Šeimų futbolo šventė vieninga šeima“, Kiduliai</w:t>
            </w:r>
          </w:p>
        </w:tc>
      </w:tr>
      <w:tr w:rsidR="00A03A20" w:rsidRPr="000172F5" w14:paraId="34E83652"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E1D4D0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43.</w:t>
            </w:r>
          </w:p>
        </w:tc>
        <w:tc>
          <w:tcPr>
            <w:tcW w:w="1871" w:type="dxa"/>
            <w:tcBorders>
              <w:top w:val="single" w:sz="4" w:space="0" w:color="auto"/>
              <w:left w:val="single" w:sz="4" w:space="0" w:color="auto"/>
              <w:bottom w:val="single" w:sz="4" w:space="0" w:color="auto"/>
              <w:right w:val="single" w:sz="4" w:space="0" w:color="auto"/>
            </w:tcBorders>
            <w:vAlign w:val="center"/>
          </w:tcPr>
          <w:p w14:paraId="3521B9A6"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2022-09-17</w:t>
            </w:r>
          </w:p>
        </w:tc>
        <w:tc>
          <w:tcPr>
            <w:tcW w:w="6804" w:type="dxa"/>
            <w:tcBorders>
              <w:top w:val="single" w:sz="4" w:space="0" w:color="auto"/>
              <w:left w:val="single" w:sz="4" w:space="0" w:color="auto"/>
              <w:bottom w:val="single" w:sz="4" w:space="0" w:color="auto"/>
              <w:right w:val="single" w:sz="4" w:space="0" w:color="auto"/>
            </w:tcBorders>
            <w:vAlign w:val="center"/>
          </w:tcPr>
          <w:p w14:paraId="69DBEB8C"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Gelgaudiškio dvaro diena. Menotyrininkės A. </w:t>
            </w:r>
            <w:proofErr w:type="spellStart"/>
            <w:r w:rsidRPr="005C3AF2">
              <w:rPr>
                <w:rFonts w:ascii="Times New Roman" w:hAnsi="Times New Roman"/>
                <w:bCs/>
                <w:color w:val="000000" w:themeColor="text1"/>
                <w:szCs w:val="24"/>
              </w:rPr>
              <w:t>Bimbirytės</w:t>
            </w:r>
            <w:proofErr w:type="spellEnd"/>
            <w:r w:rsidRPr="005C3AF2">
              <w:rPr>
                <w:rFonts w:ascii="Times New Roman" w:hAnsi="Times New Roman"/>
                <w:bCs/>
                <w:color w:val="000000" w:themeColor="text1"/>
                <w:szCs w:val="24"/>
              </w:rPr>
              <w:t xml:space="preserve"> Mackevičienės paskaita</w:t>
            </w:r>
          </w:p>
        </w:tc>
      </w:tr>
      <w:tr w:rsidR="00A03A20" w:rsidRPr="000172F5" w14:paraId="3E90FAD3"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B78C72C"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44.</w:t>
            </w:r>
          </w:p>
        </w:tc>
        <w:tc>
          <w:tcPr>
            <w:tcW w:w="1871" w:type="dxa"/>
            <w:tcBorders>
              <w:top w:val="single" w:sz="4" w:space="0" w:color="auto"/>
              <w:left w:val="single" w:sz="4" w:space="0" w:color="auto"/>
              <w:bottom w:val="single" w:sz="4" w:space="0" w:color="auto"/>
              <w:right w:val="single" w:sz="4" w:space="0" w:color="auto"/>
            </w:tcBorders>
            <w:vAlign w:val="center"/>
          </w:tcPr>
          <w:p w14:paraId="737DC596"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2022-09-17</w:t>
            </w:r>
          </w:p>
        </w:tc>
        <w:tc>
          <w:tcPr>
            <w:tcW w:w="6804" w:type="dxa"/>
            <w:tcBorders>
              <w:top w:val="single" w:sz="4" w:space="0" w:color="auto"/>
              <w:left w:val="single" w:sz="4" w:space="0" w:color="auto"/>
              <w:bottom w:val="single" w:sz="4" w:space="0" w:color="auto"/>
              <w:right w:val="single" w:sz="4" w:space="0" w:color="auto"/>
            </w:tcBorders>
            <w:vAlign w:val="center"/>
          </w:tcPr>
          <w:p w14:paraId="3B120D32"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Gelgaudiškio dvaro diena. Koncertas  EUROPIETIŠKASIS KLARNETAS</w:t>
            </w:r>
          </w:p>
        </w:tc>
      </w:tr>
      <w:tr w:rsidR="00A03A20" w:rsidRPr="000172F5" w14:paraId="2141924B"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AF34B50"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45.</w:t>
            </w:r>
          </w:p>
        </w:tc>
        <w:tc>
          <w:tcPr>
            <w:tcW w:w="1871" w:type="dxa"/>
            <w:tcBorders>
              <w:top w:val="single" w:sz="4" w:space="0" w:color="auto"/>
              <w:left w:val="single" w:sz="4" w:space="0" w:color="auto"/>
              <w:bottom w:val="single" w:sz="4" w:space="0" w:color="auto"/>
              <w:right w:val="single" w:sz="4" w:space="0" w:color="auto"/>
            </w:tcBorders>
            <w:vAlign w:val="center"/>
          </w:tcPr>
          <w:p w14:paraId="429D3406"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2022-09-17</w:t>
            </w:r>
          </w:p>
        </w:tc>
        <w:tc>
          <w:tcPr>
            <w:tcW w:w="6804" w:type="dxa"/>
            <w:tcBorders>
              <w:top w:val="single" w:sz="4" w:space="0" w:color="auto"/>
              <w:left w:val="single" w:sz="4" w:space="0" w:color="auto"/>
              <w:bottom w:val="single" w:sz="4" w:space="0" w:color="auto"/>
              <w:right w:val="single" w:sz="4" w:space="0" w:color="auto"/>
            </w:tcBorders>
            <w:vAlign w:val="center"/>
          </w:tcPr>
          <w:p w14:paraId="23E19C9A"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Gelgaudiškio dvaro diena. Koncertas VALANDA OPEROS</w:t>
            </w:r>
          </w:p>
        </w:tc>
      </w:tr>
      <w:tr w:rsidR="00A03A20" w:rsidRPr="000172F5" w14:paraId="0A9179D8"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B96129F"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46.</w:t>
            </w:r>
          </w:p>
        </w:tc>
        <w:tc>
          <w:tcPr>
            <w:tcW w:w="1871" w:type="dxa"/>
            <w:tcBorders>
              <w:top w:val="single" w:sz="4" w:space="0" w:color="auto"/>
              <w:left w:val="single" w:sz="4" w:space="0" w:color="auto"/>
              <w:bottom w:val="single" w:sz="4" w:space="0" w:color="auto"/>
              <w:right w:val="single" w:sz="4" w:space="0" w:color="auto"/>
            </w:tcBorders>
            <w:vAlign w:val="center"/>
          </w:tcPr>
          <w:p w14:paraId="7755539F"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2022-09-22</w:t>
            </w:r>
          </w:p>
        </w:tc>
        <w:tc>
          <w:tcPr>
            <w:tcW w:w="6804" w:type="dxa"/>
            <w:tcBorders>
              <w:top w:val="single" w:sz="4" w:space="0" w:color="auto"/>
              <w:left w:val="single" w:sz="4" w:space="0" w:color="auto"/>
              <w:bottom w:val="single" w:sz="4" w:space="0" w:color="auto"/>
              <w:right w:val="single" w:sz="4" w:space="0" w:color="auto"/>
            </w:tcBorders>
            <w:vAlign w:val="center"/>
          </w:tcPr>
          <w:p w14:paraId="1F75F054"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Baltų vienybės sąšauka ant Sudargo kalvų</w:t>
            </w:r>
          </w:p>
        </w:tc>
      </w:tr>
      <w:tr w:rsidR="00A03A20" w:rsidRPr="000172F5" w14:paraId="4AAC6A54"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9FC1735"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47.</w:t>
            </w:r>
          </w:p>
        </w:tc>
        <w:tc>
          <w:tcPr>
            <w:tcW w:w="1871" w:type="dxa"/>
            <w:tcBorders>
              <w:top w:val="single" w:sz="4" w:space="0" w:color="auto"/>
              <w:left w:val="single" w:sz="4" w:space="0" w:color="auto"/>
              <w:bottom w:val="single" w:sz="4" w:space="0" w:color="auto"/>
              <w:right w:val="single" w:sz="4" w:space="0" w:color="auto"/>
            </w:tcBorders>
            <w:vAlign w:val="center"/>
          </w:tcPr>
          <w:p w14:paraId="27130786"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2022-09-24</w:t>
            </w:r>
          </w:p>
        </w:tc>
        <w:tc>
          <w:tcPr>
            <w:tcW w:w="6804" w:type="dxa"/>
            <w:tcBorders>
              <w:top w:val="single" w:sz="4" w:space="0" w:color="auto"/>
              <w:left w:val="single" w:sz="4" w:space="0" w:color="auto"/>
              <w:bottom w:val="single" w:sz="4" w:space="0" w:color="auto"/>
              <w:right w:val="single" w:sz="4" w:space="0" w:color="auto"/>
            </w:tcBorders>
            <w:vAlign w:val="center"/>
          </w:tcPr>
          <w:p w14:paraId="20146D28"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Armonikierių šventė GELGAUDIŠKIO ARMONIKA 2022</w:t>
            </w:r>
          </w:p>
        </w:tc>
      </w:tr>
      <w:tr w:rsidR="00A03A20" w:rsidRPr="000172F5" w14:paraId="4D0B0192"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377E757"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48.</w:t>
            </w:r>
          </w:p>
        </w:tc>
        <w:tc>
          <w:tcPr>
            <w:tcW w:w="1871" w:type="dxa"/>
            <w:tcBorders>
              <w:top w:val="single" w:sz="4" w:space="0" w:color="auto"/>
              <w:left w:val="single" w:sz="4" w:space="0" w:color="auto"/>
              <w:bottom w:val="single" w:sz="4" w:space="0" w:color="auto"/>
              <w:right w:val="single" w:sz="4" w:space="0" w:color="auto"/>
            </w:tcBorders>
            <w:vAlign w:val="center"/>
          </w:tcPr>
          <w:p w14:paraId="39F2D1BE"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2022-10-07</w:t>
            </w:r>
          </w:p>
        </w:tc>
        <w:tc>
          <w:tcPr>
            <w:tcW w:w="6804" w:type="dxa"/>
            <w:tcBorders>
              <w:top w:val="single" w:sz="4" w:space="0" w:color="auto"/>
              <w:left w:val="single" w:sz="4" w:space="0" w:color="auto"/>
              <w:bottom w:val="single" w:sz="4" w:space="0" w:color="auto"/>
              <w:right w:val="single" w:sz="4" w:space="0" w:color="auto"/>
            </w:tcBorders>
            <w:vAlign w:val="center"/>
          </w:tcPr>
          <w:p w14:paraId="33653766"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Pagyvenusių žmonių diena</w:t>
            </w:r>
            <w:r w:rsidR="00AD46B4" w:rsidRPr="005C3AF2">
              <w:rPr>
                <w:rFonts w:ascii="Times New Roman" w:hAnsi="Times New Roman"/>
                <w:bCs/>
                <w:color w:val="000000" w:themeColor="text1"/>
                <w:szCs w:val="24"/>
              </w:rPr>
              <w:t>,</w:t>
            </w:r>
            <w:r w:rsidRPr="005C3AF2">
              <w:rPr>
                <w:rFonts w:ascii="Times New Roman" w:hAnsi="Times New Roman"/>
                <w:bCs/>
                <w:color w:val="000000" w:themeColor="text1"/>
                <w:szCs w:val="24"/>
              </w:rPr>
              <w:t xml:space="preserve"> Kiduliai</w:t>
            </w:r>
          </w:p>
        </w:tc>
      </w:tr>
      <w:tr w:rsidR="00A03A20" w:rsidRPr="000172F5" w14:paraId="5D10D853"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A481CC0"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49.</w:t>
            </w:r>
          </w:p>
        </w:tc>
        <w:tc>
          <w:tcPr>
            <w:tcW w:w="1871" w:type="dxa"/>
            <w:tcBorders>
              <w:top w:val="single" w:sz="4" w:space="0" w:color="auto"/>
              <w:left w:val="single" w:sz="4" w:space="0" w:color="auto"/>
              <w:bottom w:val="single" w:sz="4" w:space="0" w:color="auto"/>
              <w:right w:val="single" w:sz="4" w:space="0" w:color="auto"/>
            </w:tcBorders>
            <w:vAlign w:val="center"/>
          </w:tcPr>
          <w:p w14:paraId="7B83BC00"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2022-10-14</w:t>
            </w:r>
          </w:p>
        </w:tc>
        <w:tc>
          <w:tcPr>
            <w:tcW w:w="6804" w:type="dxa"/>
            <w:tcBorders>
              <w:top w:val="single" w:sz="4" w:space="0" w:color="auto"/>
              <w:left w:val="single" w:sz="4" w:space="0" w:color="auto"/>
              <w:bottom w:val="single" w:sz="4" w:space="0" w:color="auto"/>
              <w:right w:val="single" w:sz="4" w:space="0" w:color="auto"/>
            </w:tcBorders>
            <w:vAlign w:val="center"/>
          </w:tcPr>
          <w:p w14:paraId="07D04C6E"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Vakaronė „Žemyn upe“</w:t>
            </w:r>
            <w:r w:rsidR="00AD46B4" w:rsidRPr="005C3AF2">
              <w:rPr>
                <w:rFonts w:ascii="Times New Roman" w:hAnsi="Times New Roman"/>
                <w:bCs/>
                <w:color w:val="000000" w:themeColor="text1"/>
                <w:szCs w:val="24"/>
              </w:rPr>
              <w:t xml:space="preserve">, </w:t>
            </w:r>
            <w:r w:rsidRPr="005C3AF2">
              <w:rPr>
                <w:rFonts w:ascii="Times New Roman" w:hAnsi="Times New Roman"/>
                <w:bCs/>
                <w:color w:val="000000" w:themeColor="text1"/>
                <w:szCs w:val="24"/>
              </w:rPr>
              <w:t>Gelgaudiškis</w:t>
            </w:r>
          </w:p>
        </w:tc>
      </w:tr>
      <w:tr w:rsidR="00A03A20" w:rsidRPr="000172F5" w14:paraId="76F52899"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A47C31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50.</w:t>
            </w:r>
          </w:p>
        </w:tc>
        <w:tc>
          <w:tcPr>
            <w:tcW w:w="1871" w:type="dxa"/>
            <w:tcBorders>
              <w:top w:val="single" w:sz="4" w:space="0" w:color="auto"/>
              <w:left w:val="single" w:sz="4" w:space="0" w:color="auto"/>
              <w:bottom w:val="single" w:sz="4" w:space="0" w:color="auto"/>
              <w:right w:val="single" w:sz="4" w:space="0" w:color="auto"/>
            </w:tcBorders>
            <w:vAlign w:val="center"/>
          </w:tcPr>
          <w:p w14:paraId="5E151D01"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2022-10-20</w:t>
            </w:r>
          </w:p>
        </w:tc>
        <w:tc>
          <w:tcPr>
            <w:tcW w:w="6804" w:type="dxa"/>
            <w:tcBorders>
              <w:top w:val="single" w:sz="4" w:space="0" w:color="auto"/>
              <w:left w:val="single" w:sz="4" w:space="0" w:color="auto"/>
              <w:bottom w:val="single" w:sz="4" w:space="0" w:color="auto"/>
              <w:right w:val="single" w:sz="4" w:space="0" w:color="auto"/>
            </w:tcBorders>
            <w:vAlign w:val="center"/>
          </w:tcPr>
          <w:p w14:paraId="6B0697A9"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Vakaronė „Žemyn upe“</w:t>
            </w:r>
            <w:r w:rsidR="00AD46B4" w:rsidRPr="005C3AF2">
              <w:rPr>
                <w:rFonts w:ascii="Times New Roman" w:hAnsi="Times New Roman"/>
                <w:bCs/>
                <w:color w:val="000000" w:themeColor="text1"/>
                <w:szCs w:val="24"/>
              </w:rPr>
              <w:t xml:space="preserve">, </w:t>
            </w:r>
            <w:r w:rsidRPr="005C3AF2">
              <w:rPr>
                <w:rFonts w:ascii="Times New Roman" w:hAnsi="Times New Roman"/>
                <w:bCs/>
                <w:color w:val="000000" w:themeColor="text1"/>
                <w:szCs w:val="24"/>
              </w:rPr>
              <w:t>Kiduliai</w:t>
            </w:r>
          </w:p>
        </w:tc>
      </w:tr>
      <w:tr w:rsidR="00A03A20" w:rsidRPr="000172F5" w14:paraId="3B2E552F"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6237FA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51.</w:t>
            </w:r>
          </w:p>
        </w:tc>
        <w:tc>
          <w:tcPr>
            <w:tcW w:w="1871" w:type="dxa"/>
            <w:tcBorders>
              <w:top w:val="single" w:sz="4" w:space="0" w:color="auto"/>
              <w:left w:val="single" w:sz="4" w:space="0" w:color="auto"/>
              <w:bottom w:val="single" w:sz="4" w:space="0" w:color="auto"/>
              <w:right w:val="single" w:sz="4" w:space="0" w:color="auto"/>
            </w:tcBorders>
            <w:vAlign w:val="center"/>
          </w:tcPr>
          <w:p w14:paraId="0AE5E0B3"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2022-10-27</w:t>
            </w:r>
          </w:p>
        </w:tc>
        <w:tc>
          <w:tcPr>
            <w:tcW w:w="6804" w:type="dxa"/>
            <w:tcBorders>
              <w:top w:val="single" w:sz="4" w:space="0" w:color="auto"/>
              <w:left w:val="single" w:sz="4" w:space="0" w:color="auto"/>
              <w:bottom w:val="single" w:sz="4" w:space="0" w:color="auto"/>
              <w:right w:val="single" w:sz="4" w:space="0" w:color="auto"/>
            </w:tcBorders>
            <w:vAlign w:val="center"/>
          </w:tcPr>
          <w:p w14:paraId="2FE9E621"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Vakaronė „Žemyn upe“</w:t>
            </w:r>
            <w:r w:rsidR="00AD46B4" w:rsidRPr="005C3AF2">
              <w:rPr>
                <w:rFonts w:ascii="Times New Roman" w:hAnsi="Times New Roman"/>
                <w:bCs/>
                <w:color w:val="000000" w:themeColor="text1"/>
                <w:szCs w:val="24"/>
              </w:rPr>
              <w:t>,</w:t>
            </w:r>
            <w:r w:rsidRPr="005C3AF2">
              <w:rPr>
                <w:rFonts w:ascii="Times New Roman" w:hAnsi="Times New Roman"/>
                <w:bCs/>
                <w:color w:val="000000" w:themeColor="text1"/>
                <w:szCs w:val="24"/>
              </w:rPr>
              <w:t xml:space="preserve"> </w:t>
            </w:r>
            <w:proofErr w:type="spellStart"/>
            <w:r w:rsidRPr="005C3AF2">
              <w:rPr>
                <w:rFonts w:ascii="Times New Roman" w:hAnsi="Times New Roman"/>
                <w:bCs/>
                <w:color w:val="000000" w:themeColor="text1"/>
                <w:szCs w:val="24"/>
              </w:rPr>
              <w:t>Sudargas</w:t>
            </w:r>
            <w:proofErr w:type="spellEnd"/>
          </w:p>
        </w:tc>
      </w:tr>
      <w:tr w:rsidR="00A03A20" w:rsidRPr="000172F5" w14:paraId="00DEA7D9"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B86B3B4"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52.</w:t>
            </w:r>
          </w:p>
        </w:tc>
        <w:tc>
          <w:tcPr>
            <w:tcW w:w="1871" w:type="dxa"/>
            <w:tcBorders>
              <w:top w:val="single" w:sz="4" w:space="0" w:color="auto"/>
              <w:left w:val="single" w:sz="4" w:space="0" w:color="auto"/>
              <w:bottom w:val="single" w:sz="4" w:space="0" w:color="auto"/>
              <w:right w:val="single" w:sz="4" w:space="0" w:color="auto"/>
            </w:tcBorders>
            <w:vAlign w:val="center"/>
          </w:tcPr>
          <w:p w14:paraId="79A8F31A"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2022-10-23</w:t>
            </w:r>
          </w:p>
        </w:tc>
        <w:tc>
          <w:tcPr>
            <w:tcW w:w="6804" w:type="dxa"/>
            <w:tcBorders>
              <w:top w:val="single" w:sz="4" w:space="0" w:color="auto"/>
              <w:left w:val="single" w:sz="4" w:space="0" w:color="auto"/>
              <w:bottom w:val="single" w:sz="4" w:space="0" w:color="auto"/>
              <w:right w:val="single" w:sz="4" w:space="0" w:color="auto"/>
            </w:tcBorders>
            <w:vAlign w:val="center"/>
          </w:tcPr>
          <w:p w14:paraId="6183303E"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Koncertas RUDENS MOZAIKA, italų atlikėjai, Gelgaudiškis</w:t>
            </w:r>
          </w:p>
        </w:tc>
      </w:tr>
      <w:tr w:rsidR="00A03A20" w:rsidRPr="000172F5" w14:paraId="12F52185"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8D9E3D4"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53.</w:t>
            </w:r>
          </w:p>
        </w:tc>
        <w:tc>
          <w:tcPr>
            <w:tcW w:w="1871" w:type="dxa"/>
            <w:tcBorders>
              <w:top w:val="single" w:sz="4" w:space="0" w:color="auto"/>
              <w:left w:val="single" w:sz="4" w:space="0" w:color="auto"/>
              <w:bottom w:val="single" w:sz="4" w:space="0" w:color="auto"/>
              <w:right w:val="single" w:sz="4" w:space="0" w:color="auto"/>
            </w:tcBorders>
            <w:vAlign w:val="center"/>
          </w:tcPr>
          <w:p w14:paraId="5A063E77"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2022-11-11</w:t>
            </w:r>
          </w:p>
        </w:tc>
        <w:tc>
          <w:tcPr>
            <w:tcW w:w="6804" w:type="dxa"/>
            <w:tcBorders>
              <w:top w:val="single" w:sz="4" w:space="0" w:color="auto"/>
              <w:left w:val="single" w:sz="4" w:space="0" w:color="auto"/>
              <w:bottom w:val="single" w:sz="4" w:space="0" w:color="auto"/>
              <w:right w:val="single" w:sz="4" w:space="0" w:color="auto"/>
            </w:tcBorders>
            <w:vAlign w:val="center"/>
          </w:tcPr>
          <w:p w14:paraId="3C9749C0" w14:textId="77777777" w:rsidR="00A03A20" w:rsidRPr="005C3AF2" w:rsidRDefault="00A03A20" w:rsidP="00A03A20">
            <w:pPr>
              <w:jc w:val="both"/>
              <w:rPr>
                <w:rFonts w:ascii="Times New Roman" w:hAnsi="Times New Roman"/>
                <w:bCs/>
                <w:color w:val="000000" w:themeColor="text1"/>
                <w:szCs w:val="24"/>
              </w:rPr>
            </w:pPr>
            <w:proofErr w:type="spellStart"/>
            <w:r w:rsidRPr="005C3AF2">
              <w:rPr>
                <w:rFonts w:ascii="Times New Roman" w:hAnsi="Times New Roman"/>
                <w:bCs/>
                <w:color w:val="000000" w:themeColor="text1"/>
                <w:szCs w:val="24"/>
              </w:rPr>
              <w:t>Arbatvakaris</w:t>
            </w:r>
            <w:proofErr w:type="spellEnd"/>
            <w:r w:rsidRPr="005C3AF2">
              <w:rPr>
                <w:rFonts w:ascii="Times New Roman" w:hAnsi="Times New Roman"/>
                <w:bCs/>
                <w:color w:val="000000" w:themeColor="text1"/>
                <w:szCs w:val="24"/>
              </w:rPr>
              <w:t>: spektaklis „Orakulas“, Kiduliai</w:t>
            </w:r>
          </w:p>
        </w:tc>
      </w:tr>
      <w:tr w:rsidR="00A03A20" w:rsidRPr="000172F5" w14:paraId="32CD70D9"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113ABD4"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54.</w:t>
            </w:r>
          </w:p>
        </w:tc>
        <w:tc>
          <w:tcPr>
            <w:tcW w:w="1871" w:type="dxa"/>
            <w:tcBorders>
              <w:top w:val="single" w:sz="4" w:space="0" w:color="auto"/>
              <w:left w:val="single" w:sz="4" w:space="0" w:color="auto"/>
              <w:bottom w:val="single" w:sz="4" w:space="0" w:color="auto"/>
              <w:right w:val="single" w:sz="4" w:space="0" w:color="auto"/>
            </w:tcBorders>
            <w:vAlign w:val="center"/>
          </w:tcPr>
          <w:p w14:paraId="4AB3CCEA"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2022-11-13</w:t>
            </w:r>
          </w:p>
        </w:tc>
        <w:tc>
          <w:tcPr>
            <w:tcW w:w="6804" w:type="dxa"/>
            <w:tcBorders>
              <w:top w:val="single" w:sz="4" w:space="0" w:color="auto"/>
              <w:left w:val="single" w:sz="4" w:space="0" w:color="auto"/>
              <w:bottom w:val="single" w:sz="4" w:space="0" w:color="auto"/>
              <w:right w:val="single" w:sz="4" w:space="0" w:color="auto"/>
            </w:tcBorders>
            <w:vAlign w:val="center"/>
          </w:tcPr>
          <w:p w14:paraId="6EC9123C"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Grupės NERIJA koncertas, Gelgaudiškis</w:t>
            </w:r>
          </w:p>
        </w:tc>
      </w:tr>
      <w:tr w:rsidR="00A03A20" w:rsidRPr="000172F5" w14:paraId="524D0215"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E6F01C9"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55.</w:t>
            </w:r>
          </w:p>
        </w:tc>
        <w:tc>
          <w:tcPr>
            <w:tcW w:w="1871" w:type="dxa"/>
            <w:tcBorders>
              <w:top w:val="single" w:sz="4" w:space="0" w:color="auto"/>
              <w:left w:val="single" w:sz="4" w:space="0" w:color="auto"/>
              <w:bottom w:val="single" w:sz="4" w:space="0" w:color="auto"/>
              <w:right w:val="single" w:sz="4" w:space="0" w:color="auto"/>
            </w:tcBorders>
            <w:vAlign w:val="center"/>
          </w:tcPr>
          <w:p w14:paraId="53A44466"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2022-11-24</w:t>
            </w:r>
          </w:p>
        </w:tc>
        <w:tc>
          <w:tcPr>
            <w:tcW w:w="6804" w:type="dxa"/>
            <w:tcBorders>
              <w:top w:val="single" w:sz="4" w:space="0" w:color="auto"/>
              <w:left w:val="single" w:sz="4" w:space="0" w:color="auto"/>
              <w:bottom w:val="single" w:sz="4" w:space="0" w:color="auto"/>
              <w:right w:val="single" w:sz="4" w:space="0" w:color="auto"/>
            </w:tcBorders>
            <w:vAlign w:val="center"/>
          </w:tcPr>
          <w:p w14:paraId="5FE0E8BA"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Šeimų muzikavimo šventė, Gelgaudiškis</w:t>
            </w:r>
          </w:p>
        </w:tc>
      </w:tr>
      <w:tr w:rsidR="00A03A20" w:rsidRPr="000172F5" w14:paraId="4211067C"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F55C9A6"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56.</w:t>
            </w:r>
          </w:p>
        </w:tc>
        <w:tc>
          <w:tcPr>
            <w:tcW w:w="1871" w:type="dxa"/>
            <w:tcBorders>
              <w:top w:val="single" w:sz="4" w:space="0" w:color="auto"/>
              <w:left w:val="single" w:sz="4" w:space="0" w:color="auto"/>
              <w:bottom w:val="single" w:sz="4" w:space="0" w:color="auto"/>
              <w:right w:val="single" w:sz="4" w:space="0" w:color="auto"/>
            </w:tcBorders>
            <w:vAlign w:val="center"/>
          </w:tcPr>
          <w:p w14:paraId="4925E655"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2022-11-24</w:t>
            </w:r>
          </w:p>
        </w:tc>
        <w:tc>
          <w:tcPr>
            <w:tcW w:w="6804" w:type="dxa"/>
            <w:tcBorders>
              <w:top w:val="single" w:sz="4" w:space="0" w:color="auto"/>
              <w:left w:val="single" w:sz="4" w:space="0" w:color="auto"/>
              <w:bottom w:val="single" w:sz="4" w:space="0" w:color="auto"/>
              <w:right w:val="single" w:sz="4" w:space="0" w:color="auto"/>
            </w:tcBorders>
            <w:vAlign w:val="center"/>
          </w:tcPr>
          <w:p w14:paraId="4E021CA0" w14:textId="77777777" w:rsidR="00A03A20" w:rsidRPr="005C3AF2" w:rsidRDefault="00A03A20" w:rsidP="00A03A20">
            <w:pPr>
              <w:jc w:val="both"/>
              <w:rPr>
                <w:rFonts w:ascii="Times New Roman" w:hAnsi="Times New Roman"/>
                <w:bCs/>
                <w:color w:val="000000" w:themeColor="text1"/>
                <w:szCs w:val="24"/>
              </w:rPr>
            </w:pPr>
            <w:r w:rsidRPr="005C3AF2">
              <w:rPr>
                <w:rStyle w:val="x1lliihq"/>
                <w:rFonts w:ascii="Times New Roman" w:hAnsi="Times New Roman"/>
                <w:bCs/>
                <w:color w:val="000000" w:themeColor="text1"/>
                <w:szCs w:val="24"/>
              </w:rPr>
              <w:t>Romansų vakar</w:t>
            </w:r>
            <w:r w:rsidR="00CD31A9" w:rsidRPr="005C3AF2">
              <w:rPr>
                <w:rStyle w:val="x1lliihq"/>
                <w:rFonts w:ascii="Times New Roman" w:hAnsi="Times New Roman"/>
                <w:bCs/>
                <w:color w:val="000000" w:themeColor="text1"/>
                <w:szCs w:val="24"/>
              </w:rPr>
              <w:t xml:space="preserve">as „Tylūs armonikos tonai...“, </w:t>
            </w:r>
            <w:r w:rsidRPr="005C3AF2">
              <w:rPr>
                <w:rStyle w:val="x1lliihq"/>
                <w:rFonts w:ascii="Times New Roman" w:hAnsi="Times New Roman"/>
                <w:bCs/>
                <w:color w:val="000000" w:themeColor="text1"/>
                <w:szCs w:val="24"/>
              </w:rPr>
              <w:t>Kiduliai</w:t>
            </w:r>
          </w:p>
        </w:tc>
      </w:tr>
      <w:tr w:rsidR="00A03A20" w:rsidRPr="000172F5" w14:paraId="4A3AD974"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2328D27"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57.</w:t>
            </w:r>
          </w:p>
        </w:tc>
        <w:tc>
          <w:tcPr>
            <w:tcW w:w="1871" w:type="dxa"/>
            <w:tcBorders>
              <w:top w:val="single" w:sz="4" w:space="0" w:color="auto"/>
              <w:left w:val="single" w:sz="4" w:space="0" w:color="auto"/>
              <w:bottom w:val="single" w:sz="4" w:space="0" w:color="auto"/>
              <w:right w:val="single" w:sz="4" w:space="0" w:color="auto"/>
            </w:tcBorders>
            <w:vAlign w:val="center"/>
          </w:tcPr>
          <w:p w14:paraId="085DDD4D"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2022-12- 01</w:t>
            </w:r>
          </w:p>
        </w:tc>
        <w:tc>
          <w:tcPr>
            <w:tcW w:w="6804" w:type="dxa"/>
            <w:tcBorders>
              <w:top w:val="single" w:sz="4" w:space="0" w:color="auto"/>
              <w:left w:val="single" w:sz="4" w:space="0" w:color="auto"/>
              <w:bottom w:val="single" w:sz="4" w:space="0" w:color="auto"/>
              <w:right w:val="single" w:sz="4" w:space="0" w:color="auto"/>
            </w:tcBorders>
            <w:vAlign w:val="center"/>
          </w:tcPr>
          <w:p w14:paraId="13FF7511"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 xml:space="preserve">Advento popietė „Kalėdų belaukiant“, </w:t>
            </w:r>
            <w:proofErr w:type="spellStart"/>
            <w:r w:rsidRPr="005C3AF2">
              <w:rPr>
                <w:rFonts w:ascii="Times New Roman" w:hAnsi="Times New Roman"/>
                <w:szCs w:val="24"/>
              </w:rPr>
              <w:t>Sudargas</w:t>
            </w:r>
            <w:proofErr w:type="spellEnd"/>
          </w:p>
        </w:tc>
      </w:tr>
      <w:tr w:rsidR="00A03A20" w:rsidRPr="000172F5" w14:paraId="00253F2E"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EB50D88"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58.</w:t>
            </w:r>
          </w:p>
        </w:tc>
        <w:tc>
          <w:tcPr>
            <w:tcW w:w="1871" w:type="dxa"/>
            <w:tcBorders>
              <w:top w:val="single" w:sz="4" w:space="0" w:color="auto"/>
              <w:left w:val="single" w:sz="4" w:space="0" w:color="auto"/>
              <w:bottom w:val="single" w:sz="4" w:space="0" w:color="auto"/>
              <w:right w:val="single" w:sz="4" w:space="0" w:color="auto"/>
            </w:tcBorders>
            <w:vAlign w:val="center"/>
          </w:tcPr>
          <w:p w14:paraId="12D504CF" w14:textId="77777777" w:rsidR="00A03A20" w:rsidRPr="005C3AF2" w:rsidRDefault="00A03A20" w:rsidP="003A01A2">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2022-12-02</w:t>
            </w:r>
          </w:p>
        </w:tc>
        <w:tc>
          <w:tcPr>
            <w:tcW w:w="6804" w:type="dxa"/>
            <w:tcBorders>
              <w:top w:val="single" w:sz="4" w:space="0" w:color="auto"/>
              <w:left w:val="single" w:sz="4" w:space="0" w:color="auto"/>
              <w:bottom w:val="single" w:sz="4" w:space="0" w:color="auto"/>
              <w:right w:val="single" w:sz="4" w:space="0" w:color="auto"/>
            </w:tcBorders>
            <w:vAlign w:val="center"/>
          </w:tcPr>
          <w:p w14:paraId="112629FB"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Kalėdinio parko įžiebimo šventė, Gelgaudiškis</w:t>
            </w:r>
          </w:p>
        </w:tc>
      </w:tr>
      <w:tr w:rsidR="00A03A20" w:rsidRPr="000172F5" w14:paraId="64DEDBC6"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FF575A5"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59.</w:t>
            </w:r>
          </w:p>
        </w:tc>
        <w:tc>
          <w:tcPr>
            <w:tcW w:w="1871" w:type="dxa"/>
            <w:tcBorders>
              <w:top w:val="single" w:sz="4" w:space="0" w:color="auto"/>
              <w:left w:val="single" w:sz="4" w:space="0" w:color="auto"/>
              <w:bottom w:val="single" w:sz="4" w:space="0" w:color="auto"/>
              <w:right w:val="single" w:sz="4" w:space="0" w:color="auto"/>
            </w:tcBorders>
            <w:vAlign w:val="center"/>
          </w:tcPr>
          <w:p w14:paraId="76AEFBAE"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2022-12-02</w:t>
            </w:r>
          </w:p>
        </w:tc>
        <w:tc>
          <w:tcPr>
            <w:tcW w:w="6804" w:type="dxa"/>
            <w:tcBorders>
              <w:top w:val="single" w:sz="4" w:space="0" w:color="auto"/>
              <w:left w:val="single" w:sz="4" w:space="0" w:color="auto"/>
              <w:bottom w:val="single" w:sz="4" w:space="0" w:color="auto"/>
              <w:right w:val="single" w:sz="4" w:space="0" w:color="auto"/>
            </w:tcBorders>
            <w:vAlign w:val="center"/>
          </w:tcPr>
          <w:p w14:paraId="31FA280A" w14:textId="77777777" w:rsidR="00A03A20" w:rsidRPr="005C3AF2" w:rsidRDefault="00A03A20" w:rsidP="00A03A20">
            <w:pPr>
              <w:jc w:val="both"/>
              <w:rPr>
                <w:rStyle w:val="x1lliihq"/>
                <w:rFonts w:ascii="Times New Roman" w:hAnsi="Times New Roman"/>
                <w:bCs/>
                <w:color w:val="000000" w:themeColor="text1"/>
                <w:szCs w:val="24"/>
              </w:rPr>
            </w:pPr>
            <w:proofErr w:type="spellStart"/>
            <w:r w:rsidRPr="005C3AF2">
              <w:rPr>
                <w:rFonts w:ascii="Times New Roman" w:eastAsia="Times New Roman" w:hAnsi="Times New Roman"/>
                <w:bCs/>
                <w:color w:val="000000" w:themeColor="text1"/>
                <w:szCs w:val="24"/>
              </w:rPr>
              <w:t>Adventinio</w:t>
            </w:r>
            <w:proofErr w:type="spellEnd"/>
            <w:r w:rsidRPr="005C3AF2">
              <w:rPr>
                <w:rFonts w:ascii="Times New Roman" w:eastAsia="Times New Roman" w:hAnsi="Times New Roman"/>
                <w:bCs/>
                <w:color w:val="000000" w:themeColor="text1"/>
                <w:szCs w:val="24"/>
              </w:rPr>
              <w:t xml:space="preserve"> vainiko pynimo edukacija, Kiduliai</w:t>
            </w:r>
          </w:p>
        </w:tc>
      </w:tr>
      <w:tr w:rsidR="00A03A20" w:rsidRPr="000172F5" w14:paraId="72E22170"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4A23A75"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60.</w:t>
            </w:r>
          </w:p>
        </w:tc>
        <w:tc>
          <w:tcPr>
            <w:tcW w:w="1871" w:type="dxa"/>
            <w:tcBorders>
              <w:top w:val="single" w:sz="4" w:space="0" w:color="auto"/>
              <w:left w:val="single" w:sz="4" w:space="0" w:color="auto"/>
              <w:bottom w:val="single" w:sz="4" w:space="0" w:color="auto"/>
              <w:right w:val="single" w:sz="4" w:space="0" w:color="auto"/>
            </w:tcBorders>
            <w:vAlign w:val="center"/>
          </w:tcPr>
          <w:p w14:paraId="6EA97A2F"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2022-12-03</w:t>
            </w:r>
          </w:p>
        </w:tc>
        <w:tc>
          <w:tcPr>
            <w:tcW w:w="6804" w:type="dxa"/>
            <w:tcBorders>
              <w:top w:val="single" w:sz="4" w:space="0" w:color="auto"/>
              <w:left w:val="single" w:sz="4" w:space="0" w:color="auto"/>
              <w:bottom w:val="single" w:sz="4" w:space="0" w:color="auto"/>
              <w:right w:val="single" w:sz="4" w:space="0" w:color="auto"/>
            </w:tcBorders>
            <w:vAlign w:val="center"/>
          </w:tcPr>
          <w:p w14:paraId="76C15B8D"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Kalėdų laukimo vakaras Gelgaudiškio dvare </w:t>
            </w:r>
          </w:p>
        </w:tc>
      </w:tr>
      <w:tr w:rsidR="00A03A20" w:rsidRPr="000172F5" w14:paraId="2C842AFB"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829B135"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61.</w:t>
            </w:r>
          </w:p>
        </w:tc>
        <w:tc>
          <w:tcPr>
            <w:tcW w:w="1871" w:type="dxa"/>
            <w:tcBorders>
              <w:top w:val="single" w:sz="4" w:space="0" w:color="auto"/>
              <w:left w:val="single" w:sz="4" w:space="0" w:color="auto"/>
              <w:bottom w:val="single" w:sz="4" w:space="0" w:color="auto"/>
              <w:right w:val="single" w:sz="4" w:space="0" w:color="auto"/>
            </w:tcBorders>
            <w:vAlign w:val="center"/>
          </w:tcPr>
          <w:p w14:paraId="22803145"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2022-12-03</w:t>
            </w:r>
          </w:p>
        </w:tc>
        <w:tc>
          <w:tcPr>
            <w:tcW w:w="6804" w:type="dxa"/>
            <w:tcBorders>
              <w:top w:val="single" w:sz="4" w:space="0" w:color="auto"/>
              <w:left w:val="single" w:sz="4" w:space="0" w:color="auto"/>
              <w:bottom w:val="single" w:sz="4" w:space="0" w:color="auto"/>
              <w:right w:val="single" w:sz="4" w:space="0" w:color="auto"/>
            </w:tcBorders>
            <w:vAlign w:val="center"/>
          </w:tcPr>
          <w:p w14:paraId="2AEEF6F0"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Molio terapija prie arbatos puodelio, Kiduliai</w:t>
            </w:r>
          </w:p>
        </w:tc>
      </w:tr>
      <w:tr w:rsidR="00A03A20" w:rsidRPr="000172F5" w14:paraId="4D9D167D"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571B832"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62.</w:t>
            </w:r>
          </w:p>
        </w:tc>
        <w:tc>
          <w:tcPr>
            <w:tcW w:w="1871" w:type="dxa"/>
            <w:tcBorders>
              <w:top w:val="single" w:sz="4" w:space="0" w:color="auto"/>
              <w:left w:val="single" w:sz="4" w:space="0" w:color="auto"/>
              <w:bottom w:val="single" w:sz="4" w:space="0" w:color="auto"/>
              <w:right w:val="single" w:sz="4" w:space="0" w:color="auto"/>
            </w:tcBorders>
            <w:vAlign w:val="center"/>
          </w:tcPr>
          <w:p w14:paraId="56B44E46"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eastAsia="Times New Roman" w:hAnsi="Times New Roman"/>
                <w:bCs/>
                <w:color w:val="000000" w:themeColor="text1"/>
                <w:szCs w:val="24"/>
              </w:rPr>
              <w:t>2022-12-09</w:t>
            </w:r>
          </w:p>
        </w:tc>
        <w:tc>
          <w:tcPr>
            <w:tcW w:w="6804" w:type="dxa"/>
            <w:tcBorders>
              <w:top w:val="single" w:sz="4" w:space="0" w:color="auto"/>
              <w:left w:val="single" w:sz="4" w:space="0" w:color="auto"/>
              <w:bottom w:val="single" w:sz="4" w:space="0" w:color="auto"/>
              <w:right w:val="single" w:sz="4" w:space="0" w:color="auto"/>
            </w:tcBorders>
            <w:vAlign w:val="center"/>
          </w:tcPr>
          <w:p w14:paraId="5E2BB3C9" w14:textId="77777777" w:rsidR="00A03A20" w:rsidRPr="005C3AF2" w:rsidRDefault="00A03A20" w:rsidP="00A03A20">
            <w:pPr>
              <w:pStyle w:val="Antrat2"/>
              <w:spacing w:line="276" w:lineRule="auto"/>
              <w:jc w:val="both"/>
              <w:rPr>
                <w:b w:val="0"/>
                <w:bCs w:val="0"/>
                <w:color w:val="000000" w:themeColor="text1"/>
                <w:sz w:val="22"/>
                <w:szCs w:val="24"/>
              </w:rPr>
            </w:pPr>
            <w:r w:rsidRPr="005C3AF2">
              <w:rPr>
                <w:b w:val="0"/>
                <w:bCs w:val="0"/>
                <w:color w:val="000000" w:themeColor="text1"/>
                <w:sz w:val="22"/>
                <w:szCs w:val="24"/>
              </w:rPr>
              <w:t>Eglutės įžiebimas mažiesiems, Kiduliai</w:t>
            </w:r>
          </w:p>
        </w:tc>
      </w:tr>
      <w:tr w:rsidR="00A03A20" w:rsidRPr="000172F5" w14:paraId="03B0C6E6"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E74858A"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63.</w:t>
            </w:r>
          </w:p>
        </w:tc>
        <w:tc>
          <w:tcPr>
            <w:tcW w:w="1871" w:type="dxa"/>
            <w:tcBorders>
              <w:top w:val="single" w:sz="4" w:space="0" w:color="auto"/>
              <w:left w:val="single" w:sz="4" w:space="0" w:color="auto"/>
              <w:bottom w:val="single" w:sz="4" w:space="0" w:color="auto"/>
              <w:right w:val="single" w:sz="4" w:space="0" w:color="auto"/>
            </w:tcBorders>
            <w:vAlign w:val="center"/>
          </w:tcPr>
          <w:p w14:paraId="7733C796" w14:textId="77777777" w:rsidR="00A03A20" w:rsidRPr="005C3AF2" w:rsidRDefault="00A03A20" w:rsidP="00E557EE">
            <w:pPr>
              <w:pStyle w:val="Standard"/>
              <w:jc w:val="center"/>
              <w:rPr>
                <w:rFonts w:ascii="Times New Roman" w:eastAsia="Times New Roman" w:hAnsi="Times New Roman" w:cs="Times New Roman"/>
                <w:bCs/>
                <w:color w:val="000000" w:themeColor="text1"/>
                <w:szCs w:val="24"/>
              </w:rPr>
            </w:pPr>
            <w:r w:rsidRPr="005C3AF2">
              <w:rPr>
                <w:rFonts w:ascii="Times New Roman" w:eastAsia="Times New Roman" w:hAnsi="Times New Roman" w:cs="Times New Roman"/>
                <w:bCs/>
                <w:color w:val="000000" w:themeColor="text1"/>
                <w:szCs w:val="24"/>
              </w:rPr>
              <w:t>2022-12-09</w:t>
            </w:r>
          </w:p>
        </w:tc>
        <w:tc>
          <w:tcPr>
            <w:tcW w:w="6804" w:type="dxa"/>
            <w:tcBorders>
              <w:top w:val="single" w:sz="4" w:space="0" w:color="auto"/>
              <w:left w:val="single" w:sz="4" w:space="0" w:color="auto"/>
              <w:bottom w:val="single" w:sz="4" w:space="0" w:color="auto"/>
              <w:right w:val="single" w:sz="4" w:space="0" w:color="auto"/>
            </w:tcBorders>
            <w:vAlign w:val="center"/>
          </w:tcPr>
          <w:p w14:paraId="187CB823"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eastAsia="Times New Roman" w:hAnsi="Times New Roman"/>
                <w:bCs/>
                <w:color w:val="000000" w:themeColor="text1"/>
                <w:szCs w:val="24"/>
              </w:rPr>
              <w:t>„</w:t>
            </w:r>
            <w:proofErr w:type="spellStart"/>
            <w:r w:rsidRPr="005C3AF2">
              <w:rPr>
                <w:rFonts w:ascii="Times New Roman" w:eastAsia="Times New Roman" w:hAnsi="Times New Roman"/>
                <w:bCs/>
                <w:color w:val="000000" w:themeColor="text1"/>
                <w:szCs w:val="24"/>
              </w:rPr>
              <w:t>Arbatvakaris</w:t>
            </w:r>
            <w:proofErr w:type="spellEnd"/>
            <w:r w:rsidRPr="005C3AF2">
              <w:rPr>
                <w:rFonts w:ascii="Times New Roman" w:eastAsia="Times New Roman" w:hAnsi="Times New Roman"/>
                <w:bCs/>
                <w:color w:val="000000" w:themeColor="text1"/>
                <w:szCs w:val="24"/>
              </w:rPr>
              <w:t>“. Tvarių žaislų gamybos edukacija</w:t>
            </w:r>
            <w:r w:rsidR="00CD31A9" w:rsidRPr="005C3AF2">
              <w:rPr>
                <w:rFonts w:ascii="Times New Roman" w:eastAsia="Times New Roman" w:hAnsi="Times New Roman"/>
                <w:bCs/>
                <w:color w:val="000000" w:themeColor="text1"/>
                <w:szCs w:val="24"/>
              </w:rPr>
              <w:t>, Kiduliai</w:t>
            </w:r>
          </w:p>
        </w:tc>
      </w:tr>
      <w:tr w:rsidR="00A03A20" w:rsidRPr="000172F5" w14:paraId="17FE1378"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FCB112A"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64.</w:t>
            </w:r>
          </w:p>
        </w:tc>
        <w:tc>
          <w:tcPr>
            <w:tcW w:w="1871" w:type="dxa"/>
            <w:tcBorders>
              <w:top w:val="single" w:sz="4" w:space="0" w:color="auto"/>
              <w:left w:val="single" w:sz="4" w:space="0" w:color="auto"/>
              <w:bottom w:val="single" w:sz="4" w:space="0" w:color="auto"/>
              <w:right w:val="single" w:sz="4" w:space="0" w:color="auto"/>
            </w:tcBorders>
            <w:vAlign w:val="center"/>
          </w:tcPr>
          <w:p w14:paraId="1C5E4729"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2022-12-10</w:t>
            </w:r>
          </w:p>
        </w:tc>
        <w:tc>
          <w:tcPr>
            <w:tcW w:w="6804" w:type="dxa"/>
            <w:tcBorders>
              <w:top w:val="single" w:sz="4" w:space="0" w:color="auto"/>
              <w:left w:val="single" w:sz="4" w:space="0" w:color="auto"/>
              <w:bottom w:val="single" w:sz="4" w:space="0" w:color="auto"/>
              <w:right w:val="single" w:sz="4" w:space="0" w:color="auto"/>
            </w:tcBorders>
            <w:vAlign w:val="center"/>
          </w:tcPr>
          <w:p w14:paraId="67DCADA2"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Kalėdų laukimo vakaras Gelgaudiškio dvare </w:t>
            </w:r>
          </w:p>
        </w:tc>
      </w:tr>
      <w:tr w:rsidR="00A03A20" w:rsidRPr="000172F5" w14:paraId="74E4C622"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93DA07D"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65.</w:t>
            </w:r>
          </w:p>
        </w:tc>
        <w:tc>
          <w:tcPr>
            <w:tcW w:w="1871" w:type="dxa"/>
            <w:tcBorders>
              <w:top w:val="single" w:sz="4" w:space="0" w:color="auto"/>
              <w:left w:val="single" w:sz="4" w:space="0" w:color="auto"/>
              <w:bottom w:val="single" w:sz="4" w:space="0" w:color="auto"/>
              <w:right w:val="single" w:sz="4" w:space="0" w:color="auto"/>
            </w:tcBorders>
            <w:vAlign w:val="center"/>
          </w:tcPr>
          <w:p w14:paraId="1C42903D" w14:textId="77777777" w:rsidR="00A03A20" w:rsidRPr="005C3AF2" w:rsidRDefault="00A03A20" w:rsidP="003A01A2">
            <w:pPr>
              <w:jc w:val="center"/>
              <w:rPr>
                <w:rFonts w:ascii="Times New Roman" w:hAnsi="Times New Roman"/>
                <w:bCs/>
                <w:color w:val="000000" w:themeColor="text1"/>
                <w:szCs w:val="24"/>
              </w:rPr>
            </w:pPr>
            <w:r w:rsidRPr="005C3AF2">
              <w:rPr>
                <w:rFonts w:ascii="Times New Roman" w:eastAsia="Times New Roman" w:hAnsi="Times New Roman"/>
                <w:bCs/>
                <w:color w:val="000000" w:themeColor="text1"/>
                <w:szCs w:val="24"/>
              </w:rPr>
              <w:t>2022-12-14</w:t>
            </w:r>
          </w:p>
        </w:tc>
        <w:tc>
          <w:tcPr>
            <w:tcW w:w="6804" w:type="dxa"/>
            <w:tcBorders>
              <w:top w:val="single" w:sz="4" w:space="0" w:color="auto"/>
              <w:left w:val="single" w:sz="4" w:space="0" w:color="auto"/>
              <w:bottom w:val="single" w:sz="4" w:space="0" w:color="auto"/>
              <w:right w:val="single" w:sz="4" w:space="0" w:color="auto"/>
            </w:tcBorders>
            <w:vAlign w:val="center"/>
          </w:tcPr>
          <w:p w14:paraId="40A429CF"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eastAsia="Times New Roman" w:hAnsi="Times New Roman"/>
                <w:bCs/>
                <w:color w:val="000000" w:themeColor="text1"/>
                <w:szCs w:val="24"/>
              </w:rPr>
              <w:t>Kūrybinės dirbtuvėlės Kiduliuose</w:t>
            </w:r>
          </w:p>
        </w:tc>
      </w:tr>
      <w:tr w:rsidR="00A03A20" w:rsidRPr="000172F5" w14:paraId="265CC2FA"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79201B0"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66.</w:t>
            </w:r>
          </w:p>
        </w:tc>
        <w:tc>
          <w:tcPr>
            <w:tcW w:w="1871" w:type="dxa"/>
            <w:tcBorders>
              <w:top w:val="single" w:sz="4" w:space="0" w:color="auto"/>
              <w:left w:val="single" w:sz="4" w:space="0" w:color="auto"/>
              <w:bottom w:val="single" w:sz="4" w:space="0" w:color="auto"/>
              <w:right w:val="single" w:sz="4" w:space="0" w:color="auto"/>
            </w:tcBorders>
            <w:vAlign w:val="center"/>
          </w:tcPr>
          <w:p w14:paraId="07576FD1" w14:textId="77777777" w:rsidR="00A03A20" w:rsidRPr="005C3AF2" w:rsidRDefault="00A03A20" w:rsidP="00E557EE">
            <w:pPr>
              <w:pStyle w:val="Standard"/>
              <w:jc w:val="center"/>
              <w:rPr>
                <w:rFonts w:ascii="Times New Roman" w:eastAsia="Times New Roman" w:hAnsi="Times New Roman" w:cs="Times New Roman"/>
                <w:bCs/>
                <w:color w:val="000000" w:themeColor="text1"/>
                <w:szCs w:val="24"/>
              </w:rPr>
            </w:pPr>
            <w:r w:rsidRPr="005C3AF2">
              <w:rPr>
                <w:rFonts w:ascii="Times New Roman" w:eastAsia="Times New Roman" w:hAnsi="Times New Roman" w:cs="Times New Roman"/>
                <w:bCs/>
                <w:color w:val="000000" w:themeColor="text1"/>
                <w:szCs w:val="24"/>
              </w:rPr>
              <w:t>2022-12-12</w:t>
            </w:r>
          </w:p>
        </w:tc>
        <w:tc>
          <w:tcPr>
            <w:tcW w:w="6804" w:type="dxa"/>
            <w:tcBorders>
              <w:top w:val="single" w:sz="4" w:space="0" w:color="auto"/>
              <w:left w:val="single" w:sz="4" w:space="0" w:color="auto"/>
              <w:bottom w:val="single" w:sz="4" w:space="0" w:color="auto"/>
              <w:right w:val="single" w:sz="4" w:space="0" w:color="auto"/>
            </w:tcBorders>
            <w:vAlign w:val="center"/>
          </w:tcPr>
          <w:p w14:paraId="40696537" w14:textId="77777777" w:rsidR="00A03A20" w:rsidRPr="005C3AF2" w:rsidRDefault="00CD31A9" w:rsidP="00A03A20">
            <w:pPr>
              <w:jc w:val="both"/>
              <w:rPr>
                <w:rFonts w:ascii="Times New Roman" w:hAnsi="Times New Roman"/>
                <w:bCs/>
                <w:color w:val="000000" w:themeColor="text1"/>
                <w:szCs w:val="24"/>
              </w:rPr>
            </w:pPr>
            <w:r w:rsidRPr="005C3AF2">
              <w:rPr>
                <w:rFonts w:ascii="Times New Roman" w:eastAsia="Times New Roman" w:hAnsi="Times New Roman"/>
                <w:bCs/>
                <w:color w:val="000000" w:themeColor="text1"/>
                <w:szCs w:val="24"/>
              </w:rPr>
              <w:t xml:space="preserve">R. </w:t>
            </w:r>
            <w:proofErr w:type="spellStart"/>
            <w:r w:rsidRPr="005C3AF2">
              <w:rPr>
                <w:rFonts w:ascii="Times New Roman" w:eastAsia="Times New Roman" w:hAnsi="Times New Roman"/>
                <w:bCs/>
                <w:color w:val="000000" w:themeColor="text1"/>
                <w:szCs w:val="24"/>
              </w:rPr>
              <w:t>Rožinskienės</w:t>
            </w:r>
            <w:proofErr w:type="spellEnd"/>
            <w:r w:rsidRPr="005C3AF2">
              <w:rPr>
                <w:rFonts w:ascii="Times New Roman" w:eastAsia="Times New Roman" w:hAnsi="Times New Roman"/>
                <w:bCs/>
                <w:color w:val="000000" w:themeColor="text1"/>
                <w:szCs w:val="24"/>
              </w:rPr>
              <w:t xml:space="preserve"> darbų paroda, </w:t>
            </w:r>
            <w:r w:rsidR="00A03A20" w:rsidRPr="005C3AF2">
              <w:rPr>
                <w:rFonts w:ascii="Times New Roman" w:eastAsia="Times New Roman" w:hAnsi="Times New Roman"/>
                <w:bCs/>
                <w:color w:val="000000" w:themeColor="text1"/>
                <w:szCs w:val="24"/>
              </w:rPr>
              <w:t>Kiduliai</w:t>
            </w:r>
          </w:p>
        </w:tc>
      </w:tr>
      <w:tr w:rsidR="00A03A20" w:rsidRPr="000172F5" w14:paraId="751F215C"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FB0BC0C"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67.</w:t>
            </w:r>
          </w:p>
        </w:tc>
        <w:tc>
          <w:tcPr>
            <w:tcW w:w="1871" w:type="dxa"/>
            <w:tcBorders>
              <w:top w:val="single" w:sz="4" w:space="0" w:color="auto"/>
              <w:left w:val="single" w:sz="4" w:space="0" w:color="auto"/>
              <w:bottom w:val="single" w:sz="4" w:space="0" w:color="auto"/>
              <w:right w:val="single" w:sz="4" w:space="0" w:color="auto"/>
            </w:tcBorders>
            <w:vAlign w:val="center"/>
          </w:tcPr>
          <w:p w14:paraId="4A2B0049" w14:textId="77777777" w:rsidR="00A03A20" w:rsidRPr="005C3AF2" w:rsidRDefault="00A03A20" w:rsidP="00E557EE">
            <w:pPr>
              <w:pStyle w:val="Standard"/>
              <w:jc w:val="center"/>
              <w:rPr>
                <w:rFonts w:ascii="Times New Roman" w:eastAsia="Times New Roman" w:hAnsi="Times New Roman" w:cs="Times New Roman"/>
                <w:bCs/>
                <w:color w:val="000000" w:themeColor="text1"/>
                <w:szCs w:val="24"/>
              </w:rPr>
            </w:pPr>
            <w:r w:rsidRPr="005C3AF2">
              <w:rPr>
                <w:rFonts w:ascii="Times New Roman" w:eastAsia="Times New Roman" w:hAnsi="Times New Roman" w:cs="Times New Roman"/>
                <w:bCs/>
                <w:color w:val="000000" w:themeColor="text1"/>
                <w:szCs w:val="24"/>
              </w:rPr>
              <w:t>2022-12-16</w:t>
            </w:r>
          </w:p>
        </w:tc>
        <w:tc>
          <w:tcPr>
            <w:tcW w:w="6804" w:type="dxa"/>
            <w:tcBorders>
              <w:top w:val="single" w:sz="4" w:space="0" w:color="auto"/>
              <w:left w:val="single" w:sz="4" w:space="0" w:color="auto"/>
              <w:bottom w:val="single" w:sz="4" w:space="0" w:color="auto"/>
              <w:right w:val="single" w:sz="4" w:space="0" w:color="auto"/>
            </w:tcBorders>
            <w:vAlign w:val="center"/>
          </w:tcPr>
          <w:p w14:paraId="6EB6C7E2"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eastAsia="Times New Roman" w:hAnsi="Times New Roman"/>
                <w:bCs/>
                <w:color w:val="000000" w:themeColor="text1"/>
                <w:szCs w:val="24"/>
              </w:rPr>
              <w:t>Meditacinės muzikos vakaras, Kiduliai</w:t>
            </w:r>
          </w:p>
        </w:tc>
      </w:tr>
      <w:tr w:rsidR="00A03A20" w:rsidRPr="000172F5" w14:paraId="1C1CF65C"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64FB4CB"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68.</w:t>
            </w:r>
          </w:p>
        </w:tc>
        <w:tc>
          <w:tcPr>
            <w:tcW w:w="1871" w:type="dxa"/>
            <w:tcBorders>
              <w:top w:val="single" w:sz="4" w:space="0" w:color="auto"/>
              <w:left w:val="single" w:sz="4" w:space="0" w:color="auto"/>
              <w:bottom w:val="single" w:sz="4" w:space="0" w:color="auto"/>
              <w:right w:val="single" w:sz="4" w:space="0" w:color="auto"/>
            </w:tcBorders>
            <w:vAlign w:val="center"/>
          </w:tcPr>
          <w:p w14:paraId="7AD798A6" w14:textId="77777777" w:rsidR="00A03A20" w:rsidRPr="005C3AF2" w:rsidRDefault="00A03A20" w:rsidP="00E557EE">
            <w:pPr>
              <w:pStyle w:val="Standard"/>
              <w:jc w:val="center"/>
              <w:rPr>
                <w:rFonts w:ascii="Times New Roman" w:eastAsia="Times New Roman" w:hAnsi="Times New Roman" w:cs="Times New Roman"/>
                <w:bCs/>
                <w:color w:val="000000" w:themeColor="text1"/>
                <w:szCs w:val="24"/>
              </w:rPr>
            </w:pPr>
            <w:r w:rsidRPr="005C3AF2">
              <w:rPr>
                <w:rFonts w:ascii="Times New Roman" w:eastAsia="Times New Roman" w:hAnsi="Times New Roman" w:cs="Times New Roman"/>
                <w:bCs/>
                <w:color w:val="000000" w:themeColor="text1"/>
                <w:szCs w:val="24"/>
              </w:rPr>
              <w:t>2022-12-16</w:t>
            </w:r>
          </w:p>
        </w:tc>
        <w:tc>
          <w:tcPr>
            <w:tcW w:w="6804" w:type="dxa"/>
            <w:tcBorders>
              <w:top w:val="single" w:sz="4" w:space="0" w:color="auto"/>
              <w:left w:val="single" w:sz="4" w:space="0" w:color="auto"/>
              <w:bottom w:val="single" w:sz="4" w:space="0" w:color="auto"/>
              <w:right w:val="single" w:sz="4" w:space="0" w:color="auto"/>
            </w:tcBorders>
            <w:vAlign w:val="center"/>
          </w:tcPr>
          <w:p w14:paraId="3C080E64" w14:textId="77777777" w:rsidR="00A03A20" w:rsidRPr="005C3AF2" w:rsidRDefault="00A03A20" w:rsidP="00A03A20">
            <w:pPr>
              <w:jc w:val="both"/>
              <w:rPr>
                <w:rFonts w:ascii="Times New Roman" w:eastAsia="Times New Roman" w:hAnsi="Times New Roman"/>
                <w:bCs/>
                <w:color w:val="000000" w:themeColor="text1"/>
                <w:szCs w:val="24"/>
              </w:rPr>
            </w:pPr>
            <w:r w:rsidRPr="005C3AF2">
              <w:rPr>
                <w:rFonts w:ascii="Times New Roman" w:eastAsia="Times New Roman" w:hAnsi="Times New Roman"/>
                <w:bCs/>
                <w:color w:val="000000" w:themeColor="text1"/>
                <w:szCs w:val="24"/>
              </w:rPr>
              <w:t xml:space="preserve">LNKC „Aukso vainiko“ </w:t>
            </w:r>
            <w:proofErr w:type="spellStart"/>
            <w:r w:rsidRPr="005C3AF2">
              <w:rPr>
                <w:rFonts w:ascii="Times New Roman" w:eastAsia="Times New Roman" w:hAnsi="Times New Roman"/>
                <w:bCs/>
                <w:color w:val="000000" w:themeColor="text1"/>
                <w:szCs w:val="24"/>
              </w:rPr>
              <w:t>nominantų</w:t>
            </w:r>
            <w:proofErr w:type="spellEnd"/>
            <w:r w:rsidRPr="005C3AF2">
              <w:rPr>
                <w:rFonts w:ascii="Times New Roman" w:eastAsia="Times New Roman" w:hAnsi="Times New Roman"/>
                <w:bCs/>
                <w:color w:val="000000" w:themeColor="text1"/>
                <w:szCs w:val="24"/>
              </w:rPr>
              <w:t xml:space="preserve"> paroda Gelgaudiškio dvare</w:t>
            </w:r>
          </w:p>
        </w:tc>
      </w:tr>
      <w:tr w:rsidR="00A03A20" w:rsidRPr="000172F5" w14:paraId="5F48D4FC"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E23EDB5"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69.</w:t>
            </w:r>
          </w:p>
        </w:tc>
        <w:tc>
          <w:tcPr>
            <w:tcW w:w="1871" w:type="dxa"/>
            <w:tcBorders>
              <w:top w:val="single" w:sz="4" w:space="0" w:color="auto"/>
              <w:left w:val="single" w:sz="4" w:space="0" w:color="auto"/>
              <w:bottom w:val="single" w:sz="4" w:space="0" w:color="auto"/>
              <w:right w:val="single" w:sz="4" w:space="0" w:color="auto"/>
            </w:tcBorders>
            <w:vAlign w:val="center"/>
          </w:tcPr>
          <w:p w14:paraId="6362FAC4" w14:textId="77777777" w:rsidR="00A03A20" w:rsidRPr="005C3AF2" w:rsidRDefault="00A03A20" w:rsidP="00870B54">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2022-12-17</w:t>
            </w:r>
          </w:p>
        </w:tc>
        <w:tc>
          <w:tcPr>
            <w:tcW w:w="6804" w:type="dxa"/>
            <w:tcBorders>
              <w:top w:val="single" w:sz="4" w:space="0" w:color="auto"/>
              <w:left w:val="single" w:sz="4" w:space="0" w:color="auto"/>
              <w:bottom w:val="single" w:sz="4" w:space="0" w:color="auto"/>
              <w:right w:val="single" w:sz="4" w:space="0" w:color="auto"/>
            </w:tcBorders>
            <w:vAlign w:val="center"/>
          </w:tcPr>
          <w:p w14:paraId="673B0C04" w14:textId="77777777" w:rsidR="00A03A20" w:rsidRPr="005C3AF2" w:rsidRDefault="00A03A20"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Kalėdų laukimo vakaras Gelgaudiškio dvare </w:t>
            </w:r>
          </w:p>
        </w:tc>
      </w:tr>
      <w:tr w:rsidR="00A03A20" w:rsidRPr="000172F5" w14:paraId="44CCA7F9"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81FB818"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70.</w:t>
            </w:r>
          </w:p>
        </w:tc>
        <w:tc>
          <w:tcPr>
            <w:tcW w:w="1871" w:type="dxa"/>
            <w:tcBorders>
              <w:top w:val="single" w:sz="4" w:space="0" w:color="auto"/>
              <w:left w:val="single" w:sz="4" w:space="0" w:color="auto"/>
              <w:bottom w:val="single" w:sz="4" w:space="0" w:color="auto"/>
              <w:right w:val="single" w:sz="4" w:space="0" w:color="auto"/>
            </w:tcBorders>
            <w:vAlign w:val="center"/>
          </w:tcPr>
          <w:p w14:paraId="43E61D73"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eastAsia="Times New Roman" w:hAnsi="Times New Roman"/>
                <w:bCs/>
                <w:color w:val="000000" w:themeColor="text1"/>
                <w:szCs w:val="24"/>
              </w:rPr>
              <w:t>2022-12-17</w:t>
            </w:r>
          </w:p>
        </w:tc>
        <w:tc>
          <w:tcPr>
            <w:tcW w:w="6804" w:type="dxa"/>
            <w:tcBorders>
              <w:top w:val="single" w:sz="4" w:space="0" w:color="auto"/>
              <w:left w:val="single" w:sz="4" w:space="0" w:color="auto"/>
              <w:bottom w:val="single" w:sz="4" w:space="0" w:color="auto"/>
              <w:right w:val="single" w:sz="4" w:space="0" w:color="auto"/>
            </w:tcBorders>
            <w:vAlign w:val="center"/>
          </w:tcPr>
          <w:p w14:paraId="6E04AF79" w14:textId="77777777" w:rsidR="00A03A20" w:rsidRPr="005C3AF2" w:rsidRDefault="00A03A20" w:rsidP="00A03A20">
            <w:pPr>
              <w:jc w:val="both"/>
              <w:rPr>
                <w:rStyle w:val="x1lliihq"/>
                <w:rFonts w:ascii="Times New Roman" w:hAnsi="Times New Roman"/>
                <w:bCs/>
                <w:color w:val="000000" w:themeColor="text1"/>
                <w:szCs w:val="24"/>
              </w:rPr>
            </w:pPr>
            <w:r w:rsidRPr="005C3AF2">
              <w:rPr>
                <w:rFonts w:ascii="Times New Roman" w:eastAsia="Times New Roman" w:hAnsi="Times New Roman"/>
                <w:bCs/>
                <w:color w:val="000000" w:themeColor="text1"/>
                <w:szCs w:val="24"/>
              </w:rPr>
              <w:t>Molio terapija prie arbatos puodelio, Kiduliai</w:t>
            </w:r>
          </w:p>
        </w:tc>
      </w:tr>
      <w:tr w:rsidR="00A03A20" w:rsidRPr="000172F5" w14:paraId="2EB5B32C"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A54CE66"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71.</w:t>
            </w:r>
          </w:p>
        </w:tc>
        <w:tc>
          <w:tcPr>
            <w:tcW w:w="1871" w:type="dxa"/>
            <w:tcBorders>
              <w:top w:val="single" w:sz="4" w:space="0" w:color="auto"/>
              <w:left w:val="single" w:sz="4" w:space="0" w:color="auto"/>
              <w:bottom w:val="single" w:sz="4" w:space="0" w:color="auto"/>
              <w:right w:val="single" w:sz="4" w:space="0" w:color="auto"/>
            </w:tcBorders>
            <w:vAlign w:val="center"/>
          </w:tcPr>
          <w:p w14:paraId="227F222E" w14:textId="77777777" w:rsidR="00A03A20" w:rsidRPr="005C3AF2" w:rsidRDefault="00A03A20" w:rsidP="00E557EE">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2022-12-21</w:t>
            </w:r>
          </w:p>
        </w:tc>
        <w:tc>
          <w:tcPr>
            <w:tcW w:w="6804" w:type="dxa"/>
            <w:tcBorders>
              <w:top w:val="single" w:sz="4" w:space="0" w:color="auto"/>
              <w:left w:val="single" w:sz="4" w:space="0" w:color="auto"/>
              <w:bottom w:val="single" w:sz="4" w:space="0" w:color="auto"/>
              <w:right w:val="single" w:sz="4" w:space="0" w:color="auto"/>
            </w:tcBorders>
            <w:vAlign w:val="center"/>
          </w:tcPr>
          <w:p w14:paraId="024F13C2" w14:textId="77777777" w:rsidR="00A03A20" w:rsidRPr="005C3AF2" w:rsidRDefault="00674BED" w:rsidP="00A03A20">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Kalėdinis padėkos koncertas </w:t>
            </w:r>
            <w:r w:rsidR="00A03A20" w:rsidRPr="005C3AF2">
              <w:rPr>
                <w:rFonts w:ascii="Times New Roman" w:hAnsi="Times New Roman"/>
                <w:bCs/>
                <w:color w:val="000000" w:themeColor="text1"/>
                <w:szCs w:val="24"/>
              </w:rPr>
              <w:t>partneriams ir rėmėjams, Gelgaudiškis</w:t>
            </w:r>
          </w:p>
        </w:tc>
      </w:tr>
      <w:tr w:rsidR="00A03A20" w:rsidRPr="000172F5" w14:paraId="38537DF6"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BA77396"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72.</w:t>
            </w:r>
          </w:p>
        </w:tc>
        <w:tc>
          <w:tcPr>
            <w:tcW w:w="1871" w:type="dxa"/>
            <w:tcBorders>
              <w:top w:val="single" w:sz="4" w:space="0" w:color="auto"/>
              <w:left w:val="single" w:sz="4" w:space="0" w:color="auto"/>
              <w:bottom w:val="single" w:sz="4" w:space="0" w:color="auto"/>
              <w:right w:val="single" w:sz="4" w:space="0" w:color="auto"/>
            </w:tcBorders>
            <w:vAlign w:val="center"/>
          </w:tcPr>
          <w:p w14:paraId="3209E862" w14:textId="77777777" w:rsidR="00A03A20" w:rsidRPr="005C3AF2" w:rsidRDefault="00A03A20" w:rsidP="00E557EE">
            <w:pPr>
              <w:jc w:val="center"/>
              <w:rPr>
                <w:rFonts w:ascii="Times New Roman" w:hAnsi="Times New Roman"/>
                <w:szCs w:val="24"/>
              </w:rPr>
            </w:pPr>
            <w:r w:rsidRPr="005C3AF2">
              <w:rPr>
                <w:rFonts w:ascii="Times New Roman" w:hAnsi="Times New Roman"/>
                <w:szCs w:val="24"/>
              </w:rPr>
              <w:t>2022-12-22</w:t>
            </w:r>
          </w:p>
        </w:tc>
        <w:tc>
          <w:tcPr>
            <w:tcW w:w="6804" w:type="dxa"/>
            <w:tcBorders>
              <w:top w:val="single" w:sz="4" w:space="0" w:color="auto"/>
              <w:left w:val="single" w:sz="4" w:space="0" w:color="auto"/>
              <w:bottom w:val="single" w:sz="4" w:space="0" w:color="auto"/>
              <w:right w:val="single" w:sz="4" w:space="0" w:color="auto"/>
            </w:tcBorders>
            <w:vAlign w:val="center"/>
          </w:tcPr>
          <w:p w14:paraId="4124B57E" w14:textId="77777777" w:rsidR="00A03A20" w:rsidRPr="005C3AF2" w:rsidRDefault="00A03A20" w:rsidP="00A03A20">
            <w:pPr>
              <w:jc w:val="both"/>
              <w:rPr>
                <w:rFonts w:ascii="Times New Roman" w:hAnsi="Times New Roman"/>
                <w:szCs w:val="24"/>
              </w:rPr>
            </w:pPr>
            <w:r w:rsidRPr="005C3AF2">
              <w:rPr>
                <w:rFonts w:ascii="Times New Roman" w:hAnsi="Times New Roman"/>
                <w:szCs w:val="24"/>
              </w:rPr>
              <w:t xml:space="preserve">Spektaklis „Kaip atverti širdis Kalėdoms“, </w:t>
            </w:r>
            <w:proofErr w:type="spellStart"/>
            <w:r w:rsidRPr="005C3AF2">
              <w:rPr>
                <w:rFonts w:ascii="Times New Roman" w:hAnsi="Times New Roman"/>
                <w:szCs w:val="24"/>
              </w:rPr>
              <w:t>Sudargas</w:t>
            </w:r>
            <w:proofErr w:type="spellEnd"/>
          </w:p>
        </w:tc>
      </w:tr>
      <w:tr w:rsidR="00A03A20" w:rsidRPr="000172F5" w14:paraId="45123A76" w14:textId="77777777" w:rsidTr="00A03A2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6142260" w14:textId="77777777" w:rsidR="00A03A20" w:rsidRPr="005C3AF2" w:rsidRDefault="00A03A20" w:rsidP="00E557EE">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73.</w:t>
            </w:r>
          </w:p>
        </w:tc>
        <w:tc>
          <w:tcPr>
            <w:tcW w:w="1871" w:type="dxa"/>
            <w:tcBorders>
              <w:top w:val="single" w:sz="4" w:space="0" w:color="auto"/>
              <w:left w:val="single" w:sz="4" w:space="0" w:color="auto"/>
              <w:bottom w:val="single" w:sz="4" w:space="0" w:color="auto"/>
              <w:right w:val="single" w:sz="4" w:space="0" w:color="auto"/>
            </w:tcBorders>
            <w:vAlign w:val="center"/>
          </w:tcPr>
          <w:p w14:paraId="7D77BF2C" w14:textId="77777777" w:rsidR="00A03A20" w:rsidRPr="005C3AF2" w:rsidRDefault="00A03A20" w:rsidP="00E557EE">
            <w:pPr>
              <w:jc w:val="center"/>
              <w:rPr>
                <w:rFonts w:ascii="Times New Roman" w:hAnsi="Times New Roman"/>
                <w:bCs/>
                <w:szCs w:val="24"/>
              </w:rPr>
            </w:pPr>
            <w:r w:rsidRPr="005C3AF2">
              <w:rPr>
                <w:rFonts w:ascii="Times New Roman" w:hAnsi="Times New Roman"/>
                <w:bCs/>
                <w:szCs w:val="24"/>
              </w:rPr>
              <w:t>2022-12-29</w:t>
            </w:r>
          </w:p>
        </w:tc>
        <w:tc>
          <w:tcPr>
            <w:tcW w:w="6804" w:type="dxa"/>
            <w:tcBorders>
              <w:top w:val="single" w:sz="4" w:space="0" w:color="auto"/>
              <w:left w:val="single" w:sz="4" w:space="0" w:color="auto"/>
              <w:bottom w:val="single" w:sz="4" w:space="0" w:color="auto"/>
              <w:right w:val="single" w:sz="4" w:space="0" w:color="auto"/>
            </w:tcBorders>
            <w:vAlign w:val="center"/>
          </w:tcPr>
          <w:p w14:paraId="75EDF663" w14:textId="77777777" w:rsidR="00A03A20" w:rsidRPr="005C3AF2" w:rsidRDefault="00A03A20" w:rsidP="00A03A20">
            <w:pPr>
              <w:jc w:val="both"/>
              <w:rPr>
                <w:rFonts w:ascii="Times New Roman" w:eastAsia="Times New Roman" w:hAnsi="Times New Roman"/>
                <w:bCs/>
                <w:szCs w:val="24"/>
              </w:rPr>
            </w:pPr>
            <w:r w:rsidRPr="005C3AF2">
              <w:rPr>
                <w:rFonts w:ascii="Times New Roman" w:eastAsia="Times New Roman" w:hAnsi="Times New Roman"/>
                <w:bCs/>
                <w:szCs w:val="24"/>
              </w:rPr>
              <w:t>Koncertas „Grupės Draugai gimtadienis“, Kiduliai</w:t>
            </w:r>
          </w:p>
        </w:tc>
      </w:tr>
    </w:tbl>
    <w:p w14:paraId="67599C81" w14:textId="77777777" w:rsidR="004F047F" w:rsidRPr="004F047F" w:rsidRDefault="004F047F" w:rsidP="00326978">
      <w:pPr>
        <w:shd w:val="clear" w:color="auto" w:fill="FFFFFF"/>
        <w:spacing w:after="0" w:line="360" w:lineRule="auto"/>
        <w:jc w:val="both"/>
        <w:rPr>
          <w:rFonts w:ascii="Times New Roman" w:eastAsia="Times New Roman" w:hAnsi="Times New Roman" w:cs="Times New Roman"/>
          <w:sz w:val="24"/>
          <w:szCs w:val="24"/>
        </w:rPr>
      </w:pPr>
    </w:p>
    <w:p w14:paraId="73D5E052" w14:textId="77777777" w:rsidR="006352AD" w:rsidRPr="00695825" w:rsidRDefault="006352AD" w:rsidP="00D016C0">
      <w:pPr>
        <w:shd w:val="clear" w:color="auto" w:fill="FFFFFF"/>
        <w:spacing w:after="0" w:line="360" w:lineRule="auto"/>
        <w:ind w:firstLine="567"/>
        <w:jc w:val="both"/>
        <w:rPr>
          <w:rFonts w:ascii="Times New Roman" w:eastAsia="Times New Roman" w:hAnsi="Times New Roman" w:cs="Times New Roman"/>
          <w:color w:val="FF0000"/>
          <w:sz w:val="24"/>
          <w:szCs w:val="24"/>
        </w:rPr>
      </w:pPr>
      <w:r w:rsidRPr="004F047F">
        <w:rPr>
          <w:rFonts w:ascii="Times New Roman" w:eastAsia="Times New Roman" w:hAnsi="Times New Roman" w:cs="Times New Roman"/>
          <w:b/>
          <w:sz w:val="24"/>
          <w:szCs w:val="24"/>
        </w:rPr>
        <w:t>Šakių kultūros centro Kud</w:t>
      </w:r>
      <w:r w:rsidR="00326978">
        <w:rPr>
          <w:rFonts w:ascii="Times New Roman" w:eastAsia="Times New Roman" w:hAnsi="Times New Roman" w:cs="Times New Roman"/>
          <w:b/>
          <w:sz w:val="24"/>
          <w:szCs w:val="24"/>
        </w:rPr>
        <w:t>irkos Naumies</w:t>
      </w:r>
      <w:r w:rsidR="00695825">
        <w:rPr>
          <w:rFonts w:ascii="Times New Roman" w:eastAsia="Times New Roman" w:hAnsi="Times New Roman" w:cs="Times New Roman"/>
          <w:b/>
          <w:sz w:val="24"/>
          <w:szCs w:val="24"/>
        </w:rPr>
        <w:t xml:space="preserve">čio padalinys </w:t>
      </w:r>
      <w:r w:rsidR="00695825" w:rsidRPr="00695825">
        <w:rPr>
          <w:rFonts w:ascii="Times New Roman" w:eastAsia="Times New Roman" w:hAnsi="Times New Roman" w:cs="Times New Roman"/>
          <w:sz w:val="24"/>
          <w:szCs w:val="24"/>
        </w:rPr>
        <w:t>2022 metais</w:t>
      </w:r>
      <w:r w:rsidRPr="00695825">
        <w:rPr>
          <w:rFonts w:ascii="Times New Roman" w:eastAsia="Times New Roman" w:hAnsi="Times New Roman" w:cs="Times New Roman"/>
          <w:sz w:val="24"/>
          <w:szCs w:val="24"/>
        </w:rPr>
        <w:t xml:space="preserve"> </w:t>
      </w:r>
      <w:r w:rsidR="008C5D43">
        <w:rPr>
          <w:rFonts w:ascii="Times New Roman" w:eastAsia="Times New Roman" w:hAnsi="Times New Roman" w:cs="Times New Roman"/>
          <w:sz w:val="24"/>
          <w:szCs w:val="24"/>
        </w:rPr>
        <w:t xml:space="preserve">surengė 57 renginius, 11 edukacijų, </w:t>
      </w:r>
      <w:r w:rsidRPr="004F047F">
        <w:rPr>
          <w:rFonts w:ascii="Times New Roman" w:eastAsia="Times New Roman" w:hAnsi="Times New Roman" w:cs="Times New Roman"/>
          <w:sz w:val="24"/>
          <w:szCs w:val="24"/>
        </w:rPr>
        <w:t xml:space="preserve"> 20 parodų, 3</w:t>
      </w:r>
      <w:r w:rsidR="008C5D43">
        <w:rPr>
          <w:rFonts w:ascii="Times New Roman" w:eastAsia="Times New Roman" w:hAnsi="Times New Roman" w:cs="Times New Roman"/>
          <w:sz w:val="24"/>
          <w:szCs w:val="24"/>
        </w:rPr>
        <w:t xml:space="preserve"> iš jų – profesionalaus meno.</w:t>
      </w:r>
    </w:p>
    <w:p w14:paraId="6F0B935C" w14:textId="46A0CCD9" w:rsidR="007A4095" w:rsidRDefault="008C5D43" w:rsidP="00D016C0">
      <w:pPr>
        <w:pStyle w:val="Pagrindiniotekstotrauka2"/>
        <w:tabs>
          <w:tab w:val="clear" w:pos="720"/>
        </w:tabs>
      </w:pPr>
      <w:r>
        <w:t xml:space="preserve">2022 metais padalinyje savo veiklą vykdė 9 </w:t>
      </w:r>
      <w:r w:rsidR="006352AD" w:rsidRPr="004F047F">
        <w:t>mėgėjų</w:t>
      </w:r>
      <w:r>
        <w:t xml:space="preserve"> meno </w:t>
      </w:r>
      <w:r w:rsidR="006352AD" w:rsidRPr="004F047F">
        <w:t xml:space="preserve"> kolektyvai: Kudirkos </w:t>
      </w:r>
      <w:r w:rsidR="00A03A20">
        <w:t>Naumiesčio vokalinis ansamblis „Komplimentas“, romantinės muzikos grupė „</w:t>
      </w:r>
      <w:proofErr w:type="spellStart"/>
      <w:r w:rsidR="00A03A20">
        <w:t>LiocaiR</w:t>
      </w:r>
      <w:proofErr w:type="spellEnd"/>
      <w:r w:rsidR="00A03A20">
        <w:t>+“, teatras „Savi“, linijinių šokių grupė „JU2“,</w:t>
      </w:r>
      <w:r w:rsidR="006352AD" w:rsidRPr="004F047F">
        <w:t xml:space="preserve"> Sinta</w:t>
      </w:r>
      <w:r w:rsidR="00A03A20">
        <w:t>utų moterų vokalinis ansamblis „Mozaika“</w:t>
      </w:r>
      <w:r w:rsidR="006352AD" w:rsidRPr="004F047F">
        <w:t xml:space="preserve">, vyresniųjų </w:t>
      </w:r>
      <w:r w:rsidR="00A03A20">
        <w:t>liaudiškų šokių grupė „</w:t>
      </w:r>
      <w:proofErr w:type="spellStart"/>
      <w:r w:rsidR="00A03A20">
        <w:t>Sintuola</w:t>
      </w:r>
      <w:proofErr w:type="spellEnd"/>
      <w:r w:rsidR="00A03A20">
        <w:t>“</w:t>
      </w:r>
      <w:r w:rsidR="006352AD" w:rsidRPr="004F047F">
        <w:t>, folkloro ansamb</w:t>
      </w:r>
      <w:r w:rsidR="000A61D1">
        <w:t>lis „Santaka“</w:t>
      </w:r>
      <w:r w:rsidR="00A03A20">
        <w:t>, teatro grupė „</w:t>
      </w:r>
      <w:proofErr w:type="spellStart"/>
      <w:r w:rsidR="006352AD" w:rsidRPr="004F047F">
        <w:t>Unoras</w:t>
      </w:r>
      <w:proofErr w:type="spellEnd"/>
      <w:r w:rsidR="00A03A20">
        <w:t>“</w:t>
      </w:r>
      <w:r w:rsidR="006352AD" w:rsidRPr="004F047F">
        <w:t xml:space="preserve"> ir </w:t>
      </w:r>
      <w:proofErr w:type="spellStart"/>
      <w:r w:rsidR="006352AD" w:rsidRPr="004F047F">
        <w:t>Slavikų</w:t>
      </w:r>
      <w:proofErr w:type="spellEnd"/>
      <w:r w:rsidR="006352AD" w:rsidRPr="004F047F">
        <w:t xml:space="preserve"> kaimo kapela. Juos lanko 84 dalyviai. Iš viso buvo surengti 62 pasirodymai. </w:t>
      </w:r>
      <w:r w:rsidR="007A4095">
        <w:t>Rajono kultūros salėse  45 pasirodymai, išvykose</w:t>
      </w:r>
    </w:p>
    <w:p w14:paraId="2A212E14" w14:textId="77777777" w:rsidR="006352AD" w:rsidRPr="004F047F" w:rsidRDefault="008C5D43" w:rsidP="007A4095">
      <w:pPr>
        <w:pStyle w:val="Pagrindiniotekstotrauka2"/>
        <w:tabs>
          <w:tab w:val="clear" w:pos="720"/>
        </w:tabs>
        <w:ind w:firstLine="0"/>
      </w:pPr>
      <w:r>
        <w:t xml:space="preserve">16 pasirodymų. </w:t>
      </w:r>
    </w:p>
    <w:p w14:paraId="55F18045" w14:textId="21DF8CA8" w:rsidR="00DD47B3" w:rsidRDefault="006352AD" w:rsidP="00D016C0">
      <w:pPr>
        <w:shd w:val="clear" w:color="auto" w:fill="FFFFFF"/>
        <w:spacing w:after="0" w:line="360" w:lineRule="auto"/>
        <w:ind w:firstLine="567"/>
        <w:jc w:val="both"/>
        <w:rPr>
          <w:rFonts w:ascii="Times New Roman" w:eastAsia="Times New Roman" w:hAnsi="Times New Roman" w:cs="Times New Roman"/>
          <w:sz w:val="24"/>
          <w:szCs w:val="24"/>
        </w:rPr>
      </w:pPr>
      <w:r w:rsidRPr="004F047F">
        <w:rPr>
          <w:rFonts w:ascii="Times New Roman" w:eastAsia="Times New Roman" w:hAnsi="Times New Roman" w:cs="Times New Roman"/>
          <w:sz w:val="24"/>
          <w:szCs w:val="24"/>
        </w:rPr>
        <w:t xml:space="preserve">Kudirkos Naumiesčio padalinys kultūrinę veiklą organizuoja bendradarbiaudamas su Kudirkos Naumiesčio seniūnija, Vinco Kudirkos gimnazija, Vinco Kudirkos muziejumi, biblioteka, bendruomenių centrais, Sintautų pagrindine mokykla, Sintautų seniūnija, Sintautų vaikų lopšeliu </w:t>
      </w:r>
      <w:r w:rsidR="008C5D43">
        <w:rPr>
          <w:rFonts w:ascii="Times New Roman" w:eastAsia="Times New Roman" w:hAnsi="Times New Roman" w:cs="Times New Roman"/>
          <w:sz w:val="24"/>
          <w:szCs w:val="24"/>
        </w:rPr>
        <w:t>darželiu</w:t>
      </w:r>
      <w:r w:rsidRPr="004F047F">
        <w:rPr>
          <w:rFonts w:ascii="Times New Roman" w:eastAsia="Times New Roman" w:hAnsi="Times New Roman" w:cs="Times New Roman"/>
          <w:sz w:val="24"/>
          <w:szCs w:val="24"/>
        </w:rPr>
        <w:t xml:space="preserve">, </w:t>
      </w:r>
      <w:proofErr w:type="spellStart"/>
      <w:r w:rsidRPr="004F047F">
        <w:rPr>
          <w:rFonts w:ascii="Times New Roman" w:eastAsia="Times New Roman" w:hAnsi="Times New Roman" w:cs="Times New Roman"/>
          <w:sz w:val="24"/>
          <w:szCs w:val="24"/>
        </w:rPr>
        <w:t>Slavikų</w:t>
      </w:r>
      <w:proofErr w:type="spellEnd"/>
      <w:r w:rsidRPr="004F047F">
        <w:rPr>
          <w:rFonts w:ascii="Times New Roman" w:eastAsia="Times New Roman" w:hAnsi="Times New Roman" w:cs="Times New Roman"/>
          <w:sz w:val="24"/>
          <w:szCs w:val="24"/>
        </w:rPr>
        <w:t xml:space="preserve"> seniūnija</w:t>
      </w:r>
      <w:r w:rsidR="008C5D43">
        <w:rPr>
          <w:rFonts w:ascii="Times New Roman" w:eastAsia="Times New Roman" w:hAnsi="Times New Roman" w:cs="Times New Roman"/>
          <w:sz w:val="24"/>
          <w:szCs w:val="24"/>
        </w:rPr>
        <w:t xml:space="preserve">, </w:t>
      </w:r>
      <w:proofErr w:type="spellStart"/>
      <w:r w:rsidR="008C5D43">
        <w:rPr>
          <w:rFonts w:ascii="Times New Roman" w:eastAsia="Times New Roman" w:hAnsi="Times New Roman" w:cs="Times New Roman"/>
          <w:sz w:val="24"/>
          <w:szCs w:val="24"/>
        </w:rPr>
        <w:t>Slavikų</w:t>
      </w:r>
      <w:proofErr w:type="spellEnd"/>
      <w:r w:rsidR="008C5D43">
        <w:rPr>
          <w:rFonts w:ascii="Times New Roman" w:eastAsia="Times New Roman" w:hAnsi="Times New Roman" w:cs="Times New Roman"/>
          <w:sz w:val="24"/>
          <w:szCs w:val="24"/>
        </w:rPr>
        <w:t xml:space="preserve"> bendruomenės centru. </w:t>
      </w:r>
    </w:p>
    <w:p w14:paraId="2CD2AA17" w14:textId="77777777" w:rsidR="006352AD" w:rsidRPr="004F047F" w:rsidRDefault="008C5D43" w:rsidP="00D016C0">
      <w:pPr>
        <w:shd w:val="clear" w:color="auto" w:fill="FFFFFF"/>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2022 metais suorganizuoti</w:t>
      </w:r>
      <w:r w:rsidR="006352AD" w:rsidRPr="004F047F">
        <w:rPr>
          <w:rFonts w:ascii="Times New Roman" w:eastAsia="Times New Roman" w:hAnsi="Times New Roman" w:cs="Times New Roman"/>
          <w:sz w:val="24"/>
          <w:szCs w:val="24"/>
        </w:rPr>
        <w:t xml:space="preserve"> tradiciniai renginiai</w:t>
      </w:r>
      <w:r w:rsidR="00DD47B3">
        <w:rPr>
          <w:rFonts w:ascii="Times New Roman" w:eastAsia="Times New Roman" w:hAnsi="Times New Roman" w:cs="Times New Roman"/>
          <w:sz w:val="24"/>
          <w:szCs w:val="24"/>
        </w:rPr>
        <w:t>:</w:t>
      </w:r>
      <w:r w:rsidR="00DD47B3" w:rsidRPr="00DD47B3">
        <w:rPr>
          <w:rFonts w:ascii="Times New Roman" w:hAnsi="Times New Roman"/>
          <w:bCs/>
          <w:color w:val="000000" w:themeColor="text1"/>
          <w:sz w:val="24"/>
          <w:szCs w:val="24"/>
        </w:rPr>
        <w:t xml:space="preserve"> </w:t>
      </w:r>
      <w:r w:rsidR="00DD47B3">
        <w:rPr>
          <w:rFonts w:ascii="Times New Roman" w:hAnsi="Times New Roman"/>
          <w:bCs/>
          <w:color w:val="000000" w:themeColor="text1"/>
          <w:sz w:val="24"/>
          <w:szCs w:val="24"/>
        </w:rPr>
        <w:t>vestuvinių ansamblių šventė „Jau žirgeliai pakinkytu“,</w:t>
      </w:r>
      <w:r w:rsidR="00DD47B3">
        <w:rPr>
          <w:rFonts w:ascii="Times New Roman" w:eastAsia="Times New Roman" w:hAnsi="Times New Roman" w:cs="Times New Roman"/>
          <w:sz w:val="24"/>
          <w:szCs w:val="24"/>
        </w:rPr>
        <w:t xml:space="preserve"> </w:t>
      </w:r>
      <w:r w:rsidR="00DD47B3" w:rsidRPr="004F047F">
        <w:rPr>
          <w:rFonts w:ascii="Times New Roman" w:eastAsia="Times New Roman" w:hAnsi="Times New Roman" w:cs="Times New Roman"/>
          <w:sz w:val="24"/>
          <w:szCs w:val="24"/>
        </w:rPr>
        <w:t xml:space="preserve">vokalinių ansamblių šventė </w:t>
      </w:r>
      <w:r w:rsidR="00DD47B3">
        <w:rPr>
          <w:rFonts w:ascii="Times New Roman" w:eastAsia="Times New Roman" w:hAnsi="Times New Roman" w:cs="Times New Roman"/>
          <w:sz w:val="24"/>
          <w:szCs w:val="24"/>
        </w:rPr>
        <w:t>„Pavasario gaida“</w:t>
      </w:r>
      <w:r w:rsidR="00D016C0">
        <w:rPr>
          <w:rFonts w:ascii="Times New Roman" w:eastAsia="Times New Roman" w:hAnsi="Times New Roman" w:cs="Times New Roman"/>
          <w:sz w:val="24"/>
          <w:szCs w:val="24"/>
        </w:rPr>
        <w:t xml:space="preserve">, </w:t>
      </w:r>
      <w:r w:rsidR="00DD47B3">
        <w:rPr>
          <w:rFonts w:ascii="Times New Roman" w:eastAsia="Times New Roman" w:hAnsi="Times New Roman" w:cs="Times New Roman"/>
          <w:sz w:val="24"/>
          <w:szCs w:val="24"/>
        </w:rPr>
        <w:t xml:space="preserve"> s</w:t>
      </w:r>
      <w:r w:rsidR="006352AD" w:rsidRPr="004F047F">
        <w:rPr>
          <w:rFonts w:ascii="Times New Roman" w:eastAsia="Times New Roman" w:hAnsi="Times New Roman" w:cs="Times New Roman"/>
          <w:sz w:val="24"/>
          <w:szCs w:val="24"/>
        </w:rPr>
        <w:t>akralinės muzikos festiva</w:t>
      </w:r>
      <w:r w:rsidR="00DD47B3">
        <w:rPr>
          <w:rFonts w:ascii="Times New Roman" w:eastAsia="Times New Roman" w:hAnsi="Times New Roman" w:cs="Times New Roman"/>
          <w:sz w:val="24"/>
          <w:szCs w:val="24"/>
        </w:rPr>
        <w:t xml:space="preserve">lis „Giesmė“ ir kt. Vienas iš didžiausių renginių </w:t>
      </w:r>
      <w:r w:rsidR="006352AD" w:rsidRPr="004F047F">
        <w:rPr>
          <w:rFonts w:ascii="Times New Roman" w:eastAsia="Times New Roman" w:hAnsi="Times New Roman" w:cs="Times New Roman"/>
          <w:sz w:val="24"/>
          <w:szCs w:val="24"/>
        </w:rPr>
        <w:t>li</w:t>
      </w:r>
      <w:r w:rsidR="00DD47B3">
        <w:rPr>
          <w:rFonts w:ascii="Times New Roman" w:eastAsia="Times New Roman" w:hAnsi="Times New Roman" w:cs="Times New Roman"/>
          <w:sz w:val="24"/>
          <w:szCs w:val="24"/>
        </w:rPr>
        <w:t>audiškų šokių grupių konkursas „Sintautų kviestinis“</w:t>
      </w:r>
      <w:r w:rsidR="006352AD" w:rsidRPr="004F047F">
        <w:rPr>
          <w:rFonts w:ascii="Times New Roman" w:eastAsia="Times New Roman" w:hAnsi="Times New Roman" w:cs="Times New Roman"/>
          <w:sz w:val="24"/>
          <w:szCs w:val="24"/>
        </w:rPr>
        <w:t xml:space="preserve">, į kurį varžytis dėl </w:t>
      </w:r>
      <w:r w:rsidR="00DD47B3">
        <w:rPr>
          <w:rFonts w:ascii="Times New Roman" w:eastAsia="Times New Roman" w:hAnsi="Times New Roman" w:cs="Times New Roman"/>
          <w:sz w:val="24"/>
          <w:szCs w:val="24"/>
        </w:rPr>
        <w:t>l</w:t>
      </w:r>
      <w:r w:rsidR="006352AD" w:rsidRPr="004F047F">
        <w:rPr>
          <w:rFonts w:ascii="Times New Roman" w:eastAsia="Times New Roman" w:hAnsi="Times New Roman" w:cs="Times New Roman"/>
          <w:sz w:val="24"/>
          <w:szCs w:val="24"/>
        </w:rPr>
        <w:t>aureato vardo susirinko 11</w:t>
      </w:r>
      <w:r w:rsidR="00DD47B3">
        <w:rPr>
          <w:rFonts w:ascii="Times New Roman" w:eastAsia="Times New Roman" w:hAnsi="Times New Roman" w:cs="Times New Roman"/>
          <w:sz w:val="24"/>
          <w:szCs w:val="24"/>
        </w:rPr>
        <w:t xml:space="preserve"> šokių grupių iš visos Lietuvos. </w:t>
      </w:r>
    </w:p>
    <w:p w14:paraId="28D3F1B9" w14:textId="1BFB7A14" w:rsidR="00A9542D" w:rsidRDefault="00DD47B3" w:rsidP="00D016C0">
      <w:pPr>
        <w:pStyle w:val="Pagrindiniotekstotrauka2"/>
        <w:tabs>
          <w:tab w:val="clear" w:pos="720"/>
        </w:tabs>
      </w:pPr>
      <w:r>
        <w:t xml:space="preserve">Organizuojant Kudirkos Naumiesčio padalinio veiklą ieškota naujų formų ir vietų renginiams. </w:t>
      </w:r>
      <w:r w:rsidR="000A61D1">
        <w:t>Buvo surengti nauji renginiai Sintautų salėje</w:t>
      </w:r>
      <w:r w:rsidR="00A9542D">
        <w:t>:</w:t>
      </w:r>
      <w:r w:rsidR="000A61D1">
        <w:t xml:space="preserve"> Vasaros penktadieniai prie fontano,</w:t>
      </w:r>
      <w:r w:rsidR="006352AD" w:rsidRPr="004F047F">
        <w:t xml:space="preserve"> folkloro šventė „</w:t>
      </w:r>
      <w:r w:rsidR="000A61D1">
        <w:t>Antaninių bijūnai“,</w:t>
      </w:r>
      <w:r w:rsidR="006352AD" w:rsidRPr="004F047F">
        <w:t xml:space="preserve"> Lietuvos verpėjų konkursas „Sintautų </w:t>
      </w:r>
      <w:proofErr w:type="spellStart"/>
      <w:r w:rsidR="006352AD" w:rsidRPr="004F047F">
        <w:t>vin</w:t>
      </w:r>
      <w:r w:rsidR="00A9542D">
        <w:t>das</w:t>
      </w:r>
      <w:proofErr w:type="spellEnd"/>
      <w:r w:rsidR="00CF1590">
        <w:t>“</w:t>
      </w:r>
      <w:r w:rsidR="00A9542D">
        <w:t>, „Atvelykio kermošius</w:t>
      </w:r>
      <w:r w:rsidR="00CF1590">
        <w:t>“</w:t>
      </w:r>
      <w:r w:rsidR="00A9542D">
        <w:t>.  Kudirkos Naumiestyje surengta mėgė</w:t>
      </w:r>
      <w:r w:rsidR="00D016C0">
        <w:t>jų teatro šventė „Rudens rampa“</w:t>
      </w:r>
      <w:r w:rsidR="00A9542D">
        <w:t>.</w:t>
      </w:r>
      <w:r w:rsidR="00D016C0">
        <w:t xml:space="preserve"> </w:t>
      </w:r>
      <w:r w:rsidR="00A9542D">
        <w:t xml:space="preserve">Vienas iš reikšmingiausių renginių Kudirkos Naumiestyje </w:t>
      </w:r>
      <w:r w:rsidR="006352AD" w:rsidRPr="004F047F">
        <w:t xml:space="preserve"> </w:t>
      </w:r>
      <w:proofErr w:type="spellStart"/>
      <w:r w:rsidR="006352AD" w:rsidRPr="004F047F">
        <w:t>Melno</w:t>
      </w:r>
      <w:proofErr w:type="spellEnd"/>
      <w:r w:rsidR="006352AD" w:rsidRPr="004F047F">
        <w:t xml:space="preserve"> taikos 600 metų jubiliejui skirt</w:t>
      </w:r>
      <w:r w:rsidR="007A4095">
        <w:t>o</w:t>
      </w:r>
      <w:r w:rsidR="00A9542D">
        <w:t xml:space="preserve"> paminklo atidengimas.</w:t>
      </w:r>
    </w:p>
    <w:p w14:paraId="65ED16FA" w14:textId="77777777" w:rsidR="00F3325E" w:rsidRDefault="00A9542D" w:rsidP="00D016C0">
      <w:pPr>
        <w:shd w:val="clear" w:color="auto" w:fill="FFFFFF"/>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Aktyviai savo veiklą vykdo</w:t>
      </w:r>
      <w:r w:rsidR="007A4095">
        <w:rPr>
          <w:rFonts w:ascii="Times New Roman" w:eastAsia="Times New Roman" w:hAnsi="Times New Roman" w:cs="Times New Roman"/>
          <w:sz w:val="24"/>
          <w:szCs w:val="24"/>
        </w:rPr>
        <w:t xml:space="preserve"> Sintautų salė - 21</w:t>
      </w:r>
      <w:r w:rsidR="006579AF">
        <w:rPr>
          <w:rFonts w:ascii="Times New Roman" w:eastAsia="Times New Roman" w:hAnsi="Times New Roman" w:cs="Times New Roman"/>
          <w:sz w:val="24"/>
          <w:szCs w:val="24"/>
        </w:rPr>
        <w:t xml:space="preserve"> renginiai,</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Slavikų</w:t>
      </w:r>
      <w:proofErr w:type="spellEnd"/>
      <w:r>
        <w:rPr>
          <w:rFonts w:ascii="Times New Roman" w:eastAsia="Times New Roman" w:hAnsi="Times New Roman" w:cs="Times New Roman"/>
          <w:sz w:val="24"/>
          <w:szCs w:val="24"/>
        </w:rPr>
        <w:t xml:space="preserve"> sa</w:t>
      </w:r>
      <w:r w:rsidR="006579AF">
        <w:rPr>
          <w:rFonts w:ascii="Times New Roman" w:eastAsia="Times New Roman" w:hAnsi="Times New Roman" w:cs="Times New Roman"/>
          <w:sz w:val="24"/>
          <w:szCs w:val="24"/>
        </w:rPr>
        <w:t>lė</w:t>
      </w:r>
      <w:r w:rsidR="009D6690">
        <w:rPr>
          <w:rFonts w:ascii="Times New Roman" w:eastAsia="Times New Roman" w:hAnsi="Times New Roman" w:cs="Times New Roman"/>
          <w:sz w:val="24"/>
          <w:szCs w:val="24"/>
        </w:rPr>
        <w:t xml:space="preserve"> </w:t>
      </w:r>
      <w:r w:rsidR="006579AF">
        <w:rPr>
          <w:rFonts w:ascii="Times New Roman" w:eastAsia="Times New Roman" w:hAnsi="Times New Roman" w:cs="Times New Roman"/>
          <w:sz w:val="24"/>
          <w:szCs w:val="24"/>
        </w:rPr>
        <w:t>-</w:t>
      </w:r>
      <w:r w:rsidR="007A4095">
        <w:rPr>
          <w:rFonts w:ascii="Times New Roman" w:eastAsia="Times New Roman" w:hAnsi="Times New Roman" w:cs="Times New Roman"/>
          <w:sz w:val="24"/>
          <w:szCs w:val="24"/>
        </w:rPr>
        <w:t xml:space="preserve"> 16</w:t>
      </w:r>
      <w:r w:rsidR="00D016C0">
        <w:rPr>
          <w:rFonts w:ascii="Times New Roman" w:eastAsia="Times New Roman" w:hAnsi="Times New Roman" w:cs="Times New Roman"/>
          <w:sz w:val="24"/>
          <w:szCs w:val="24"/>
        </w:rPr>
        <w:t xml:space="preserve"> renginių</w:t>
      </w:r>
      <w:r w:rsidR="006579AF">
        <w:rPr>
          <w:rFonts w:ascii="Times New Roman" w:eastAsia="Times New Roman" w:hAnsi="Times New Roman" w:cs="Times New Roman"/>
          <w:sz w:val="24"/>
          <w:szCs w:val="24"/>
        </w:rPr>
        <w:t>, Kudirkos Naum</w:t>
      </w:r>
      <w:r w:rsidR="00857F63">
        <w:rPr>
          <w:rFonts w:ascii="Times New Roman" w:eastAsia="Times New Roman" w:hAnsi="Times New Roman" w:cs="Times New Roman"/>
          <w:sz w:val="24"/>
          <w:szCs w:val="24"/>
        </w:rPr>
        <w:t>iestis</w:t>
      </w:r>
      <w:r w:rsidR="00D016C0">
        <w:rPr>
          <w:rFonts w:ascii="Times New Roman" w:eastAsia="Times New Roman" w:hAnsi="Times New Roman" w:cs="Times New Roman"/>
          <w:sz w:val="24"/>
          <w:szCs w:val="24"/>
        </w:rPr>
        <w:t xml:space="preserve"> - 19 renginių. 2023 metais viena iš </w:t>
      </w:r>
      <w:r w:rsidR="00E205F9">
        <w:rPr>
          <w:rFonts w:ascii="Times New Roman" w:eastAsia="Times New Roman" w:hAnsi="Times New Roman" w:cs="Times New Roman"/>
          <w:sz w:val="24"/>
          <w:szCs w:val="24"/>
        </w:rPr>
        <w:t>svarbiausių</w:t>
      </w:r>
      <w:r w:rsidR="006579AF">
        <w:rPr>
          <w:rFonts w:ascii="Times New Roman" w:eastAsia="Times New Roman" w:hAnsi="Times New Roman" w:cs="Times New Roman"/>
          <w:sz w:val="24"/>
          <w:szCs w:val="24"/>
        </w:rPr>
        <w:t xml:space="preserve"> padalinio užduočių aktyvinti veiklą Kudirkos Naumiesčio</w:t>
      </w:r>
      <w:r w:rsidR="009D6690">
        <w:rPr>
          <w:rFonts w:ascii="Times New Roman" w:eastAsia="Times New Roman" w:hAnsi="Times New Roman" w:cs="Times New Roman"/>
          <w:sz w:val="24"/>
          <w:szCs w:val="24"/>
        </w:rPr>
        <w:t xml:space="preserve"> kultūros salėje, ieškoti </w:t>
      </w:r>
      <w:r w:rsidR="00F3325E">
        <w:rPr>
          <w:rFonts w:ascii="Times New Roman" w:eastAsia="Times New Roman" w:hAnsi="Times New Roman" w:cs="Times New Roman"/>
          <w:sz w:val="24"/>
          <w:szCs w:val="24"/>
        </w:rPr>
        <w:t>patrauklių ir šiuolaikiškų formų renginiams.</w:t>
      </w:r>
    </w:p>
    <w:p w14:paraId="53976DAE" w14:textId="09265292" w:rsidR="00857F63" w:rsidRDefault="00F3325E" w:rsidP="00857F63">
      <w:pPr>
        <w:pStyle w:val="Pagrindiniotekstotrauka2"/>
        <w:tabs>
          <w:tab w:val="clear" w:pos="720"/>
        </w:tabs>
      </w:pPr>
      <w:r>
        <w:t xml:space="preserve">Savo veiklą Kudirkos Naumiesčio padalinys viešina </w:t>
      </w:r>
      <w:proofErr w:type="spellStart"/>
      <w:r w:rsidR="00A119C0">
        <w:t>feisbuko</w:t>
      </w:r>
      <w:proofErr w:type="spellEnd"/>
      <w:r>
        <w:t xml:space="preserve"> paskyrose: Kudirkos Naumiesčio kultūra, Sintautų kultūra.</w:t>
      </w:r>
    </w:p>
    <w:p w14:paraId="73578586" w14:textId="77777777" w:rsidR="00A018B0" w:rsidRDefault="00A018B0" w:rsidP="00857F63">
      <w:pPr>
        <w:pStyle w:val="Pagrindiniotekstotrauka2"/>
        <w:tabs>
          <w:tab w:val="clear" w:pos="720"/>
        </w:tabs>
      </w:pPr>
    </w:p>
    <w:p w14:paraId="7FAA534C" w14:textId="77777777" w:rsidR="006352AD" w:rsidRPr="00857F63" w:rsidRDefault="00787868" w:rsidP="00857F63">
      <w:pPr>
        <w:pStyle w:val="Pagrindiniotekstotrauka2"/>
        <w:tabs>
          <w:tab w:val="clear" w:pos="720"/>
        </w:tabs>
        <w:ind w:firstLine="0"/>
        <w:rPr>
          <w:color w:val="FF0000"/>
        </w:rPr>
      </w:pPr>
      <w:r>
        <w:rPr>
          <w:b/>
        </w:rPr>
        <w:t>7</w:t>
      </w:r>
      <w:r w:rsidR="006352AD">
        <w:rPr>
          <w:b/>
        </w:rPr>
        <w:t xml:space="preserve"> lentelė</w:t>
      </w:r>
      <w:r w:rsidR="006352AD" w:rsidRPr="002A6332">
        <w:t xml:space="preserve"> </w:t>
      </w:r>
      <w:r w:rsidR="004F047F" w:rsidRPr="002A6332">
        <w:t>Kudirkos Naumiesčio padalinio</w:t>
      </w:r>
      <w:r w:rsidR="004F047F">
        <w:t xml:space="preserve"> 2022</w:t>
      </w:r>
      <w:r w:rsidR="006352AD" w:rsidRPr="000172F5">
        <w:t xml:space="preserve"> m. kultūrinė veikla</w:t>
      </w:r>
    </w:p>
    <w:tbl>
      <w:tblPr>
        <w:tblW w:w="963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4"/>
        <w:gridCol w:w="1446"/>
        <w:gridCol w:w="7512"/>
      </w:tblGrid>
      <w:tr w:rsidR="00F3325E" w:rsidRPr="000172F5" w14:paraId="4C7180F0" w14:textId="77777777" w:rsidTr="00CF1590">
        <w:tc>
          <w:tcPr>
            <w:tcW w:w="674" w:type="dxa"/>
            <w:vAlign w:val="center"/>
          </w:tcPr>
          <w:p w14:paraId="444A80EC" w14:textId="77777777" w:rsidR="00F3325E" w:rsidRPr="005C3AF2" w:rsidRDefault="00F3325E" w:rsidP="002A372F">
            <w:pPr>
              <w:tabs>
                <w:tab w:val="left" w:pos="720"/>
              </w:tabs>
              <w:spacing w:after="0" w:line="360" w:lineRule="auto"/>
              <w:jc w:val="center"/>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1446" w:type="dxa"/>
            <w:vAlign w:val="center"/>
          </w:tcPr>
          <w:p w14:paraId="7940B061" w14:textId="77777777" w:rsidR="00F3325E" w:rsidRPr="005C3AF2" w:rsidRDefault="00F3325E" w:rsidP="002A372F">
            <w:pPr>
              <w:spacing w:before="100" w:beforeAutospacing="1" w:after="100" w:afterAutospacing="1" w:line="360" w:lineRule="auto"/>
              <w:jc w:val="center"/>
              <w:rPr>
                <w:rFonts w:ascii="Times New Roman" w:eastAsia="Times New Roman" w:hAnsi="Times New Roman" w:cs="Times New Roman"/>
                <w:b/>
                <w:szCs w:val="24"/>
              </w:rPr>
            </w:pPr>
            <w:r w:rsidRPr="005C3AF2">
              <w:rPr>
                <w:rFonts w:ascii="Times New Roman" w:eastAsia="Times New Roman" w:hAnsi="Times New Roman" w:cs="Times New Roman"/>
                <w:b/>
                <w:szCs w:val="24"/>
              </w:rPr>
              <w:t>Data</w:t>
            </w:r>
          </w:p>
        </w:tc>
        <w:tc>
          <w:tcPr>
            <w:tcW w:w="7512" w:type="dxa"/>
            <w:vAlign w:val="center"/>
          </w:tcPr>
          <w:p w14:paraId="41BB607D" w14:textId="77777777" w:rsidR="00F3325E" w:rsidRPr="005C3AF2" w:rsidRDefault="00F3325E" w:rsidP="002A6332">
            <w:pPr>
              <w:pStyle w:val="Antrat4"/>
              <w:rPr>
                <w:sz w:val="22"/>
              </w:rPr>
            </w:pPr>
            <w:r w:rsidRPr="005C3AF2">
              <w:rPr>
                <w:sz w:val="22"/>
              </w:rPr>
              <w:t>Renginio pavadinimas</w:t>
            </w:r>
          </w:p>
        </w:tc>
      </w:tr>
      <w:tr w:rsidR="00F3325E" w:rsidRPr="00B17D67" w14:paraId="01250584" w14:textId="77777777" w:rsidTr="00CF1590">
        <w:trPr>
          <w:trHeight w:val="554"/>
        </w:trPr>
        <w:tc>
          <w:tcPr>
            <w:tcW w:w="674" w:type="dxa"/>
            <w:vAlign w:val="center"/>
          </w:tcPr>
          <w:p w14:paraId="396C55BF" w14:textId="77777777" w:rsidR="00F3325E" w:rsidRPr="005C3AF2" w:rsidRDefault="00787868" w:rsidP="002A372F">
            <w:pPr>
              <w:tabs>
                <w:tab w:val="left" w:pos="720"/>
              </w:tabs>
              <w:spacing w:after="0"/>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  </w:t>
            </w:r>
            <w:r w:rsidR="00F3325E" w:rsidRPr="005C3AF2">
              <w:rPr>
                <w:rFonts w:ascii="Times New Roman" w:eastAsia="Times New Roman" w:hAnsi="Times New Roman" w:cs="Times New Roman"/>
                <w:szCs w:val="24"/>
              </w:rPr>
              <w:t>1.</w:t>
            </w:r>
          </w:p>
        </w:tc>
        <w:tc>
          <w:tcPr>
            <w:tcW w:w="1446" w:type="dxa"/>
            <w:vAlign w:val="center"/>
          </w:tcPr>
          <w:p w14:paraId="0C226312" w14:textId="77777777" w:rsidR="00F3325E" w:rsidRPr="005C3AF2" w:rsidRDefault="00F3325E" w:rsidP="002A372F">
            <w:pPr>
              <w:rPr>
                <w:rFonts w:ascii="Times New Roman" w:hAnsi="Times New Roman"/>
                <w:bCs/>
                <w:color w:val="000000" w:themeColor="text1"/>
                <w:szCs w:val="24"/>
              </w:rPr>
            </w:pPr>
            <w:r w:rsidRPr="005C3AF2">
              <w:rPr>
                <w:rFonts w:ascii="Times New Roman" w:hAnsi="Times New Roman"/>
                <w:bCs/>
                <w:color w:val="000000" w:themeColor="text1"/>
                <w:szCs w:val="24"/>
              </w:rPr>
              <w:t>2022-01-12</w:t>
            </w:r>
          </w:p>
        </w:tc>
        <w:tc>
          <w:tcPr>
            <w:tcW w:w="7512" w:type="dxa"/>
            <w:vAlign w:val="center"/>
          </w:tcPr>
          <w:p w14:paraId="1E3F657C"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Sausio 13-oji Laisvės gynėjų diena, Kudirkos Naumiestis</w:t>
            </w:r>
          </w:p>
        </w:tc>
      </w:tr>
      <w:tr w:rsidR="00F3325E" w:rsidRPr="00B17D67" w14:paraId="19E89851" w14:textId="77777777" w:rsidTr="00CF1590">
        <w:tc>
          <w:tcPr>
            <w:tcW w:w="674" w:type="dxa"/>
            <w:tcBorders>
              <w:top w:val="single" w:sz="4" w:space="0" w:color="auto"/>
              <w:left w:val="single" w:sz="4" w:space="0" w:color="auto"/>
              <w:bottom w:val="single" w:sz="4" w:space="0" w:color="auto"/>
              <w:right w:val="single" w:sz="4" w:space="0" w:color="auto"/>
            </w:tcBorders>
            <w:vAlign w:val="center"/>
          </w:tcPr>
          <w:p w14:paraId="045146AA"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w:t>
            </w:r>
          </w:p>
        </w:tc>
        <w:tc>
          <w:tcPr>
            <w:tcW w:w="1446" w:type="dxa"/>
            <w:tcBorders>
              <w:top w:val="single" w:sz="4" w:space="0" w:color="auto"/>
              <w:left w:val="single" w:sz="4" w:space="0" w:color="auto"/>
              <w:bottom w:val="single" w:sz="4" w:space="0" w:color="auto"/>
              <w:right w:val="single" w:sz="4" w:space="0" w:color="auto"/>
            </w:tcBorders>
            <w:vAlign w:val="center"/>
          </w:tcPr>
          <w:p w14:paraId="3D109398"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2022-01-13</w:t>
            </w:r>
          </w:p>
        </w:tc>
        <w:tc>
          <w:tcPr>
            <w:tcW w:w="7512" w:type="dxa"/>
            <w:tcBorders>
              <w:top w:val="single" w:sz="4" w:space="0" w:color="auto"/>
              <w:left w:val="single" w:sz="4" w:space="0" w:color="auto"/>
              <w:bottom w:val="single" w:sz="4" w:space="0" w:color="auto"/>
              <w:right w:val="single" w:sz="4" w:space="0" w:color="auto"/>
            </w:tcBorders>
            <w:vAlign w:val="center"/>
          </w:tcPr>
          <w:p w14:paraId="3FFAF728"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Sausio 13-osios minėjimas „Istorija liudija“, Sintautų salė</w:t>
            </w:r>
          </w:p>
        </w:tc>
      </w:tr>
      <w:tr w:rsidR="00F3325E" w:rsidRPr="00B17D67" w14:paraId="13575E9D" w14:textId="77777777" w:rsidTr="00CF1590">
        <w:tc>
          <w:tcPr>
            <w:tcW w:w="674" w:type="dxa"/>
            <w:tcBorders>
              <w:top w:val="single" w:sz="4" w:space="0" w:color="auto"/>
              <w:left w:val="single" w:sz="4" w:space="0" w:color="auto"/>
              <w:bottom w:val="single" w:sz="4" w:space="0" w:color="auto"/>
              <w:right w:val="single" w:sz="4" w:space="0" w:color="auto"/>
            </w:tcBorders>
            <w:vAlign w:val="center"/>
          </w:tcPr>
          <w:p w14:paraId="0B282CA7"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w:t>
            </w:r>
          </w:p>
        </w:tc>
        <w:tc>
          <w:tcPr>
            <w:tcW w:w="1446" w:type="dxa"/>
            <w:tcBorders>
              <w:top w:val="single" w:sz="4" w:space="0" w:color="auto"/>
              <w:left w:val="single" w:sz="4" w:space="0" w:color="auto"/>
              <w:bottom w:val="single" w:sz="4" w:space="0" w:color="auto"/>
              <w:right w:val="single" w:sz="4" w:space="0" w:color="auto"/>
            </w:tcBorders>
            <w:vAlign w:val="center"/>
          </w:tcPr>
          <w:p w14:paraId="1F45B240" w14:textId="77777777" w:rsidR="00F3325E" w:rsidRPr="005C3AF2" w:rsidRDefault="00F3325E" w:rsidP="002A372F">
            <w:pPr>
              <w:jc w:val="center"/>
              <w:rPr>
                <w:rFonts w:ascii="Times New Roman" w:hAnsi="Times New Roman"/>
                <w:bCs/>
                <w:szCs w:val="24"/>
              </w:rPr>
            </w:pPr>
            <w:r w:rsidRPr="005C3AF2">
              <w:rPr>
                <w:rFonts w:ascii="Times New Roman" w:hAnsi="Times New Roman"/>
                <w:bCs/>
                <w:szCs w:val="24"/>
              </w:rPr>
              <w:t>2022-01-13</w:t>
            </w:r>
          </w:p>
        </w:tc>
        <w:tc>
          <w:tcPr>
            <w:tcW w:w="7512" w:type="dxa"/>
            <w:tcBorders>
              <w:top w:val="single" w:sz="4" w:space="0" w:color="auto"/>
              <w:left w:val="single" w:sz="4" w:space="0" w:color="auto"/>
              <w:bottom w:val="single" w:sz="4" w:space="0" w:color="auto"/>
              <w:right w:val="single" w:sz="4" w:space="0" w:color="auto"/>
            </w:tcBorders>
            <w:vAlign w:val="center"/>
          </w:tcPr>
          <w:p w14:paraId="4FD401D6" w14:textId="77777777" w:rsidR="00F3325E" w:rsidRPr="005C3AF2" w:rsidRDefault="00F3325E" w:rsidP="00F3325E">
            <w:pPr>
              <w:jc w:val="both"/>
              <w:rPr>
                <w:rFonts w:ascii="Times New Roman" w:hAnsi="Times New Roman"/>
                <w:bCs/>
                <w:szCs w:val="24"/>
              </w:rPr>
            </w:pPr>
            <w:r w:rsidRPr="005C3AF2">
              <w:rPr>
                <w:rFonts w:ascii="Times New Roman" w:hAnsi="Times New Roman"/>
                <w:bCs/>
                <w:szCs w:val="24"/>
              </w:rPr>
              <w:t xml:space="preserve">Laisvės gynėjų dienos minėjimas, </w:t>
            </w:r>
            <w:proofErr w:type="spellStart"/>
            <w:r w:rsidRPr="005C3AF2">
              <w:rPr>
                <w:rFonts w:ascii="Times New Roman" w:hAnsi="Times New Roman"/>
                <w:bCs/>
                <w:szCs w:val="24"/>
              </w:rPr>
              <w:t>Slavikų</w:t>
            </w:r>
            <w:proofErr w:type="spellEnd"/>
            <w:r w:rsidRPr="005C3AF2">
              <w:rPr>
                <w:rFonts w:ascii="Times New Roman" w:hAnsi="Times New Roman"/>
                <w:bCs/>
                <w:szCs w:val="24"/>
              </w:rPr>
              <w:t xml:space="preserve"> salė</w:t>
            </w:r>
          </w:p>
        </w:tc>
      </w:tr>
      <w:tr w:rsidR="00F3325E" w:rsidRPr="00B17D67" w14:paraId="7AA1D9D3" w14:textId="77777777" w:rsidTr="00CF1590">
        <w:tc>
          <w:tcPr>
            <w:tcW w:w="674" w:type="dxa"/>
            <w:tcBorders>
              <w:top w:val="single" w:sz="4" w:space="0" w:color="auto"/>
              <w:left w:val="single" w:sz="4" w:space="0" w:color="auto"/>
              <w:bottom w:val="single" w:sz="4" w:space="0" w:color="auto"/>
              <w:right w:val="single" w:sz="4" w:space="0" w:color="auto"/>
            </w:tcBorders>
            <w:vAlign w:val="center"/>
          </w:tcPr>
          <w:p w14:paraId="19D567C8"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w:t>
            </w:r>
          </w:p>
        </w:tc>
        <w:tc>
          <w:tcPr>
            <w:tcW w:w="1446" w:type="dxa"/>
            <w:tcBorders>
              <w:top w:val="single" w:sz="4" w:space="0" w:color="auto"/>
              <w:left w:val="single" w:sz="4" w:space="0" w:color="auto"/>
              <w:bottom w:val="single" w:sz="4" w:space="0" w:color="auto"/>
              <w:right w:val="single" w:sz="4" w:space="0" w:color="auto"/>
            </w:tcBorders>
            <w:vAlign w:val="center"/>
          </w:tcPr>
          <w:p w14:paraId="2AFB26B8"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2022-01-15</w:t>
            </w:r>
          </w:p>
        </w:tc>
        <w:tc>
          <w:tcPr>
            <w:tcW w:w="7512" w:type="dxa"/>
            <w:tcBorders>
              <w:top w:val="single" w:sz="4" w:space="0" w:color="auto"/>
              <w:left w:val="single" w:sz="4" w:space="0" w:color="auto"/>
              <w:bottom w:val="single" w:sz="4" w:space="0" w:color="auto"/>
              <w:right w:val="single" w:sz="4" w:space="0" w:color="auto"/>
            </w:tcBorders>
            <w:vAlign w:val="center"/>
          </w:tcPr>
          <w:p w14:paraId="00092A21"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 xml:space="preserve">Vitalijos </w:t>
            </w:r>
            <w:proofErr w:type="spellStart"/>
            <w:r w:rsidRPr="005C3AF2">
              <w:rPr>
                <w:rFonts w:ascii="Times New Roman" w:hAnsi="Times New Roman"/>
                <w:szCs w:val="24"/>
              </w:rPr>
              <w:t>Katunskytės</w:t>
            </w:r>
            <w:proofErr w:type="spellEnd"/>
            <w:r w:rsidRPr="005C3AF2">
              <w:rPr>
                <w:rFonts w:ascii="Times New Roman" w:hAnsi="Times New Roman"/>
                <w:szCs w:val="24"/>
              </w:rPr>
              <w:t xml:space="preserve"> ir Aido </w:t>
            </w:r>
            <w:proofErr w:type="spellStart"/>
            <w:r w:rsidRPr="005C3AF2">
              <w:rPr>
                <w:rFonts w:ascii="Times New Roman" w:hAnsi="Times New Roman"/>
                <w:szCs w:val="24"/>
              </w:rPr>
              <w:t>Maniko</w:t>
            </w:r>
            <w:proofErr w:type="spellEnd"/>
            <w:r w:rsidRPr="005C3AF2">
              <w:rPr>
                <w:rFonts w:ascii="Times New Roman" w:hAnsi="Times New Roman"/>
                <w:szCs w:val="24"/>
              </w:rPr>
              <w:t xml:space="preserve"> koncertas, Kudirkos Naumiestis</w:t>
            </w:r>
          </w:p>
        </w:tc>
      </w:tr>
      <w:tr w:rsidR="00F3325E" w:rsidRPr="00B17D67" w14:paraId="41462693" w14:textId="77777777" w:rsidTr="00CF1590">
        <w:tc>
          <w:tcPr>
            <w:tcW w:w="674" w:type="dxa"/>
            <w:tcBorders>
              <w:top w:val="single" w:sz="4" w:space="0" w:color="auto"/>
              <w:left w:val="single" w:sz="4" w:space="0" w:color="auto"/>
              <w:bottom w:val="single" w:sz="4" w:space="0" w:color="auto"/>
              <w:right w:val="single" w:sz="4" w:space="0" w:color="auto"/>
            </w:tcBorders>
            <w:vAlign w:val="center"/>
          </w:tcPr>
          <w:p w14:paraId="2E2E6971"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w:t>
            </w:r>
          </w:p>
        </w:tc>
        <w:tc>
          <w:tcPr>
            <w:tcW w:w="1446" w:type="dxa"/>
            <w:tcBorders>
              <w:top w:val="single" w:sz="4" w:space="0" w:color="auto"/>
              <w:left w:val="single" w:sz="4" w:space="0" w:color="auto"/>
              <w:bottom w:val="single" w:sz="4" w:space="0" w:color="auto"/>
              <w:right w:val="single" w:sz="4" w:space="0" w:color="auto"/>
            </w:tcBorders>
            <w:vAlign w:val="center"/>
          </w:tcPr>
          <w:p w14:paraId="458FE9FE"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2022-01-28</w:t>
            </w:r>
          </w:p>
        </w:tc>
        <w:tc>
          <w:tcPr>
            <w:tcW w:w="7512" w:type="dxa"/>
            <w:tcBorders>
              <w:top w:val="single" w:sz="4" w:space="0" w:color="auto"/>
              <w:left w:val="single" w:sz="4" w:space="0" w:color="auto"/>
              <w:bottom w:val="single" w:sz="4" w:space="0" w:color="auto"/>
              <w:right w:val="single" w:sz="4" w:space="0" w:color="auto"/>
            </w:tcBorders>
            <w:vAlign w:val="center"/>
          </w:tcPr>
          <w:p w14:paraId="3D109C3A"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2022 m. Sintautų kalendoriaus sutiktuvės, Sintautų salė</w:t>
            </w:r>
          </w:p>
        </w:tc>
      </w:tr>
      <w:tr w:rsidR="00F3325E" w:rsidRPr="00B17D67" w14:paraId="2F677B7B" w14:textId="77777777" w:rsidTr="00CF1590">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3B42B683"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w:t>
            </w:r>
          </w:p>
        </w:tc>
        <w:tc>
          <w:tcPr>
            <w:tcW w:w="1446" w:type="dxa"/>
            <w:tcBorders>
              <w:top w:val="single" w:sz="4" w:space="0" w:color="auto"/>
              <w:left w:val="single" w:sz="4" w:space="0" w:color="auto"/>
              <w:bottom w:val="single" w:sz="4" w:space="0" w:color="auto"/>
              <w:right w:val="single" w:sz="4" w:space="0" w:color="auto"/>
            </w:tcBorders>
            <w:vAlign w:val="center"/>
          </w:tcPr>
          <w:p w14:paraId="096082A8"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2022-02-16</w:t>
            </w:r>
          </w:p>
        </w:tc>
        <w:tc>
          <w:tcPr>
            <w:tcW w:w="7512" w:type="dxa"/>
            <w:tcBorders>
              <w:top w:val="single" w:sz="4" w:space="0" w:color="auto"/>
              <w:left w:val="single" w:sz="4" w:space="0" w:color="auto"/>
              <w:bottom w:val="single" w:sz="4" w:space="0" w:color="auto"/>
              <w:right w:val="single" w:sz="4" w:space="0" w:color="auto"/>
            </w:tcBorders>
            <w:vAlign w:val="center"/>
          </w:tcPr>
          <w:p w14:paraId="568109F2"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Lietuvos valstybės atkūrimo dienos minėjimas, Sintautų salė</w:t>
            </w:r>
          </w:p>
        </w:tc>
      </w:tr>
      <w:tr w:rsidR="00F3325E" w:rsidRPr="00B17D67" w14:paraId="486D352F" w14:textId="77777777" w:rsidTr="00CF1590">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2FF8ED1C"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7.</w:t>
            </w:r>
          </w:p>
        </w:tc>
        <w:tc>
          <w:tcPr>
            <w:tcW w:w="1446" w:type="dxa"/>
            <w:tcBorders>
              <w:top w:val="single" w:sz="4" w:space="0" w:color="auto"/>
              <w:left w:val="single" w:sz="4" w:space="0" w:color="auto"/>
              <w:bottom w:val="single" w:sz="4" w:space="0" w:color="auto"/>
              <w:right w:val="single" w:sz="4" w:space="0" w:color="auto"/>
            </w:tcBorders>
            <w:vAlign w:val="center"/>
          </w:tcPr>
          <w:p w14:paraId="7BAD1353"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2022-02-16</w:t>
            </w:r>
          </w:p>
        </w:tc>
        <w:tc>
          <w:tcPr>
            <w:tcW w:w="7512" w:type="dxa"/>
            <w:tcBorders>
              <w:top w:val="single" w:sz="4" w:space="0" w:color="auto"/>
              <w:left w:val="single" w:sz="4" w:space="0" w:color="auto"/>
              <w:bottom w:val="single" w:sz="4" w:space="0" w:color="auto"/>
              <w:right w:val="single" w:sz="4" w:space="0" w:color="auto"/>
            </w:tcBorders>
            <w:vAlign w:val="center"/>
          </w:tcPr>
          <w:p w14:paraId="39CB5449"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Vasario 16-oji Lietuvos valstybės atkūrimo diena, Kudirkos Naumiestis</w:t>
            </w:r>
          </w:p>
        </w:tc>
      </w:tr>
      <w:tr w:rsidR="00F3325E" w:rsidRPr="00B17D67" w14:paraId="227D9FD4" w14:textId="77777777" w:rsidTr="00CF1590">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209E1C8D"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8.</w:t>
            </w:r>
          </w:p>
        </w:tc>
        <w:tc>
          <w:tcPr>
            <w:tcW w:w="1446" w:type="dxa"/>
            <w:tcBorders>
              <w:top w:val="single" w:sz="4" w:space="0" w:color="auto"/>
              <w:left w:val="single" w:sz="4" w:space="0" w:color="auto"/>
              <w:bottom w:val="single" w:sz="4" w:space="0" w:color="auto"/>
              <w:right w:val="single" w:sz="4" w:space="0" w:color="auto"/>
            </w:tcBorders>
            <w:vAlign w:val="center"/>
          </w:tcPr>
          <w:p w14:paraId="6CBA03D8"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2022-03-17</w:t>
            </w:r>
          </w:p>
        </w:tc>
        <w:tc>
          <w:tcPr>
            <w:tcW w:w="7512" w:type="dxa"/>
            <w:tcBorders>
              <w:top w:val="single" w:sz="4" w:space="0" w:color="auto"/>
              <w:left w:val="single" w:sz="4" w:space="0" w:color="auto"/>
              <w:bottom w:val="single" w:sz="4" w:space="0" w:color="auto"/>
              <w:right w:val="single" w:sz="4" w:space="0" w:color="auto"/>
            </w:tcBorders>
            <w:vAlign w:val="center"/>
          </w:tcPr>
          <w:p w14:paraId="37325F45"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 xml:space="preserve">Šakių 2022 metų kalendoriaus pristatymas, </w:t>
            </w:r>
            <w:proofErr w:type="spellStart"/>
            <w:r w:rsidRPr="005C3AF2">
              <w:rPr>
                <w:rFonts w:ascii="Times New Roman" w:hAnsi="Times New Roman"/>
                <w:szCs w:val="24"/>
              </w:rPr>
              <w:t>Slavikų</w:t>
            </w:r>
            <w:proofErr w:type="spellEnd"/>
            <w:r w:rsidRPr="005C3AF2">
              <w:rPr>
                <w:rFonts w:ascii="Times New Roman" w:hAnsi="Times New Roman"/>
                <w:szCs w:val="24"/>
              </w:rPr>
              <w:t xml:space="preserve"> salė</w:t>
            </w:r>
          </w:p>
        </w:tc>
      </w:tr>
      <w:tr w:rsidR="00F3325E" w:rsidRPr="00B17D67" w14:paraId="1CF51037" w14:textId="77777777" w:rsidTr="00CF1590">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48693F9D"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9.</w:t>
            </w:r>
          </w:p>
        </w:tc>
        <w:tc>
          <w:tcPr>
            <w:tcW w:w="1446" w:type="dxa"/>
            <w:tcBorders>
              <w:top w:val="single" w:sz="4" w:space="0" w:color="auto"/>
              <w:left w:val="single" w:sz="4" w:space="0" w:color="auto"/>
              <w:bottom w:val="single" w:sz="4" w:space="0" w:color="auto"/>
              <w:right w:val="single" w:sz="4" w:space="0" w:color="auto"/>
            </w:tcBorders>
            <w:vAlign w:val="center"/>
          </w:tcPr>
          <w:p w14:paraId="08BA3B56"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2022-02-27</w:t>
            </w:r>
          </w:p>
        </w:tc>
        <w:tc>
          <w:tcPr>
            <w:tcW w:w="7512" w:type="dxa"/>
            <w:tcBorders>
              <w:top w:val="single" w:sz="4" w:space="0" w:color="auto"/>
              <w:left w:val="single" w:sz="4" w:space="0" w:color="auto"/>
              <w:bottom w:val="single" w:sz="4" w:space="0" w:color="auto"/>
              <w:right w:val="single" w:sz="4" w:space="0" w:color="auto"/>
            </w:tcBorders>
            <w:vAlign w:val="center"/>
          </w:tcPr>
          <w:p w14:paraId="6B8308CA"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Vestuvinių ansamblių</w:t>
            </w:r>
            <w:r w:rsidR="00152761" w:rsidRPr="005C3AF2">
              <w:rPr>
                <w:rFonts w:ascii="Times New Roman" w:hAnsi="Times New Roman"/>
                <w:bCs/>
                <w:color w:val="000000" w:themeColor="text1"/>
                <w:szCs w:val="24"/>
              </w:rPr>
              <w:t xml:space="preserve"> šventė „Jau žirgeliai pakinkyti</w:t>
            </w:r>
            <w:r w:rsidRPr="005C3AF2">
              <w:rPr>
                <w:rFonts w:ascii="Times New Roman" w:hAnsi="Times New Roman"/>
                <w:bCs/>
                <w:color w:val="000000" w:themeColor="text1"/>
                <w:szCs w:val="24"/>
              </w:rPr>
              <w:t>“, Kudirkos Naumiestis</w:t>
            </w:r>
          </w:p>
        </w:tc>
      </w:tr>
      <w:tr w:rsidR="00F3325E" w:rsidRPr="00B17D67" w14:paraId="54987337"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07BD7F0"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10.</w:t>
            </w:r>
          </w:p>
        </w:tc>
        <w:tc>
          <w:tcPr>
            <w:tcW w:w="1446" w:type="dxa"/>
            <w:tcBorders>
              <w:top w:val="single" w:sz="4" w:space="0" w:color="auto"/>
              <w:left w:val="single" w:sz="4" w:space="0" w:color="auto"/>
              <w:bottom w:val="single" w:sz="4" w:space="0" w:color="auto"/>
              <w:right w:val="single" w:sz="4" w:space="0" w:color="auto"/>
            </w:tcBorders>
            <w:vAlign w:val="center"/>
          </w:tcPr>
          <w:p w14:paraId="2A17D061"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2022-03-01</w:t>
            </w:r>
          </w:p>
        </w:tc>
        <w:tc>
          <w:tcPr>
            <w:tcW w:w="7512" w:type="dxa"/>
            <w:tcBorders>
              <w:top w:val="single" w:sz="4" w:space="0" w:color="auto"/>
              <w:left w:val="single" w:sz="4" w:space="0" w:color="auto"/>
              <w:bottom w:val="single" w:sz="4" w:space="0" w:color="auto"/>
              <w:right w:val="single" w:sz="4" w:space="0" w:color="auto"/>
            </w:tcBorders>
            <w:vAlign w:val="center"/>
          </w:tcPr>
          <w:p w14:paraId="6EA1E9EF"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Užgavėnių šventė, </w:t>
            </w:r>
            <w:proofErr w:type="spellStart"/>
            <w:r w:rsidRPr="005C3AF2">
              <w:rPr>
                <w:rFonts w:ascii="Times New Roman" w:hAnsi="Times New Roman"/>
                <w:bCs/>
                <w:color w:val="000000" w:themeColor="text1"/>
                <w:szCs w:val="24"/>
              </w:rPr>
              <w:t>Slavikai</w:t>
            </w:r>
            <w:proofErr w:type="spellEnd"/>
          </w:p>
        </w:tc>
      </w:tr>
      <w:tr w:rsidR="00F3325E" w:rsidRPr="00B17D67" w14:paraId="3DC5D6EB"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788F119"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11.</w:t>
            </w:r>
          </w:p>
        </w:tc>
        <w:tc>
          <w:tcPr>
            <w:tcW w:w="1446" w:type="dxa"/>
            <w:tcBorders>
              <w:top w:val="single" w:sz="4" w:space="0" w:color="auto"/>
              <w:left w:val="single" w:sz="4" w:space="0" w:color="auto"/>
              <w:bottom w:val="single" w:sz="4" w:space="0" w:color="auto"/>
              <w:right w:val="single" w:sz="4" w:space="0" w:color="auto"/>
            </w:tcBorders>
            <w:vAlign w:val="center"/>
          </w:tcPr>
          <w:p w14:paraId="5B965067"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2022-03-11</w:t>
            </w:r>
          </w:p>
        </w:tc>
        <w:tc>
          <w:tcPr>
            <w:tcW w:w="7512" w:type="dxa"/>
            <w:tcBorders>
              <w:top w:val="single" w:sz="4" w:space="0" w:color="auto"/>
              <w:left w:val="single" w:sz="4" w:space="0" w:color="auto"/>
              <w:bottom w:val="single" w:sz="4" w:space="0" w:color="auto"/>
              <w:right w:val="single" w:sz="4" w:space="0" w:color="auto"/>
            </w:tcBorders>
            <w:vAlign w:val="center"/>
          </w:tcPr>
          <w:p w14:paraId="3097773B"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Inkilų kėlimo akcija Sintautų atgimimo ąžuolyne</w:t>
            </w:r>
          </w:p>
        </w:tc>
      </w:tr>
      <w:tr w:rsidR="00F3325E" w:rsidRPr="00B17D67" w14:paraId="0BAA99B0"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9D2CFF5"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12.</w:t>
            </w:r>
          </w:p>
        </w:tc>
        <w:tc>
          <w:tcPr>
            <w:tcW w:w="1446" w:type="dxa"/>
            <w:tcBorders>
              <w:top w:val="single" w:sz="4" w:space="0" w:color="auto"/>
              <w:left w:val="single" w:sz="4" w:space="0" w:color="auto"/>
              <w:bottom w:val="single" w:sz="4" w:space="0" w:color="auto"/>
              <w:right w:val="single" w:sz="4" w:space="0" w:color="auto"/>
            </w:tcBorders>
            <w:vAlign w:val="center"/>
          </w:tcPr>
          <w:p w14:paraId="5780DAFF"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2022-03-20</w:t>
            </w:r>
          </w:p>
        </w:tc>
        <w:tc>
          <w:tcPr>
            <w:tcW w:w="7512" w:type="dxa"/>
            <w:tcBorders>
              <w:top w:val="single" w:sz="4" w:space="0" w:color="auto"/>
              <w:left w:val="single" w:sz="4" w:space="0" w:color="auto"/>
              <w:bottom w:val="single" w:sz="4" w:space="0" w:color="auto"/>
              <w:right w:val="single" w:sz="4" w:space="0" w:color="auto"/>
            </w:tcBorders>
            <w:vAlign w:val="center"/>
          </w:tcPr>
          <w:p w14:paraId="055E3F2F"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 xml:space="preserve">Literatūrinė popietė „Širdys pilnos lietuviškų žodžių“, </w:t>
            </w:r>
            <w:proofErr w:type="spellStart"/>
            <w:r w:rsidRPr="005C3AF2">
              <w:rPr>
                <w:rFonts w:ascii="Times New Roman" w:hAnsi="Times New Roman"/>
                <w:szCs w:val="24"/>
              </w:rPr>
              <w:t>Slavikų</w:t>
            </w:r>
            <w:proofErr w:type="spellEnd"/>
            <w:r w:rsidRPr="005C3AF2">
              <w:rPr>
                <w:rFonts w:ascii="Times New Roman" w:hAnsi="Times New Roman"/>
                <w:szCs w:val="24"/>
              </w:rPr>
              <w:t xml:space="preserve"> salė</w:t>
            </w:r>
          </w:p>
        </w:tc>
      </w:tr>
      <w:tr w:rsidR="00F3325E" w:rsidRPr="00B17D67" w14:paraId="45C99811"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AD69D7A"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13.</w:t>
            </w:r>
          </w:p>
        </w:tc>
        <w:tc>
          <w:tcPr>
            <w:tcW w:w="1446" w:type="dxa"/>
            <w:tcBorders>
              <w:top w:val="single" w:sz="4" w:space="0" w:color="auto"/>
              <w:left w:val="single" w:sz="4" w:space="0" w:color="auto"/>
              <w:bottom w:val="single" w:sz="4" w:space="0" w:color="auto"/>
              <w:right w:val="single" w:sz="4" w:space="0" w:color="auto"/>
            </w:tcBorders>
            <w:vAlign w:val="center"/>
          </w:tcPr>
          <w:p w14:paraId="06640F11"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2022-03-27</w:t>
            </w:r>
          </w:p>
        </w:tc>
        <w:tc>
          <w:tcPr>
            <w:tcW w:w="7512" w:type="dxa"/>
            <w:tcBorders>
              <w:top w:val="single" w:sz="4" w:space="0" w:color="auto"/>
              <w:left w:val="single" w:sz="4" w:space="0" w:color="auto"/>
              <w:bottom w:val="single" w:sz="4" w:space="0" w:color="auto"/>
              <w:right w:val="single" w:sz="4" w:space="0" w:color="auto"/>
            </w:tcBorders>
            <w:vAlign w:val="center"/>
          </w:tcPr>
          <w:p w14:paraId="47A2A610"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 xml:space="preserve">Teatro dienos minėjimas „Ant </w:t>
            </w:r>
            <w:proofErr w:type="spellStart"/>
            <w:r w:rsidRPr="005C3AF2">
              <w:rPr>
                <w:rFonts w:ascii="Times New Roman" w:hAnsi="Times New Roman"/>
                <w:szCs w:val="24"/>
              </w:rPr>
              <w:t>šliobanko</w:t>
            </w:r>
            <w:proofErr w:type="spellEnd"/>
            <w:r w:rsidRPr="005C3AF2">
              <w:rPr>
                <w:rFonts w:ascii="Times New Roman" w:hAnsi="Times New Roman"/>
                <w:szCs w:val="24"/>
              </w:rPr>
              <w:t xml:space="preserve"> prie </w:t>
            </w:r>
            <w:proofErr w:type="spellStart"/>
            <w:r w:rsidRPr="005C3AF2">
              <w:rPr>
                <w:rFonts w:ascii="Times New Roman" w:hAnsi="Times New Roman"/>
                <w:szCs w:val="24"/>
              </w:rPr>
              <w:t>stubos</w:t>
            </w:r>
            <w:proofErr w:type="spellEnd"/>
            <w:r w:rsidRPr="005C3AF2">
              <w:rPr>
                <w:rFonts w:ascii="Times New Roman" w:hAnsi="Times New Roman"/>
                <w:szCs w:val="24"/>
              </w:rPr>
              <w:t>“,</w:t>
            </w:r>
            <w:r w:rsidR="003F1B71" w:rsidRPr="005C3AF2">
              <w:rPr>
                <w:rFonts w:ascii="Times New Roman" w:hAnsi="Times New Roman"/>
                <w:szCs w:val="24"/>
              </w:rPr>
              <w:t xml:space="preserve"> </w:t>
            </w:r>
            <w:r w:rsidRPr="005C3AF2">
              <w:rPr>
                <w:rFonts w:ascii="Times New Roman" w:hAnsi="Times New Roman"/>
                <w:szCs w:val="24"/>
              </w:rPr>
              <w:t>Sintautų salė</w:t>
            </w:r>
          </w:p>
        </w:tc>
      </w:tr>
      <w:tr w:rsidR="00F3325E" w:rsidRPr="00B17D67" w14:paraId="7B941553"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1DB9F5D"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14.</w:t>
            </w:r>
          </w:p>
        </w:tc>
        <w:tc>
          <w:tcPr>
            <w:tcW w:w="1446" w:type="dxa"/>
            <w:tcBorders>
              <w:top w:val="single" w:sz="4" w:space="0" w:color="auto"/>
              <w:left w:val="single" w:sz="4" w:space="0" w:color="auto"/>
              <w:bottom w:val="single" w:sz="4" w:space="0" w:color="auto"/>
              <w:right w:val="single" w:sz="4" w:space="0" w:color="auto"/>
            </w:tcBorders>
            <w:vAlign w:val="center"/>
          </w:tcPr>
          <w:p w14:paraId="417D8ECC"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2022-04-14</w:t>
            </w:r>
          </w:p>
        </w:tc>
        <w:tc>
          <w:tcPr>
            <w:tcW w:w="7512" w:type="dxa"/>
            <w:tcBorders>
              <w:top w:val="single" w:sz="4" w:space="0" w:color="auto"/>
              <w:left w:val="single" w:sz="4" w:space="0" w:color="auto"/>
              <w:bottom w:val="single" w:sz="4" w:space="0" w:color="auto"/>
              <w:right w:val="single" w:sz="4" w:space="0" w:color="auto"/>
            </w:tcBorders>
            <w:vAlign w:val="center"/>
          </w:tcPr>
          <w:p w14:paraId="08DC040D"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 xml:space="preserve">Kūrybinės dirbtuvės „Vakarai kupini idėjų“, </w:t>
            </w:r>
            <w:proofErr w:type="spellStart"/>
            <w:r w:rsidRPr="005C3AF2">
              <w:rPr>
                <w:rFonts w:ascii="Times New Roman" w:hAnsi="Times New Roman"/>
                <w:szCs w:val="24"/>
              </w:rPr>
              <w:t>Slavikų</w:t>
            </w:r>
            <w:proofErr w:type="spellEnd"/>
            <w:r w:rsidRPr="005C3AF2">
              <w:rPr>
                <w:rFonts w:ascii="Times New Roman" w:hAnsi="Times New Roman"/>
                <w:szCs w:val="24"/>
              </w:rPr>
              <w:t xml:space="preserve"> salė</w:t>
            </w:r>
          </w:p>
        </w:tc>
      </w:tr>
      <w:tr w:rsidR="00F3325E" w:rsidRPr="00B17D67" w14:paraId="021AD21E"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B03109A"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15.</w:t>
            </w:r>
          </w:p>
        </w:tc>
        <w:tc>
          <w:tcPr>
            <w:tcW w:w="1446" w:type="dxa"/>
            <w:tcBorders>
              <w:top w:val="single" w:sz="4" w:space="0" w:color="auto"/>
              <w:left w:val="single" w:sz="4" w:space="0" w:color="auto"/>
              <w:bottom w:val="single" w:sz="4" w:space="0" w:color="auto"/>
              <w:right w:val="single" w:sz="4" w:space="0" w:color="auto"/>
            </w:tcBorders>
            <w:vAlign w:val="center"/>
          </w:tcPr>
          <w:p w14:paraId="3FA0E319"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2022-04-25</w:t>
            </w:r>
          </w:p>
        </w:tc>
        <w:tc>
          <w:tcPr>
            <w:tcW w:w="7512" w:type="dxa"/>
            <w:tcBorders>
              <w:top w:val="single" w:sz="4" w:space="0" w:color="auto"/>
              <w:left w:val="single" w:sz="4" w:space="0" w:color="auto"/>
              <w:bottom w:val="single" w:sz="4" w:space="0" w:color="auto"/>
              <w:right w:val="single" w:sz="4" w:space="0" w:color="auto"/>
            </w:tcBorders>
            <w:vAlign w:val="center"/>
          </w:tcPr>
          <w:p w14:paraId="1A35195D"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 xml:space="preserve">Vaikų Velykos, </w:t>
            </w:r>
            <w:proofErr w:type="spellStart"/>
            <w:r w:rsidRPr="005C3AF2">
              <w:rPr>
                <w:rFonts w:ascii="Times New Roman" w:hAnsi="Times New Roman"/>
                <w:szCs w:val="24"/>
              </w:rPr>
              <w:t>Slavikų</w:t>
            </w:r>
            <w:proofErr w:type="spellEnd"/>
            <w:r w:rsidRPr="005C3AF2">
              <w:rPr>
                <w:rFonts w:ascii="Times New Roman" w:hAnsi="Times New Roman"/>
                <w:szCs w:val="24"/>
              </w:rPr>
              <w:t xml:space="preserve"> salė</w:t>
            </w:r>
          </w:p>
        </w:tc>
      </w:tr>
      <w:tr w:rsidR="00F3325E" w:rsidRPr="00B17D67" w14:paraId="7C5C68FF"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9FB6765"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16.</w:t>
            </w:r>
          </w:p>
        </w:tc>
        <w:tc>
          <w:tcPr>
            <w:tcW w:w="1446" w:type="dxa"/>
            <w:tcBorders>
              <w:top w:val="single" w:sz="4" w:space="0" w:color="auto"/>
              <w:left w:val="single" w:sz="4" w:space="0" w:color="auto"/>
              <w:bottom w:val="single" w:sz="4" w:space="0" w:color="auto"/>
              <w:right w:val="single" w:sz="4" w:space="0" w:color="auto"/>
            </w:tcBorders>
            <w:vAlign w:val="center"/>
          </w:tcPr>
          <w:p w14:paraId="1CBA64C3"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2022-04-23</w:t>
            </w:r>
          </w:p>
        </w:tc>
        <w:tc>
          <w:tcPr>
            <w:tcW w:w="7512" w:type="dxa"/>
            <w:tcBorders>
              <w:top w:val="single" w:sz="4" w:space="0" w:color="auto"/>
              <w:left w:val="single" w:sz="4" w:space="0" w:color="auto"/>
              <w:bottom w:val="single" w:sz="4" w:space="0" w:color="auto"/>
              <w:right w:val="single" w:sz="4" w:space="0" w:color="auto"/>
            </w:tcBorders>
            <w:vAlign w:val="center"/>
          </w:tcPr>
          <w:p w14:paraId="35B859DE"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Atvelykio kermošius, Sintautų salė</w:t>
            </w:r>
          </w:p>
        </w:tc>
      </w:tr>
      <w:tr w:rsidR="00F3325E" w:rsidRPr="00B17D67" w14:paraId="7CFCFD3E"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034E631"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17.</w:t>
            </w:r>
          </w:p>
        </w:tc>
        <w:tc>
          <w:tcPr>
            <w:tcW w:w="1446" w:type="dxa"/>
            <w:tcBorders>
              <w:top w:val="single" w:sz="4" w:space="0" w:color="auto"/>
              <w:left w:val="single" w:sz="4" w:space="0" w:color="auto"/>
              <w:bottom w:val="single" w:sz="4" w:space="0" w:color="auto"/>
              <w:right w:val="single" w:sz="4" w:space="0" w:color="auto"/>
            </w:tcBorders>
            <w:vAlign w:val="center"/>
          </w:tcPr>
          <w:p w14:paraId="086F9A7B"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2022-05-06</w:t>
            </w:r>
          </w:p>
        </w:tc>
        <w:tc>
          <w:tcPr>
            <w:tcW w:w="7512" w:type="dxa"/>
            <w:tcBorders>
              <w:top w:val="single" w:sz="4" w:space="0" w:color="auto"/>
              <w:left w:val="single" w:sz="4" w:space="0" w:color="auto"/>
              <w:bottom w:val="single" w:sz="4" w:space="0" w:color="auto"/>
              <w:right w:val="single" w:sz="4" w:space="0" w:color="auto"/>
            </w:tcBorders>
            <w:vAlign w:val="center"/>
          </w:tcPr>
          <w:p w14:paraId="3C860866"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Sintautų fontano – vasaros sezono atidarymo šventė</w:t>
            </w:r>
          </w:p>
        </w:tc>
      </w:tr>
      <w:tr w:rsidR="00F3325E" w:rsidRPr="00B17D67" w14:paraId="390280A7"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08C4064"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18.</w:t>
            </w:r>
          </w:p>
        </w:tc>
        <w:tc>
          <w:tcPr>
            <w:tcW w:w="1446" w:type="dxa"/>
            <w:tcBorders>
              <w:top w:val="single" w:sz="4" w:space="0" w:color="auto"/>
              <w:left w:val="single" w:sz="4" w:space="0" w:color="auto"/>
              <w:bottom w:val="single" w:sz="4" w:space="0" w:color="auto"/>
              <w:right w:val="single" w:sz="4" w:space="0" w:color="auto"/>
            </w:tcBorders>
            <w:vAlign w:val="center"/>
          </w:tcPr>
          <w:p w14:paraId="6F8F0262"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2022-05-06</w:t>
            </w:r>
          </w:p>
        </w:tc>
        <w:tc>
          <w:tcPr>
            <w:tcW w:w="7512" w:type="dxa"/>
            <w:tcBorders>
              <w:top w:val="single" w:sz="4" w:space="0" w:color="auto"/>
              <w:left w:val="single" w:sz="4" w:space="0" w:color="auto"/>
              <w:bottom w:val="single" w:sz="4" w:space="0" w:color="auto"/>
              <w:right w:val="single" w:sz="4" w:space="0" w:color="auto"/>
            </w:tcBorders>
            <w:vAlign w:val="center"/>
          </w:tcPr>
          <w:p w14:paraId="5C5B636F"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Dokumentinis filmas „</w:t>
            </w:r>
            <w:proofErr w:type="spellStart"/>
            <w:r w:rsidRPr="005C3AF2">
              <w:rPr>
                <w:rFonts w:ascii="Times New Roman" w:hAnsi="Times New Roman"/>
                <w:bCs/>
                <w:color w:val="000000" w:themeColor="text1"/>
                <w:szCs w:val="24"/>
              </w:rPr>
              <w:t>Mariupolis</w:t>
            </w:r>
            <w:proofErr w:type="spellEnd"/>
            <w:r w:rsidRPr="005C3AF2">
              <w:rPr>
                <w:rFonts w:ascii="Times New Roman" w:hAnsi="Times New Roman"/>
                <w:bCs/>
                <w:color w:val="000000" w:themeColor="text1"/>
                <w:szCs w:val="24"/>
              </w:rPr>
              <w:t xml:space="preserve">“, </w:t>
            </w:r>
            <w:proofErr w:type="spellStart"/>
            <w:r w:rsidRPr="005C3AF2">
              <w:rPr>
                <w:rFonts w:ascii="Times New Roman" w:hAnsi="Times New Roman"/>
                <w:bCs/>
                <w:color w:val="000000" w:themeColor="text1"/>
                <w:szCs w:val="24"/>
              </w:rPr>
              <w:t>Slavikų</w:t>
            </w:r>
            <w:proofErr w:type="spellEnd"/>
            <w:r w:rsidRPr="005C3AF2">
              <w:rPr>
                <w:rFonts w:ascii="Times New Roman" w:hAnsi="Times New Roman"/>
                <w:bCs/>
                <w:color w:val="000000" w:themeColor="text1"/>
                <w:szCs w:val="24"/>
              </w:rPr>
              <w:t xml:space="preserve"> salė</w:t>
            </w:r>
          </w:p>
        </w:tc>
      </w:tr>
      <w:tr w:rsidR="00F3325E" w:rsidRPr="00B17D67" w14:paraId="3B01A868"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00E4CA7"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19.</w:t>
            </w:r>
          </w:p>
        </w:tc>
        <w:tc>
          <w:tcPr>
            <w:tcW w:w="1446" w:type="dxa"/>
            <w:tcBorders>
              <w:top w:val="single" w:sz="4" w:space="0" w:color="auto"/>
              <w:left w:val="single" w:sz="4" w:space="0" w:color="auto"/>
              <w:bottom w:val="single" w:sz="4" w:space="0" w:color="auto"/>
              <w:right w:val="single" w:sz="4" w:space="0" w:color="auto"/>
            </w:tcBorders>
            <w:vAlign w:val="center"/>
          </w:tcPr>
          <w:p w14:paraId="2F9F6F2C"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2022-05-15</w:t>
            </w:r>
          </w:p>
        </w:tc>
        <w:tc>
          <w:tcPr>
            <w:tcW w:w="7512" w:type="dxa"/>
            <w:tcBorders>
              <w:top w:val="single" w:sz="4" w:space="0" w:color="auto"/>
              <w:left w:val="single" w:sz="4" w:space="0" w:color="auto"/>
              <w:bottom w:val="single" w:sz="4" w:space="0" w:color="auto"/>
              <w:right w:val="single" w:sz="4" w:space="0" w:color="auto"/>
            </w:tcBorders>
            <w:vAlign w:val="center"/>
          </w:tcPr>
          <w:p w14:paraId="1278AFEC"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Vokalinių ansamblių šventė „Pavasario gaida“, Kudirkos Naumiestis</w:t>
            </w:r>
          </w:p>
        </w:tc>
      </w:tr>
      <w:tr w:rsidR="00F3325E" w:rsidRPr="00B17D67" w14:paraId="1AAC3573"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9A6760C" w14:textId="77777777" w:rsidR="00F3325E" w:rsidRPr="005C3AF2" w:rsidRDefault="00F3325E"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20.</w:t>
            </w:r>
          </w:p>
        </w:tc>
        <w:tc>
          <w:tcPr>
            <w:tcW w:w="1446" w:type="dxa"/>
            <w:tcBorders>
              <w:top w:val="single" w:sz="4" w:space="0" w:color="auto"/>
              <w:left w:val="single" w:sz="4" w:space="0" w:color="auto"/>
              <w:bottom w:val="single" w:sz="4" w:space="0" w:color="auto"/>
              <w:right w:val="single" w:sz="4" w:space="0" w:color="auto"/>
            </w:tcBorders>
            <w:vAlign w:val="center"/>
          </w:tcPr>
          <w:p w14:paraId="120B8327"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2022-05-27</w:t>
            </w:r>
          </w:p>
        </w:tc>
        <w:tc>
          <w:tcPr>
            <w:tcW w:w="7512" w:type="dxa"/>
            <w:tcBorders>
              <w:top w:val="single" w:sz="4" w:space="0" w:color="auto"/>
              <w:left w:val="single" w:sz="4" w:space="0" w:color="auto"/>
              <w:bottom w:val="single" w:sz="4" w:space="0" w:color="auto"/>
              <w:right w:val="single" w:sz="4" w:space="0" w:color="auto"/>
            </w:tcBorders>
            <w:vAlign w:val="center"/>
          </w:tcPr>
          <w:p w14:paraId="5EB32C02"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Tarptautinės vaikų gynimo dienos šventė „Vaikystės spalvos“, Sintautų salė</w:t>
            </w:r>
          </w:p>
        </w:tc>
      </w:tr>
      <w:tr w:rsidR="00F3325E" w:rsidRPr="00B17D67" w14:paraId="61B8DF10"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B8B45C2"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21</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08FFFA2C"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2022-05-29</w:t>
            </w:r>
          </w:p>
        </w:tc>
        <w:tc>
          <w:tcPr>
            <w:tcW w:w="7512" w:type="dxa"/>
            <w:tcBorders>
              <w:top w:val="single" w:sz="4" w:space="0" w:color="auto"/>
              <w:left w:val="single" w:sz="4" w:space="0" w:color="auto"/>
              <w:bottom w:val="single" w:sz="4" w:space="0" w:color="auto"/>
              <w:right w:val="single" w:sz="4" w:space="0" w:color="auto"/>
            </w:tcBorders>
            <w:vAlign w:val="center"/>
          </w:tcPr>
          <w:p w14:paraId="5F2D2387"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X-ji kapelų šventė „Muzikantų sambūris“, </w:t>
            </w:r>
            <w:proofErr w:type="spellStart"/>
            <w:r w:rsidRPr="005C3AF2">
              <w:rPr>
                <w:rFonts w:ascii="Times New Roman" w:hAnsi="Times New Roman"/>
                <w:bCs/>
                <w:color w:val="000000" w:themeColor="text1"/>
                <w:szCs w:val="24"/>
              </w:rPr>
              <w:t>Slavikų</w:t>
            </w:r>
            <w:proofErr w:type="spellEnd"/>
            <w:r w:rsidRPr="005C3AF2">
              <w:rPr>
                <w:rFonts w:ascii="Times New Roman" w:hAnsi="Times New Roman"/>
                <w:bCs/>
                <w:color w:val="000000" w:themeColor="text1"/>
                <w:szCs w:val="24"/>
              </w:rPr>
              <w:t xml:space="preserve"> salė</w:t>
            </w:r>
          </w:p>
        </w:tc>
      </w:tr>
      <w:tr w:rsidR="00F3325E" w:rsidRPr="00B17D67" w14:paraId="00520EAC"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C524DAB"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22</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4C7A5F54"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2022-05-29</w:t>
            </w:r>
          </w:p>
        </w:tc>
        <w:tc>
          <w:tcPr>
            <w:tcW w:w="7512" w:type="dxa"/>
            <w:tcBorders>
              <w:top w:val="single" w:sz="4" w:space="0" w:color="auto"/>
              <w:left w:val="single" w:sz="4" w:space="0" w:color="auto"/>
              <w:bottom w:val="single" w:sz="4" w:space="0" w:color="auto"/>
              <w:right w:val="single" w:sz="4" w:space="0" w:color="auto"/>
            </w:tcBorders>
            <w:vAlign w:val="center"/>
          </w:tcPr>
          <w:p w14:paraId="0DA7FAED"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Šokio šventė „Judesys“, Kudirkos Naumiestis</w:t>
            </w:r>
          </w:p>
        </w:tc>
      </w:tr>
      <w:tr w:rsidR="00F3325E" w:rsidRPr="00B17D67" w14:paraId="6DE960F8"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7099547"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23</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75B0B8DB"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2022-06-01</w:t>
            </w:r>
          </w:p>
        </w:tc>
        <w:tc>
          <w:tcPr>
            <w:tcW w:w="7512" w:type="dxa"/>
            <w:tcBorders>
              <w:top w:val="single" w:sz="4" w:space="0" w:color="auto"/>
              <w:left w:val="single" w:sz="4" w:space="0" w:color="auto"/>
              <w:bottom w:val="single" w:sz="4" w:space="0" w:color="auto"/>
              <w:right w:val="single" w:sz="4" w:space="0" w:color="auto"/>
            </w:tcBorders>
            <w:vAlign w:val="center"/>
          </w:tcPr>
          <w:p w14:paraId="17B09FA6"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Vaikų šventė „Šitam dideliam būry“, Kudirkos Naumiestis</w:t>
            </w:r>
          </w:p>
        </w:tc>
      </w:tr>
      <w:tr w:rsidR="00F3325E" w:rsidRPr="00B17D67" w14:paraId="1CBDDDF2"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D39F6BE"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24</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23BB9930"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2022-06-02</w:t>
            </w:r>
          </w:p>
        </w:tc>
        <w:tc>
          <w:tcPr>
            <w:tcW w:w="7512" w:type="dxa"/>
            <w:tcBorders>
              <w:top w:val="single" w:sz="4" w:space="0" w:color="auto"/>
              <w:left w:val="single" w:sz="4" w:space="0" w:color="auto"/>
              <w:bottom w:val="single" w:sz="4" w:space="0" w:color="auto"/>
              <w:right w:val="single" w:sz="4" w:space="0" w:color="auto"/>
            </w:tcBorders>
            <w:vAlign w:val="center"/>
          </w:tcPr>
          <w:p w14:paraId="6EF088D2" w14:textId="77777777" w:rsidR="00F3325E" w:rsidRPr="005C3AF2" w:rsidRDefault="007A4095" w:rsidP="00F3325E">
            <w:pPr>
              <w:jc w:val="both"/>
              <w:rPr>
                <w:rFonts w:ascii="Times New Roman" w:hAnsi="Times New Roman"/>
                <w:szCs w:val="24"/>
              </w:rPr>
            </w:pPr>
            <w:r w:rsidRPr="005C3AF2">
              <w:rPr>
                <w:rFonts w:ascii="Times New Roman" w:hAnsi="Times New Roman"/>
                <w:szCs w:val="24"/>
              </w:rPr>
              <w:t xml:space="preserve">Žaidimų diena, </w:t>
            </w:r>
            <w:proofErr w:type="spellStart"/>
            <w:r w:rsidRPr="005C3AF2">
              <w:rPr>
                <w:rFonts w:ascii="Times New Roman" w:hAnsi="Times New Roman"/>
                <w:szCs w:val="24"/>
              </w:rPr>
              <w:t>Slavikų</w:t>
            </w:r>
            <w:proofErr w:type="spellEnd"/>
            <w:r w:rsidR="00F3325E" w:rsidRPr="005C3AF2">
              <w:rPr>
                <w:rFonts w:ascii="Times New Roman" w:hAnsi="Times New Roman"/>
                <w:szCs w:val="24"/>
              </w:rPr>
              <w:t xml:space="preserve"> salė</w:t>
            </w:r>
          </w:p>
        </w:tc>
      </w:tr>
      <w:tr w:rsidR="00F3325E" w:rsidRPr="00B17D67" w14:paraId="3D5AFD39"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AF857EB"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25</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6451A564"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2022-06-03</w:t>
            </w:r>
          </w:p>
        </w:tc>
        <w:tc>
          <w:tcPr>
            <w:tcW w:w="7512" w:type="dxa"/>
            <w:tcBorders>
              <w:top w:val="single" w:sz="4" w:space="0" w:color="auto"/>
              <w:left w:val="single" w:sz="4" w:space="0" w:color="auto"/>
              <w:bottom w:val="single" w:sz="4" w:space="0" w:color="auto"/>
              <w:right w:val="single" w:sz="4" w:space="0" w:color="auto"/>
            </w:tcBorders>
            <w:vAlign w:val="center"/>
          </w:tcPr>
          <w:p w14:paraId="2B42D10F"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Vasaros penktadieniai prie fontano, Plokščių teatro spektaklis „Orakulas“, Sintautai</w:t>
            </w:r>
          </w:p>
        </w:tc>
      </w:tr>
      <w:tr w:rsidR="00F3325E" w:rsidRPr="00B17D67" w14:paraId="13666B77"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6B14633"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26</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39DF1235" w14:textId="77777777" w:rsidR="00F3325E" w:rsidRPr="005C3AF2" w:rsidRDefault="00F3325E" w:rsidP="002A372F">
            <w:pPr>
              <w:rPr>
                <w:rFonts w:ascii="Times New Roman" w:hAnsi="Times New Roman" w:cs="Times New Roman"/>
                <w:szCs w:val="24"/>
              </w:rPr>
            </w:pPr>
            <w:r w:rsidRPr="005C3AF2">
              <w:rPr>
                <w:rFonts w:ascii="Times New Roman" w:hAnsi="Times New Roman" w:cs="Times New Roman"/>
                <w:szCs w:val="24"/>
              </w:rPr>
              <w:t>2022-06-09</w:t>
            </w:r>
          </w:p>
        </w:tc>
        <w:tc>
          <w:tcPr>
            <w:tcW w:w="7512" w:type="dxa"/>
            <w:tcBorders>
              <w:top w:val="single" w:sz="4" w:space="0" w:color="auto"/>
              <w:left w:val="single" w:sz="4" w:space="0" w:color="auto"/>
              <w:bottom w:val="single" w:sz="4" w:space="0" w:color="auto"/>
              <w:right w:val="single" w:sz="4" w:space="0" w:color="auto"/>
            </w:tcBorders>
            <w:vAlign w:val="center"/>
          </w:tcPr>
          <w:p w14:paraId="3DCA4283"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Šokio kolektyvo „</w:t>
            </w:r>
            <w:proofErr w:type="spellStart"/>
            <w:r w:rsidRPr="005C3AF2">
              <w:rPr>
                <w:rFonts w:ascii="Times New Roman" w:hAnsi="Times New Roman"/>
                <w:bCs/>
                <w:color w:val="000000" w:themeColor="text1"/>
                <w:szCs w:val="24"/>
              </w:rPr>
              <w:t>Judesiukas</w:t>
            </w:r>
            <w:proofErr w:type="spellEnd"/>
            <w:r w:rsidRPr="005C3AF2">
              <w:rPr>
                <w:rFonts w:ascii="Times New Roman" w:hAnsi="Times New Roman"/>
                <w:bCs/>
                <w:color w:val="000000" w:themeColor="text1"/>
                <w:szCs w:val="24"/>
              </w:rPr>
              <w:t>“ koncertas, Kudirkos Naumiestis</w:t>
            </w:r>
          </w:p>
        </w:tc>
      </w:tr>
      <w:tr w:rsidR="00F3325E" w:rsidRPr="00B17D67" w14:paraId="73698B6C"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B357FD5"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27</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2E75F2C9"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2022-06-12</w:t>
            </w:r>
          </w:p>
        </w:tc>
        <w:tc>
          <w:tcPr>
            <w:tcW w:w="7512" w:type="dxa"/>
            <w:tcBorders>
              <w:top w:val="single" w:sz="4" w:space="0" w:color="auto"/>
              <w:left w:val="single" w:sz="4" w:space="0" w:color="auto"/>
              <w:bottom w:val="single" w:sz="4" w:space="0" w:color="auto"/>
              <w:right w:val="single" w:sz="4" w:space="0" w:color="auto"/>
            </w:tcBorders>
            <w:vAlign w:val="center"/>
          </w:tcPr>
          <w:p w14:paraId="7DEFCBC7"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Folkloro šventė „Antaninių bijūnai“</w:t>
            </w:r>
            <w:r w:rsidR="003F1B71" w:rsidRPr="005C3AF2">
              <w:rPr>
                <w:rFonts w:ascii="Times New Roman" w:hAnsi="Times New Roman"/>
                <w:szCs w:val="24"/>
              </w:rPr>
              <w:t>, Sintautų salė</w:t>
            </w:r>
          </w:p>
        </w:tc>
      </w:tr>
      <w:tr w:rsidR="00F3325E" w:rsidRPr="00B17D67" w14:paraId="066915CB"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316B16F"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28</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08A1CB44"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2022-06-14</w:t>
            </w:r>
          </w:p>
        </w:tc>
        <w:tc>
          <w:tcPr>
            <w:tcW w:w="7512" w:type="dxa"/>
            <w:tcBorders>
              <w:top w:val="single" w:sz="4" w:space="0" w:color="auto"/>
              <w:left w:val="single" w:sz="4" w:space="0" w:color="auto"/>
              <w:bottom w:val="single" w:sz="4" w:space="0" w:color="auto"/>
              <w:right w:val="single" w:sz="4" w:space="0" w:color="auto"/>
            </w:tcBorders>
            <w:vAlign w:val="center"/>
          </w:tcPr>
          <w:p w14:paraId="41FF9E4F"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Vilties ir gedulo dienos minėjimas, Sintautų salė</w:t>
            </w:r>
          </w:p>
        </w:tc>
      </w:tr>
      <w:tr w:rsidR="00F3325E" w:rsidRPr="00B17D67" w14:paraId="6828D1AB"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875BF1A"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29</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2830FE52"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2022-06-22</w:t>
            </w:r>
          </w:p>
        </w:tc>
        <w:tc>
          <w:tcPr>
            <w:tcW w:w="7512" w:type="dxa"/>
            <w:tcBorders>
              <w:top w:val="single" w:sz="4" w:space="0" w:color="auto"/>
              <w:left w:val="single" w:sz="4" w:space="0" w:color="auto"/>
              <w:bottom w:val="single" w:sz="4" w:space="0" w:color="auto"/>
              <w:right w:val="single" w:sz="4" w:space="0" w:color="auto"/>
            </w:tcBorders>
            <w:vAlign w:val="center"/>
          </w:tcPr>
          <w:p w14:paraId="7A995A44"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Joninių laužų ir skulptūrų instaliacija „Trumpiausia Rasų naktis“, Sintautų salė</w:t>
            </w:r>
          </w:p>
        </w:tc>
      </w:tr>
      <w:tr w:rsidR="00F3325E" w:rsidRPr="00B17D67" w14:paraId="3CCBC2F1"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1008DC7"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30</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0D4BBA0D"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2022-06-01</w:t>
            </w:r>
          </w:p>
        </w:tc>
        <w:tc>
          <w:tcPr>
            <w:tcW w:w="7512" w:type="dxa"/>
            <w:tcBorders>
              <w:top w:val="single" w:sz="4" w:space="0" w:color="auto"/>
              <w:left w:val="single" w:sz="4" w:space="0" w:color="auto"/>
              <w:bottom w:val="single" w:sz="4" w:space="0" w:color="auto"/>
              <w:right w:val="single" w:sz="4" w:space="0" w:color="auto"/>
            </w:tcBorders>
            <w:vAlign w:val="center"/>
          </w:tcPr>
          <w:p w14:paraId="2D2D4563"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Vasaros penktadieniai prie fontano, instrumentinės muzikos grupės „</w:t>
            </w:r>
            <w:proofErr w:type="spellStart"/>
            <w:r w:rsidRPr="005C3AF2">
              <w:rPr>
                <w:rFonts w:ascii="Times New Roman" w:hAnsi="Times New Roman"/>
                <w:szCs w:val="24"/>
              </w:rPr>
              <w:t>RepriZa</w:t>
            </w:r>
            <w:proofErr w:type="spellEnd"/>
            <w:r w:rsidRPr="005C3AF2">
              <w:rPr>
                <w:rFonts w:ascii="Times New Roman" w:hAnsi="Times New Roman"/>
                <w:szCs w:val="24"/>
              </w:rPr>
              <w:t>“ koncertas, Sintautai</w:t>
            </w:r>
          </w:p>
        </w:tc>
      </w:tr>
      <w:tr w:rsidR="00F3325E" w:rsidRPr="00B17D67" w14:paraId="02108796"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0025CD2"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31</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25AFCE8A"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2022-06-06</w:t>
            </w:r>
          </w:p>
        </w:tc>
        <w:tc>
          <w:tcPr>
            <w:tcW w:w="7512" w:type="dxa"/>
            <w:tcBorders>
              <w:top w:val="single" w:sz="4" w:space="0" w:color="auto"/>
              <w:left w:val="single" w:sz="4" w:space="0" w:color="auto"/>
              <w:bottom w:val="single" w:sz="4" w:space="0" w:color="auto"/>
              <w:right w:val="single" w:sz="4" w:space="0" w:color="auto"/>
            </w:tcBorders>
            <w:vAlign w:val="center"/>
          </w:tcPr>
          <w:p w14:paraId="64934D7C"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Lietuvos Valstybės dienos minėjimas, Sintautų salė</w:t>
            </w:r>
          </w:p>
        </w:tc>
      </w:tr>
      <w:tr w:rsidR="00F3325E" w:rsidRPr="00B17D67" w14:paraId="169BC968"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F2E2A6E"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32</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391EACDC"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2022-06-06</w:t>
            </w:r>
          </w:p>
        </w:tc>
        <w:tc>
          <w:tcPr>
            <w:tcW w:w="7512" w:type="dxa"/>
            <w:tcBorders>
              <w:top w:val="single" w:sz="4" w:space="0" w:color="auto"/>
              <w:left w:val="single" w:sz="4" w:space="0" w:color="auto"/>
              <w:bottom w:val="single" w:sz="4" w:space="0" w:color="auto"/>
              <w:right w:val="single" w:sz="4" w:space="0" w:color="auto"/>
            </w:tcBorders>
            <w:vAlign w:val="center"/>
          </w:tcPr>
          <w:p w14:paraId="68DA37CE"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 xml:space="preserve">Valstybės dienos minėjimas, </w:t>
            </w:r>
            <w:proofErr w:type="spellStart"/>
            <w:r w:rsidRPr="005C3AF2">
              <w:rPr>
                <w:rFonts w:ascii="Times New Roman" w:hAnsi="Times New Roman"/>
                <w:szCs w:val="24"/>
              </w:rPr>
              <w:t>Slavikų</w:t>
            </w:r>
            <w:proofErr w:type="spellEnd"/>
            <w:r w:rsidRPr="005C3AF2">
              <w:rPr>
                <w:rFonts w:ascii="Times New Roman" w:hAnsi="Times New Roman"/>
                <w:szCs w:val="24"/>
              </w:rPr>
              <w:t xml:space="preserve"> salė</w:t>
            </w:r>
          </w:p>
        </w:tc>
      </w:tr>
      <w:tr w:rsidR="00F3325E" w:rsidRPr="00B17D67" w14:paraId="411372D1"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18A6003"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33</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64924CFF" w14:textId="77777777" w:rsidR="00F3325E" w:rsidRPr="005C3AF2" w:rsidRDefault="00F3325E" w:rsidP="002A372F">
            <w:pPr>
              <w:pStyle w:val="Betarp"/>
              <w:jc w:val="center"/>
              <w:rPr>
                <w:rFonts w:ascii="Times New Roman" w:hAnsi="Times New Roman"/>
                <w:szCs w:val="24"/>
              </w:rPr>
            </w:pPr>
            <w:r w:rsidRPr="005C3AF2">
              <w:rPr>
                <w:rFonts w:ascii="Times New Roman" w:hAnsi="Times New Roman"/>
                <w:szCs w:val="24"/>
              </w:rPr>
              <w:t>2022-06-24</w:t>
            </w:r>
          </w:p>
        </w:tc>
        <w:tc>
          <w:tcPr>
            <w:tcW w:w="7512" w:type="dxa"/>
            <w:tcBorders>
              <w:top w:val="single" w:sz="4" w:space="0" w:color="auto"/>
              <w:left w:val="single" w:sz="4" w:space="0" w:color="auto"/>
              <w:bottom w:val="single" w:sz="4" w:space="0" w:color="auto"/>
              <w:right w:val="single" w:sz="4" w:space="0" w:color="auto"/>
            </w:tcBorders>
            <w:vAlign w:val="center"/>
          </w:tcPr>
          <w:p w14:paraId="5BA0C0DB" w14:textId="77777777" w:rsidR="00F3325E" w:rsidRPr="005C3AF2" w:rsidRDefault="00F3325E" w:rsidP="00F3325E">
            <w:pPr>
              <w:jc w:val="both"/>
              <w:rPr>
                <w:rFonts w:ascii="Times New Roman" w:hAnsi="Times New Roman"/>
                <w:bCs/>
                <w:color w:val="000000" w:themeColor="text1"/>
                <w:szCs w:val="24"/>
              </w:rPr>
            </w:pPr>
            <w:proofErr w:type="spellStart"/>
            <w:r w:rsidRPr="005C3AF2">
              <w:rPr>
                <w:rFonts w:ascii="Times New Roman" w:hAnsi="Times New Roman"/>
                <w:bCs/>
                <w:color w:val="000000" w:themeColor="text1"/>
                <w:szCs w:val="24"/>
              </w:rPr>
              <w:t>Oninių</w:t>
            </w:r>
            <w:proofErr w:type="spellEnd"/>
            <w:r w:rsidRPr="005C3AF2">
              <w:rPr>
                <w:rFonts w:ascii="Times New Roman" w:hAnsi="Times New Roman"/>
                <w:bCs/>
                <w:color w:val="000000" w:themeColor="text1"/>
                <w:szCs w:val="24"/>
              </w:rPr>
              <w:t xml:space="preserve"> šventė, </w:t>
            </w:r>
            <w:proofErr w:type="spellStart"/>
            <w:r w:rsidRPr="005C3AF2">
              <w:rPr>
                <w:rFonts w:ascii="Times New Roman" w:hAnsi="Times New Roman"/>
                <w:bCs/>
                <w:color w:val="000000" w:themeColor="text1"/>
                <w:szCs w:val="24"/>
              </w:rPr>
              <w:t>Slavikai</w:t>
            </w:r>
            <w:proofErr w:type="spellEnd"/>
          </w:p>
        </w:tc>
      </w:tr>
      <w:tr w:rsidR="00F3325E" w:rsidRPr="00B17D67" w14:paraId="51585080"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2288CED"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34</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08B32124"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2022-08-05</w:t>
            </w:r>
          </w:p>
        </w:tc>
        <w:tc>
          <w:tcPr>
            <w:tcW w:w="7512" w:type="dxa"/>
            <w:tcBorders>
              <w:top w:val="single" w:sz="4" w:space="0" w:color="auto"/>
              <w:left w:val="single" w:sz="4" w:space="0" w:color="auto"/>
              <w:bottom w:val="single" w:sz="4" w:space="0" w:color="auto"/>
              <w:right w:val="single" w:sz="4" w:space="0" w:color="auto"/>
            </w:tcBorders>
            <w:vAlign w:val="center"/>
          </w:tcPr>
          <w:p w14:paraId="5B0B08AA"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szCs w:val="24"/>
              </w:rPr>
              <w:t>Vasaros penktadieniai prie fontano, Liaudiškos muzikos kapelos „Linas“ koncertas, Sintautai</w:t>
            </w:r>
          </w:p>
        </w:tc>
      </w:tr>
      <w:tr w:rsidR="00F3325E" w:rsidRPr="00B17D67" w14:paraId="5A423DA2"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4152A2C"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35</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7AFFB47F"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2022-08-20</w:t>
            </w:r>
          </w:p>
        </w:tc>
        <w:tc>
          <w:tcPr>
            <w:tcW w:w="7512" w:type="dxa"/>
            <w:tcBorders>
              <w:top w:val="single" w:sz="4" w:space="0" w:color="auto"/>
              <w:left w:val="single" w:sz="4" w:space="0" w:color="auto"/>
              <w:bottom w:val="single" w:sz="4" w:space="0" w:color="auto"/>
              <w:right w:val="single" w:sz="4" w:space="0" w:color="auto"/>
            </w:tcBorders>
            <w:vAlign w:val="center"/>
          </w:tcPr>
          <w:p w14:paraId="3EBC5629"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Kapelų šventė „</w:t>
            </w:r>
            <w:proofErr w:type="spellStart"/>
            <w:r w:rsidRPr="005C3AF2">
              <w:rPr>
                <w:rFonts w:ascii="Times New Roman" w:hAnsi="Times New Roman"/>
                <w:bCs/>
                <w:color w:val="000000" w:themeColor="text1"/>
                <w:szCs w:val="24"/>
              </w:rPr>
              <w:t>Pašešupių</w:t>
            </w:r>
            <w:proofErr w:type="spellEnd"/>
            <w:r w:rsidRPr="005C3AF2">
              <w:rPr>
                <w:rFonts w:ascii="Times New Roman" w:hAnsi="Times New Roman"/>
                <w:bCs/>
                <w:color w:val="000000" w:themeColor="text1"/>
                <w:szCs w:val="24"/>
              </w:rPr>
              <w:t xml:space="preserve"> akordai“, Kudirkos Naumiestis</w:t>
            </w:r>
          </w:p>
        </w:tc>
      </w:tr>
      <w:tr w:rsidR="00F3325E" w:rsidRPr="00B17D67" w14:paraId="5BE1A09C"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A43486B"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36</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423DFF2C"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2022-08-27</w:t>
            </w:r>
          </w:p>
        </w:tc>
        <w:tc>
          <w:tcPr>
            <w:tcW w:w="7512" w:type="dxa"/>
            <w:tcBorders>
              <w:top w:val="single" w:sz="4" w:space="0" w:color="auto"/>
              <w:left w:val="single" w:sz="4" w:space="0" w:color="auto"/>
              <w:bottom w:val="single" w:sz="4" w:space="0" w:color="auto"/>
              <w:right w:val="single" w:sz="4" w:space="0" w:color="auto"/>
            </w:tcBorders>
            <w:vAlign w:val="center"/>
          </w:tcPr>
          <w:p w14:paraId="5F730DB4"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Sintautų miestelio šventė</w:t>
            </w:r>
          </w:p>
        </w:tc>
      </w:tr>
      <w:tr w:rsidR="00F3325E" w:rsidRPr="00B17D67" w14:paraId="1AAB3C2E"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9DB61ED"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37</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7048B875"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2022-08-28</w:t>
            </w:r>
          </w:p>
        </w:tc>
        <w:tc>
          <w:tcPr>
            <w:tcW w:w="7512" w:type="dxa"/>
            <w:tcBorders>
              <w:top w:val="single" w:sz="4" w:space="0" w:color="auto"/>
              <w:left w:val="single" w:sz="4" w:space="0" w:color="auto"/>
              <w:bottom w:val="single" w:sz="4" w:space="0" w:color="auto"/>
              <w:right w:val="single" w:sz="4" w:space="0" w:color="auto"/>
            </w:tcBorders>
            <w:vAlign w:val="center"/>
          </w:tcPr>
          <w:p w14:paraId="30D947FB"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Sakralinės muzikos festivalis „Giesmė“, Sintautai</w:t>
            </w:r>
          </w:p>
        </w:tc>
      </w:tr>
      <w:tr w:rsidR="00F3325E" w:rsidRPr="00B17D67" w14:paraId="1C7400F8"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6307BF1"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38</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7D0F8E1C"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2022-09-02</w:t>
            </w:r>
          </w:p>
        </w:tc>
        <w:tc>
          <w:tcPr>
            <w:tcW w:w="7512" w:type="dxa"/>
            <w:tcBorders>
              <w:top w:val="single" w:sz="4" w:space="0" w:color="auto"/>
              <w:left w:val="single" w:sz="4" w:space="0" w:color="auto"/>
              <w:bottom w:val="single" w:sz="4" w:space="0" w:color="auto"/>
              <w:right w:val="single" w:sz="4" w:space="0" w:color="auto"/>
            </w:tcBorders>
            <w:vAlign w:val="center"/>
          </w:tcPr>
          <w:p w14:paraId="58CBC5E6"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szCs w:val="24"/>
              </w:rPr>
              <w:t>Vasaros penktadieniai prie fontano, ukrainiečių grupės „</w:t>
            </w:r>
            <w:proofErr w:type="spellStart"/>
            <w:r w:rsidRPr="005C3AF2">
              <w:rPr>
                <w:rFonts w:ascii="Times New Roman" w:hAnsi="Times New Roman"/>
                <w:szCs w:val="24"/>
              </w:rPr>
              <w:t>YeS</w:t>
            </w:r>
            <w:proofErr w:type="spellEnd"/>
            <w:r w:rsidRPr="005C3AF2">
              <w:rPr>
                <w:rFonts w:ascii="Times New Roman" w:hAnsi="Times New Roman"/>
                <w:szCs w:val="24"/>
              </w:rPr>
              <w:t>“ koncertas „Malda už taiką“, Sintautai</w:t>
            </w:r>
          </w:p>
        </w:tc>
      </w:tr>
      <w:tr w:rsidR="00F3325E" w:rsidRPr="00B17D67" w14:paraId="027E04B6"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955D99A"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39</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5D89A290"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2022-09-02</w:t>
            </w:r>
          </w:p>
        </w:tc>
        <w:tc>
          <w:tcPr>
            <w:tcW w:w="7512" w:type="dxa"/>
            <w:tcBorders>
              <w:top w:val="single" w:sz="4" w:space="0" w:color="auto"/>
              <w:left w:val="single" w:sz="4" w:space="0" w:color="auto"/>
              <w:bottom w:val="single" w:sz="4" w:space="0" w:color="auto"/>
              <w:right w:val="single" w:sz="4" w:space="0" w:color="auto"/>
            </w:tcBorders>
            <w:vAlign w:val="center"/>
          </w:tcPr>
          <w:p w14:paraId="042E624E"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Poezijos rudenėlis </w:t>
            </w:r>
            <w:proofErr w:type="spellStart"/>
            <w:r w:rsidRPr="005C3AF2">
              <w:rPr>
                <w:rFonts w:ascii="Times New Roman" w:hAnsi="Times New Roman"/>
                <w:bCs/>
                <w:color w:val="000000" w:themeColor="text1"/>
                <w:szCs w:val="24"/>
              </w:rPr>
              <w:t>Kurynės</w:t>
            </w:r>
            <w:proofErr w:type="spellEnd"/>
            <w:r w:rsidRPr="005C3AF2">
              <w:rPr>
                <w:rFonts w:ascii="Times New Roman" w:hAnsi="Times New Roman"/>
                <w:bCs/>
                <w:color w:val="000000" w:themeColor="text1"/>
                <w:szCs w:val="24"/>
              </w:rPr>
              <w:t xml:space="preserve"> parke, </w:t>
            </w:r>
            <w:proofErr w:type="spellStart"/>
            <w:r w:rsidRPr="005C3AF2">
              <w:rPr>
                <w:rFonts w:ascii="Times New Roman" w:hAnsi="Times New Roman"/>
                <w:bCs/>
                <w:color w:val="000000" w:themeColor="text1"/>
                <w:szCs w:val="24"/>
              </w:rPr>
              <w:t>Slavikų</w:t>
            </w:r>
            <w:proofErr w:type="spellEnd"/>
            <w:r w:rsidRPr="005C3AF2">
              <w:rPr>
                <w:rFonts w:ascii="Times New Roman" w:hAnsi="Times New Roman"/>
                <w:bCs/>
                <w:color w:val="000000" w:themeColor="text1"/>
                <w:szCs w:val="24"/>
              </w:rPr>
              <w:t xml:space="preserve"> salė</w:t>
            </w:r>
          </w:p>
        </w:tc>
      </w:tr>
      <w:tr w:rsidR="00F3325E" w:rsidRPr="00B17D67" w14:paraId="618F13C1"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7875A56"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40</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5EA17321"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2022-09-16</w:t>
            </w:r>
          </w:p>
        </w:tc>
        <w:tc>
          <w:tcPr>
            <w:tcW w:w="7512" w:type="dxa"/>
            <w:tcBorders>
              <w:top w:val="single" w:sz="4" w:space="0" w:color="auto"/>
              <w:left w:val="single" w:sz="4" w:space="0" w:color="auto"/>
              <w:bottom w:val="single" w:sz="4" w:space="0" w:color="auto"/>
              <w:right w:val="single" w:sz="4" w:space="0" w:color="auto"/>
            </w:tcBorders>
            <w:vAlign w:val="center"/>
          </w:tcPr>
          <w:p w14:paraId="72CA9A51" w14:textId="77777777" w:rsidR="00F3325E" w:rsidRPr="005C3AF2" w:rsidRDefault="00F3325E" w:rsidP="00F3325E">
            <w:pPr>
              <w:jc w:val="both"/>
              <w:rPr>
                <w:rFonts w:ascii="Times New Roman" w:hAnsi="Times New Roman"/>
                <w:szCs w:val="24"/>
              </w:rPr>
            </w:pPr>
            <w:r w:rsidRPr="005C3AF2">
              <w:rPr>
                <w:rFonts w:ascii="Times New Roman" w:hAnsi="Times New Roman"/>
                <w:szCs w:val="24"/>
              </w:rPr>
              <w:t>Akcija „Visa Lietuva šoka“, Kudirkos Naumiestis</w:t>
            </w:r>
          </w:p>
        </w:tc>
      </w:tr>
      <w:tr w:rsidR="00F3325E" w:rsidRPr="00B17D67" w14:paraId="555C5652"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8F5B68B"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41</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1568CDC3"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2022-09-25</w:t>
            </w:r>
          </w:p>
        </w:tc>
        <w:tc>
          <w:tcPr>
            <w:tcW w:w="7512" w:type="dxa"/>
            <w:tcBorders>
              <w:top w:val="single" w:sz="4" w:space="0" w:color="auto"/>
              <w:left w:val="single" w:sz="4" w:space="0" w:color="auto"/>
              <w:bottom w:val="single" w:sz="4" w:space="0" w:color="auto"/>
              <w:right w:val="single" w:sz="4" w:space="0" w:color="auto"/>
            </w:tcBorders>
            <w:vAlign w:val="center"/>
          </w:tcPr>
          <w:p w14:paraId="70AA6E74" w14:textId="77777777" w:rsidR="00F3325E" w:rsidRPr="005C3AF2" w:rsidRDefault="00F3325E" w:rsidP="00F3325E">
            <w:pPr>
              <w:jc w:val="both"/>
              <w:rPr>
                <w:rFonts w:ascii="Times New Roman" w:hAnsi="Times New Roman"/>
                <w:bCs/>
                <w:color w:val="000000" w:themeColor="text1"/>
                <w:szCs w:val="24"/>
              </w:rPr>
            </w:pPr>
            <w:proofErr w:type="spellStart"/>
            <w:r w:rsidRPr="005C3AF2">
              <w:rPr>
                <w:rFonts w:ascii="Times New Roman" w:hAnsi="Times New Roman"/>
                <w:bCs/>
                <w:color w:val="000000" w:themeColor="text1"/>
                <w:szCs w:val="24"/>
              </w:rPr>
              <w:t>Melno</w:t>
            </w:r>
            <w:proofErr w:type="spellEnd"/>
            <w:r w:rsidRPr="005C3AF2">
              <w:rPr>
                <w:rFonts w:ascii="Times New Roman" w:hAnsi="Times New Roman"/>
                <w:bCs/>
                <w:color w:val="000000" w:themeColor="text1"/>
                <w:szCs w:val="24"/>
              </w:rPr>
              <w:t xml:space="preserve"> taikos sutarties atminimo paminklo atidengimas, Kudirkos Naumiestis</w:t>
            </w:r>
          </w:p>
        </w:tc>
      </w:tr>
      <w:tr w:rsidR="00F3325E" w:rsidRPr="00B17D67" w14:paraId="3C4D1F94"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2685D22"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42</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08C9B6EC"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2022-09-30</w:t>
            </w:r>
          </w:p>
        </w:tc>
        <w:tc>
          <w:tcPr>
            <w:tcW w:w="7512" w:type="dxa"/>
            <w:tcBorders>
              <w:top w:val="single" w:sz="4" w:space="0" w:color="auto"/>
              <w:left w:val="single" w:sz="4" w:space="0" w:color="auto"/>
              <w:bottom w:val="single" w:sz="4" w:space="0" w:color="auto"/>
              <w:right w:val="single" w:sz="4" w:space="0" w:color="auto"/>
            </w:tcBorders>
            <w:vAlign w:val="center"/>
          </w:tcPr>
          <w:p w14:paraId="3D7B3FD8"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Vakaras skirtas pagyvenusių žmonių dienai „Rankos“, Kudirkos Naumiestis</w:t>
            </w:r>
          </w:p>
        </w:tc>
      </w:tr>
      <w:tr w:rsidR="00F3325E" w:rsidRPr="00B17D67" w14:paraId="547A16F8"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5C14FFF"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43</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1426E4AC"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2022-10-08</w:t>
            </w:r>
          </w:p>
        </w:tc>
        <w:tc>
          <w:tcPr>
            <w:tcW w:w="7512" w:type="dxa"/>
            <w:tcBorders>
              <w:top w:val="single" w:sz="4" w:space="0" w:color="auto"/>
              <w:left w:val="single" w:sz="4" w:space="0" w:color="auto"/>
              <w:bottom w:val="single" w:sz="4" w:space="0" w:color="auto"/>
              <w:right w:val="single" w:sz="4" w:space="0" w:color="auto"/>
            </w:tcBorders>
            <w:vAlign w:val="center"/>
          </w:tcPr>
          <w:p w14:paraId="331F57DA"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szCs w:val="24"/>
              </w:rPr>
              <w:t>Vasaros penktadieniai prie fontano sezono uždarymas, pianistės, džiazo atlikėjos Robertos Daugėlaitės koncertas, Sintautai</w:t>
            </w:r>
          </w:p>
        </w:tc>
      </w:tr>
      <w:tr w:rsidR="00F3325E" w:rsidRPr="00B17D67" w14:paraId="76864965"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ACFFA96"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44</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47CD4C2B"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2022-10-14</w:t>
            </w:r>
          </w:p>
        </w:tc>
        <w:tc>
          <w:tcPr>
            <w:tcW w:w="7512" w:type="dxa"/>
            <w:tcBorders>
              <w:top w:val="single" w:sz="4" w:space="0" w:color="auto"/>
              <w:left w:val="single" w:sz="4" w:space="0" w:color="auto"/>
              <w:bottom w:val="single" w:sz="4" w:space="0" w:color="auto"/>
              <w:right w:val="single" w:sz="4" w:space="0" w:color="auto"/>
            </w:tcBorders>
            <w:vAlign w:val="center"/>
          </w:tcPr>
          <w:p w14:paraId="29EFFB3E"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Kūrybinės dirbtuvės „Vakarai kupini idėjų“, </w:t>
            </w:r>
            <w:proofErr w:type="spellStart"/>
            <w:r w:rsidRPr="005C3AF2">
              <w:rPr>
                <w:rFonts w:ascii="Times New Roman" w:hAnsi="Times New Roman"/>
                <w:bCs/>
                <w:color w:val="000000" w:themeColor="text1"/>
                <w:szCs w:val="24"/>
              </w:rPr>
              <w:t>Slavikų</w:t>
            </w:r>
            <w:proofErr w:type="spellEnd"/>
            <w:r w:rsidRPr="005C3AF2">
              <w:rPr>
                <w:rFonts w:ascii="Times New Roman" w:hAnsi="Times New Roman"/>
                <w:bCs/>
                <w:color w:val="000000" w:themeColor="text1"/>
                <w:szCs w:val="24"/>
              </w:rPr>
              <w:t xml:space="preserve"> salė</w:t>
            </w:r>
          </w:p>
        </w:tc>
      </w:tr>
      <w:tr w:rsidR="00F3325E" w:rsidRPr="00B17D67" w14:paraId="3E5F4E70"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8BA99A9"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45</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49A5A683"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2022-10-16</w:t>
            </w:r>
          </w:p>
        </w:tc>
        <w:tc>
          <w:tcPr>
            <w:tcW w:w="7512" w:type="dxa"/>
            <w:tcBorders>
              <w:top w:val="single" w:sz="4" w:space="0" w:color="auto"/>
              <w:left w:val="single" w:sz="4" w:space="0" w:color="auto"/>
              <w:bottom w:val="single" w:sz="4" w:space="0" w:color="auto"/>
              <w:right w:val="single" w:sz="4" w:space="0" w:color="auto"/>
            </w:tcBorders>
            <w:vAlign w:val="center"/>
          </w:tcPr>
          <w:p w14:paraId="72F1B951"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Vlado </w:t>
            </w:r>
            <w:proofErr w:type="spellStart"/>
            <w:r w:rsidRPr="005C3AF2">
              <w:rPr>
                <w:rFonts w:ascii="Times New Roman" w:hAnsi="Times New Roman"/>
                <w:bCs/>
                <w:color w:val="000000" w:themeColor="text1"/>
                <w:szCs w:val="24"/>
              </w:rPr>
              <w:t>Dauginčio</w:t>
            </w:r>
            <w:proofErr w:type="spellEnd"/>
            <w:r w:rsidRPr="005C3AF2">
              <w:rPr>
                <w:rFonts w:ascii="Times New Roman" w:hAnsi="Times New Roman"/>
                <w:bCs/>
                <w:color w:val="000000" w:themeColor="text1"/>
                <w:szCs w:val="24"/>
              </w:rPr>
              <w:t xml:space="preserve"> ir Elvyros koncertas, </w:t>
            </w:r>
            <w:proofErr w:type="spellStart"/>
            <w:r w:rsidRPr="005C3AF2">
              <w:rPr>
                <w:rFonts w:ascii="Times New Roman" w:hAnsi="Times New Roman"/>
                <w:bCs/>
                <w:color w:val="000000" w:themeColor="text1"/>
                <w:szCs w:val="24"/>
              </w:rPr>
              <w:t>Slavikų</w:t>
            </w:r>
            <w:proofErr w:type="spellEnd"/>
            <w:r w:rsidRPr="005C3AF2">
              <w:rPr>
                <w:rFonts w:ascii="Times New Roman" w:hAnsi="Times New Roman"/>
                <w:bCs/>
                <w:color w:val="000000" w:themeColor="text1"/>
                <w:szCs w:val="24"/>
              </w:rPr>
              <w:t xml:space="preserve"> salė</w:t>
            </w:r>
          </w:p>
        </w:tc>
      </w:tr>
      <w:tr w:rsidR="00F3325E" w:rsidRPr="00B17D67" w14:paraId="634E5728"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950FBD2"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46</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62D99F06"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2022-10-20</w:t>
            </w:r>
          </w:p>
        </w:tc>
        <w:tc>
          <w:tcPr>
            <w:tcW w:w="7512" w:type="dxa"/>
            <w:tcBorders>
              <w:top w:val="single" w:sz="4" w:space="0" w:color="auto"/>
              <w:left w:val="single" w:sz="4" w:space="0" w:color="auto"/>
              <w:bottom w:val="single" w:sz="4" w:space="0" w:color="auto"/>
              <w:right w:val="single" w:sz="4" w:space="0" w:color="auto"/>
            </w:tcBorders>
            <w:vAlign w:val="center"/>
          </w:tcPr>
          <w:p w14:paraId="51B68D0F" w14:textId="1E3A58D3"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Kūrybinės dirbtuvės „Vakarai</w:t>
            </w:r>
            <w:r w:rsidR="00A119C0">
              <w:rPr>
                <w:rFonts w:ascii="Times New Roman" w:hAnsi="Times New Roman"/>
                <w:bCs/>
                <w:color w:val="000000" w:themeColor="text1"/>
                <w:szCs w:val="24"/>
              </w:rPr>
              <w:t>,</w:t>
            </w:r>
            <w:r w:rsidRPr="005C3AF2">
              <w:rPr>
                <w:rFonts w:ascii="Times New Roman" w:hAnsi="Times New Roman"/>
                <w:bCs/>
                <w:color w:val="000000" w:themeColor="text1"/>
                <w:szCs w:val="24"/>
              </w:rPr>
              <w:t xml:space="preserve"> kupini idėjų“, </w:t>
            </w:r>
            <w:proofErr w:type="spellStart"/>
            <w:r w:rsidRPr="005C3AF2">
              <w:rPr>
                <w:rFonts w:ascii="Times New Roman" w:hAnsi="Times New Roman"/>
                <w:bCs/>
                <w:color w:val="000000" w:themeColor="text1"/>
                <w:szCs w:val="24"/>
              </w:rPr>
              <w:t>Slavikų</w:t>
            </w:r>
            <w:proofErr w:type="spellEnd"/>
            <w:r w:rsidRPr="005C3AF2">
              <w:rPr>
                <w:rFonts w:ascii="Times New Roman" w:hAnsi="Times New Roman"/>
                <w:bCs/>
                <w:color w:val="000000" w:themeColor="text1"/>
                <w:szCs w:val="24"/>
              </w:rPr>
              <w:t xml:space="preserve"> salė</w:t>
            </w:r>
          </w:p>
        </w:tc>
      </w:tr>
      <w:tr w:rsidR="00F3325E" w:rsidRPr="00B17D67" w14:paraId="4377F22C"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F728A26"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47</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782AADDE" w14:textId="77777777" w:rsidR="00F3325E" w:rsidRPr="005C3AF2" w:rsidRDefault="00F3325E" w:rsidP="002A372F">
            <w:pPr>
              <w:jc w:val="center"/>
              <w:rPr>
                <w:rFonts w:ascii="Times New Roman" w:hAnsi="Times New Roman"/>
                <w:szCs w:val="24"/>
              </w:rPr>
            </w:pPr>
            <w:r w:rsidRPr="005C3AF2">
              <w:rPr>
                <w:rFonts w:ascii="Times New Roman" w:hAnsi="Times New Roman"/>
                <w:szCs w:val="24"/>
              </w:rPr>
              <w:t>2022-10-22</w:t>
            </w:r>
          </w:p>
        </w:tc>
        <w:tc>
          <w:tcPr>
            <w:tcW w:w="7512" w:type="dxa"/>
            <w:tcBorders>
              <w:top w:val="single" w:sz="4" w:space="0" w:color="auto"/>
              <w:left w:val="single" w:sz="4" w:space="0" w:color="auto"/>
              <w:bottom w:val="single" w:sz="4" w:space="0" w:color="auto"/>
              <w:right w:val="single" w:sz="4" w:space="0" w:color="auto"/>
            </w:tcBorders>
            <w:vAlign w:val="center"/>
          </w:tcPr>
          <w:p w14:paraId="185D043A"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Respublikinis verpėjų konkursas „Sintautų </w:t>
            </w:r>
            <w:proofErr w:type="spellStart"/>
            <w:r w:rsidRPr="005C3AF2">
              <w:rPr>
                <w:rFonts w:ascii="Times New Roman" w:hAnsi="Times New Roman"/>
                <w:bCs/>
                <w:color w:val="000000" w:themeColor="text1"/>
                <w:szCs w:val="24"/>
              </w:rPr>
              <w:t>vindas</w:t>
            </w:r>
            <w:proofErr w:type="spellEnd"/>
            <w:r w:rsidRPr="005C3AF2">
              <w:rPr>
                <w:rFonts w:ascii="Times New Roman" w:hAnsi="Times New Roman"/>
                <w:bCs/>
                <w:color w:val="000000" w:themeColor="text1"/>
                <w:szCs w:val="24"/>
              </w:rPr>
              <w:t>“, Sintautų salė</w:t>
            </w:r>
          </w:p>
        </w:tc>
      </w:tr>
      <w:tr w:rsidR="00F3325E" w:rsidRPr="00B17D67" w14:paraId="38620A82"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B92584D"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48</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68526566" w14:textId="77777777" w:rsidR="00F3325E" w:rsidRPr="005C3AF2" w:rsidRDefault="00F3325E" w:rsidP="002A372F">
            <w:pPr>
              <w:pStyle w:val="Betarp"/>
              <w:jc w:val="center"/>
              <w:rPr>
                <w:rFonts w:ascii="Times New Roman" w:hAnsi="Times New Roman"/>
                <w:szCs w:val="24"/>
              </w:rPr>
            </w:pPr>
            <w:r w:rsidRPr="005C3AF2">
              <w:rPr>
                <w:rFonts w:ascii="Times New Roman" w:hAnsi="Times New Roman"/>
                <w:szCs w:val="24"/>
              </w:rPr>
              <w:t>2022-11-11</w:t>
            </w:r>
          </w:p>
          <w:p w14:paraId="3C08FBC2" w14:textId="77777777" w:rsidR="00F3325E" w:rsidRPr="005C3AF2" w:rsidRDefault="00F3325E" w:rsidP="002A372F">
            <w:pPr>
              <w:pStyle w:val="Betarp"/>
              <w:jc w:val="center"/>
            </w:pPr>
            <w:r w:rsidRPr="005C3AF2">
              <w:rPr>
                <w:rFonts w:ascii="Times New Roman" w:hAnsi="Times New Roman"/>
                <w:szCs w:val="24"/>
              </w:rPr>
              <w:t>2022-11-12</w:t>
            </w:r>
          </w:p>
        </w:tc>
        <w:tc>
          <w:tcPr>
            <w:tcW w:w="7512" w:type="dxa"/>
            <w:tcBorders>
              <w:top w:val="single" w:sz="4" w:space="0" w:color="auto"/>
              <w:left w:val="single" w:sz="4" w:space="0" w:color="auto"/>
              <w:bottom w:val="single" w:sz="4" w:space="0" w:color="auto"/>
              <w:right w:val="single" w:sz="4" w:space="0" w:color="auto"/>
            </w:tcBorders>
            <w:vAlign w:val="center"/>
          </w:tcPr>
          <w:p w14:paraId="3FAF0510"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Regioninis mėgėjų teatro festivalis „Rudens rampa“, Kudirkos Naumiestis</w:t>
            </w:r>
          </w:p>
        </w:tc>
      </w:tr>
      <w:tr w:rsidR="00F3325E" w:rsidRPr="00B17D67" w14:paraId="0DF21BC9"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439F2F2"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49</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5E29FFF6"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2022-11-26</w:t>
            </w:r>
          </w:p>
        </w:tc>
        <w:tc>
          <w:tcPr>
            <w:tcW w:w="7512" w:type="dxa"/>
            <w:tcBorders>
              <w:top w:val="single" w:sz="4" w:space="0" w:color="auto"/>
              <w:left w:val="single" w:sz="4" w:space="0" w:color="auto"/>
              <w:bottom w:val="single" w:sz="4" w:space="0" w:color="auto"/>
              <w:right w:val="single" w:sz="4" w:space="0" w:color="auto"/>
            </w:tcBorders>
            <w:vAlign w:val="center"/>
          </w:tcPr>
          <w:p w14:paraId="0C4D563D"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Respublikinis liaudiškų šokių konkursas „Sintautų kviestinis“, Sintautų salė</w:t>
            </w:r>
          </w:p>
        </w:tc>
      </w:tr>
      <w:tr w:rsidR="00F3325E" w:rsidRPr="00B17D67" w14:paraId="57118A07"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C209549"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50</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290BCBE4"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2022-12-09</w:t>
            </w:r>
          </w:p>
        </w:tc>
        <w:tc>
          <w:tcPr>
            <w:tcW w:w="7512" w:type="dxa"/>
            <w:tcBorders>
              <w:top w:val="single" w:sz="4" w:space="0" w:color="auto"/>
              <w:left w:val="single" w:sz="4" w:space="0" w:color="auto"/>
              <w:bottom w:val="single" w:sz="4" w:space="0" w:color="auto"/>
              <w:right w:val="single" w:sz="4" w:space="0" w:color="auto"/>
            </w:tcBorders>
            <w:vAlign w:val="center"/>
          </w:tcPr>
          <w:p w14:paraId="4499B069"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Kalėdinės eglutės įžiebimo šventė, Kudirkos Naumiestis</w:t>
            </w:r>
          </w:p>
        </w:tc>
      </w:tr>
      <w:tr w:rsidR="00F3325E" w:rsidRPr="00B17D67" w14:paraId="05F8835D"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6E91F3C"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51</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486021D4"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2022-12-10</w:t>
            </w:r>
          </w:p>
        </w:tc>
        <w:tc>
          <w:tcPr>
            <w:tcW w:w="7512" w:type="dxa"/>
            <w:tcBorders>
              <w:top w:val="single" w:sz="4" w:space="0" w:color="auto"/>
              <w:left w:val="single" w:sz="4" w:space="0" w:color="auto"/>
              <w:bottom w:val="single" w:sz="4" w:space="0" w:color="auto"/>
              <w:right w:val="single" w:sz="4" w:space="0" w:color="auto"/>
            </w:tcBorders>
            <w:vAlign w:val="center"/>
          </w:tcPr>
          <w:p w14:paraId="2AFEA479"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Zigmo Skirgailos 140-ųjų gimimo metinių minėjimas, Kudirkos Naumiestis</w:t>
            </w:r>
          </w:p>
        </w:tc>
      </w:tr>
      <w:tr w:rsidR="00F3325E" w:rsidRPr="00B17D67" w14:paraId="355120FE"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9D42C40"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52</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4BB26632"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2022-12-10</w:t>
            </w:r>
          </w:p>
        </w:tc>
        <w:tc>
          <w:tcPr>
            <w:tcW w:w="7512" w:type="dxa"/>
            <w:tcBorders>
              <w:top w:val="single" w:sz="4" w:space="0" w:color="auto"/>
              <w:left w:val="single" w:sz="4" w:space="0" w:color="auto"/>
              <w:bottom w:val="single" w:sz="4" w:space="0" w:color="auto"/>
              <w:right w:val="single" w:sz="4" w:space="0" w:color="auto"/>
            </w:tcBorders>
            <w:vAlign w:val="center"/>
          </w:tcPr>
          <w:p w14:paraId="160768EE"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Romansų vakaras „Lauksiu tavęs“, </w:t>
            </w:r>
            <w:proofErr w:type="spellStart"/>
            <w:r w:rsidRPr="005C3AF2">
              <w:rPr>
                <w:rFonts w:ascii="Times New Roman" w:hAnsi="Times New Roman"/>
                <w:bCs/>
                <w:color w:val="000000" w:themeColor="text1"/>
                <w:szCs w:val="24"/>
              </w:rPr>
              <w:t>Slavikų</w:t>
            </w:r>
            <w:proofErr w:type="spellEnd"/>
            <w:r w:rsidRPr="005C3AF2">
              <w:rPr>
                <w:rFonts w:ascii="Times New Roman" w:hAnsi="Times New Roman"/>
                <w:bCs/>
                <w:color w:val="000000" w:themeColor="text1"/>
                <w:szCs w:val="24"/>
              </w:rPr>
              <w:t xml:space="preserve"> salė</w:t>
            </w:r>
          </w:p>
        </w:tc>
      </w:tr>
      <w:tr w:rsidR="00F3325E" w:rsidRPr="00B17D67" w14:paraId="4E605148"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46B8266"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53</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2B763987"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2022-12-14</w:t>
            </w:r>
          </w:p>
        </w:tc>
        <w:tc>
          <w:tcPr>
            <w:tcW w:w="7512" w:type="dxa"/>
            <w:tcBorders>
              <w:top w:val="single" w:sz="4" w:space="0" w:color="auto"/>
              <w:left w:val="single" w:sz="4" w:space="0" w:color="auto"/>
              <w:bottom w:val="single" w:sz="4" w:space="0" w:color="auto"/>
              <w:right w:val="single" w:sz="4" w:space="0" w:color="auto"/>
            </w:tcBorders>
            <w:vAlign w:val="center"/>
          </w:tcPr>
          <w:p w14:paraId="7189CBE7"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Kalėdinės eglutės įžiebimo šventė, Sintautai</w:t>
            </w:r>
          </w:p>
        </w:tc>
      </w:tr>
      <w:tr w:rsidR="00F3325E" w:rsidRPr="00B17D67" w14:paraId="69DF31E8"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01B1471"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54</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09EC125D"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2022-12-21</w:t>
            </w:r>
          </w:p>
        </w:tc>
        <w:tc>
          <w:tcPr>
            <w:tcW w:w="7512" w:type="dxa"/>
            <w:tcBorders>
              <w:top w:val="single" w:sz="4" w:space="0" w:color="auto"/>
              <w:left w:val="single" w:sz="4" w:space="0" w:color="auto"/>
              <w:bottom w:val="single" w:sz="4" w:space="0" w:color="auto"/>
              <w:right w:val="single" w:sz="4" w:space="0" w:color="auto"/>
            </w:tcBorders>
            <w:vAlign w:val="center"/>
          </w:tcPr>
          <w:p w14:paraId="40892F0F"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 xml:space="preserve">Šventinė popietė su Kalėdų seneliu, </w:t>
            </w:r>
            <w:proofErr w:type="spellStart"/>
            <w:r w:rsidRPr="005C3AF2">
              <w:rPr>
                <w:rFonts w:ascii="Times New Roman" w:hAnsi="Times New Roman"/>
                <w:bCs/>
                <w:color w:val="000000" w:themeColor="text1"/>
                <w:szCs w:val="24"/>
              </w:rPr>
              <w:t>Slavikų</w:t>
            </w:r>
            <w:proofErr w:type="spellEnd"/>
            <w:r w:rsidRPr="005C3AF2">
              <w:rPr>
                <w:rFonts w:ascii="Times New Roman" w:hAnsi="Times New Roman"/>
                <w:bCs/>
                <w:color w:val="000000" w:themeColor="text1"/>
                <w:szCs w:val="24"/>
              </w:rPr>
              <w:t xml:space="preserve"> salė</w:t>
            </w:r>
          </w:p>
        </w:tc>
      </w:tr>
      <w:tr w:rsidR="00F3325E" w:rsidRPr="00B17D67" w14:paraId="69B855C9"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28A7ADB"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55</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0597FAC7"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2022-12-27</w:t>
            </w:r>
          </w:p>
        </w:tc>
        <w:tc>
          <w:tcPr>
            <w:tcW w:w="7512" w:type="dxa"/>
            <w:tcBorders>
              <w:top w:val="single" w:sz="4" w:space="0" w:color="auto"/>
              <w:left w:val="single" w:sz="4" w:space="0" w:color="auto"/>
              <w:bottom w:val="single" w:sz="4" w:space="0" w:color="auto"/>
              <w:right w:val="single" w:sz="4" w:space="0" w:color="auto"/>
            </w:tcBorders>
            <w:vAlign w:val="center"/>
          </w:tcPr>
          <w:p w14:paraId="327C6841"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Šventinis koncertas „Naujųjų belaukiant“, Kudirkos Naumiestis</w:t>
            </w:r>
          </w:p>
        </w:tc>
      </w:tr>
      <w:tr w:rsidR="00F3325E" w:rsidRPr="00B17D67" w14:paraId="4FB561CD"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FBFE77E"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56</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6020C70E"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2022-12-28</w:t>
            </w:r>
          </w:p>
        </w:tc>
        <w:tc>
          <w:tcPr>
            <w:tcW w:w="7512" w:type="dxa"/>
            <w:tcBorders>
              <w:top w:val="single" w:sz="4" w:space="0" w:color="auto"/>
              <w:left w:val="single" w:sz="4" w:space="0" w:color="auto"/>
              <w:bottom w:val="single" w:sz="4" w:space="0" w:color="auto"/>
              <w:right w:val="single" w:sz="4" w:space="0" w:color="auto"/>
            </w:tcBorders>
            <w:vAlign w:val="center"/>
          </w:tcPr>
          <w:p w14:paraId="64814EB5"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2023 metų Sintautų kalendoriaus pristatymas, Sintautų salė</w:t>
            </w:r>
          </w:p>
        </w:tc>
      </w:tr>
      <w:tr w:rsidR="00F3325E" w:rsidRPr="00B17D67" w14:paraId="700CE074" w14:textId="77777777" w:rsidTr="00CF1590">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C75CC76" w14:textId="77777777" w:rsidR="00F3325E" w:rsidRPr="005C3AF2" w:rsidRDefault="00AC1679" w:rsidP="002A372F">
            <w:pPr>
              <w:tabs>
                <w:tab w:val="left" w:pos="720"/>
              </w:tabs>
              <w:spacing w:after="0"/>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57</w:t>
            </w:r>
            <w:r w:rsidR="00F3325E" w:rsidRPr="005C3AF2">
              <w:rPr>
                <w:rFonts w:ascii="Times New Roman" w:eastAsia="Times New Roman" w:hAnsi="Times New Roman" w:cs="Times New Roman"/>
                <w:szCs w:val="24"/>
              </w:rPr>
              <w:t>.</w:t>
            </w:r>
          </w:p>
        </w:tc>
        <w:tc>
          <w:tcPr>
            <w:tcW w:w="1446" w:type="dxa"/>
            <w:tcBorders>
              <w:top w:val="single" w:sz="4" w:space="0" w:color="auto"/>
              <w:left w:val="single" w:sz="4" w:space="0" w:color="auto"/>
              <w:bottom w:val="single" w:sz="4" w:space="0" w:color="auto"/>
              <w:right w:val="single" w:sz="4" w:space="0" w:color="auto"/>
            </w:tcBorders>
            <w:vAlign w:val="center"/>
          </w:tcPr>
          <w:p w14:paraId="4E31C6A6" w14:textId="77777777" w:rsidR="00F3325E" w:rsidRPr="005C3AF2" w:rsidRDefault="00F3325E" w:rsidP="002A372F">
            <w:pPr>
              <w:jc w:val="center"/>
              <w:rPr>
                <w:rFonts w:ascii="Times New Roman" w:hAnsi="Times New Roman"/>
                <w:bCs/>
                <w:color w:val="000000" w:themeColor="text1"/>
                <w:szCs w:val="24"/>
              </w:rPr>
            </w:pPr>
            <w:r w:rsidRPr="005C3AF2">
              <w:rPr>
                <w:rFonts w:ascii="Times New Roman" w:hAnsi="Times New Roman"/>
                <w:bCs/>
                <w:color w:val="000000" w:themeColor="text1"/>
                <w:szCs w:val="24"/>
              </w:rPr>
              <w:t>2022-12-28</w:t>
            </w:r>
          </w:p>
        </w:tc>
        <w:tc>
          <w:tcPr>
            <w:tcW w:w="7512" w:type="dxa"/>
            <w:tcBorders>
              <w:top w:val="single" w:sz="4" w:space="0" w:color="auto"/>
              <w:left w:val="single" w:sz="4" w:space="0" w:color="auto"/>
              <w:bottom w:val="single" w:sz="4" w:space="0" w:color="auto"/>
              <w:right w:val="single" w:sz="4" w:space="0" w:color="auto"/>
            </w:tcBorders>
            <w:vAlign w:val="center"/>
          </w:tcPr>
          <w:p w14:paraId="669EAAD7" w14:textId="77777777" w:rsidR="00F3325E" w:rsidRPr="005C3AF2" w:rsidRDefault="00F3325E" w:rsidP="00F3325E">
            <w:pPr>
              <w:jc w:val="both"/>
              <w:rPr>
                <w:rFonts w:ascii="Times New Roman" w:hAnsi="Times New Roman"/>
                <w:bCs/>
                <w:color w:val="000000" w:themeColor="text1"/>
                <w:szCs w:val="24"/>
              </w:rPr>
            </w:pPr>
            <w:r w:rsidRPr="005C3AF2">
              <w:rPr>
                <w:rFonts w:ascii="Times New Roman" w:hAnsi="Times New Roman"/>
                <w:bCs/>
                <w:color w:val="000000" w:themeColor="text1"/>
                <w:szCs w:val="24"/>
              </w:rPr>
              <w:t>Šventinis koncertas, Sintautų salė</w:t>
            </w:r>
          </w:p>
        </w:tc>
      </w:tr>
    </w:tbl>
    <w:p w14:paraId="390BC6FD" w14:textId="77777777" w:rsidR="008B3143" w:rsidRDefault="008B3143" w:rsidP="002A372F">
      <w:pPr>
        <w:spacing w:after="0" w:line="360" w:lineRule="auto"/>
        <w:jc w:val="both"/>
        <w:rPr>
          <w:rFonts w:ascii="Times New Roman" w:eastAsia="Times New Roman" w:hAnsi="Times New Roman" w:cs="Times New Roman"/>
          <w:sz w:val="24"/>
          <w:szCs w:val="24"/>
        </w:rPr>
      </w:pPr>
    </w:p>
    <w:p w14:paraId="13DDB3B3" w14:textId="77777777" w:rsidR="00D016C0" w:rsidRDefault="008B3143" w:rsidP="00D016C0">
      <w:pPr>
        <w:pStyle w:val="Sraopastraipa"/>
        <w:spacing w:after="0" w:line="360" w:lineRule="auto"/>
        <w:jc w:val="both"/>
        <w:rPr>
          <w:rFonts w:ascii="Times New Roman" w:eastAsia="Calibri" w:hAnsi="Times New Roman" w:cs="Times New Roman"/>
          <w:sz w:val="24"/>
          <w:szCs w:val="24"/>
        </w:rPr>
      </w:pPr>
      <w:r w:rsidRPr="00D016C0">
        <w:rPr>
          <w:rFonts w:ascii="Times New Roman" w:eastAsia="Times New Roman" w:hAnsi="Times New Roman" w:cs="Times New Roman"/>
          <w:b/>
          <w:sz w:val="24"/>
          <w:szCs w:val="24"/>
        </w:rPr>
        <w:t>Šakių k</w:t>
      </w:r>
      <w:r w:rsidR="00816719" w:rsidRPr="00D016C0">
        <w:rPr>
          <w:rFonts w:ascii="Times New Roman" w:eastAsia="Times New Roman" w:hAnsi="Times New Roman" w:cs="Times New Roman"/>
          <w:b/>
          <w:sz w:val="24"/>
          <w:szCs w:val="24"/>
        </w:rPr>
        <w:t>ultūros centro Lukšių padal</w:t>
      </w:r>
      <w:r w:rsidR="00816719" w:rsidRPr="002A6332">
        <w:rPr>
          <w:rFonts w:ascii="Times New Roman" w:eastAsia="Times New Roman" w:hAnsi="Times New Roman" w:cs="Times New Roman"/>
          <w:b/>
          <w:sz w:val="24"/>
          <w:szCs w:val="24"/>
        </w:rPr>
        <w:t>inys</w:t>
      </w:r>
      <w:r w:rsidR="00816719" w:rsidRPr="00D016C0">
        <w:rPr>
          <w:rFonts w:ascii="Times New Roman" w:eastAsia="Calibri" w:hAnsi="Times New Roman" w:cs="Times New Roman"/>
          <w:sz w:val="24"/>
          <w:szCs w:val="24"/>
        </w:rPr>
        <w:t xml:space="preserve"> </w:t>
      </w:r>
      <w:r w:rsidR="00F82487" w:rsidRPr="00D016C0">
        <w:rPr>
          <w:rFonts w:ascii="Times New Roman" w:eastAsia="Calibri" w:hAnsi="Times New Roman" w:cs="Times New Roman"/>
          <w:sz w:val="24"/>
          <w:szCs w:val="24"/>
        </w:rPr>
        <w:t xml:space="preserve"> kultūrinę vei</w:t>
      </w:r>
      <w:r w:rsidR="00D016C0">
        <w:rPr>
          <w:rFonts w:ascii="Times New Roman" w:eastAsia="Calibri" w:hAnsi="Times New Roman" w:cs="Times New Roman"/>
          <w:sz w:val="24"/>
          <w:szCs w:val="24"/>
        </w:rPr>
        <w:t>klą vykdo bendradarbiaudamas su</w:t>
      </w:r>
    </w:p>
    <w:p w14:paraId="3B43A10F" w14:textId="77777777" w:rsidR="00F82487" w:rsidRPr="005A2EF9" w:rsidRDefault="00F82487" w:rsidP="005A2EF9">
      <w:pPr>
        <w:pStyle w:val="Pagrindinistekstas3"/>
        <w:spacing w:before="0"/>
        <w:rPr>
          <w:rFonts w:eastAsia="Calibri"/>
        </w:rPr>
      </w:pPr>
      <w:r w:rsidRPr="005A2EF9">
        <w:rPr>
          <w:rFonts w:eastAsia="Calibri"/>
        </w:rPr>
        <w:t xml:space="preserve">visomis Lukšių seniūnijoje esančiomis bendruomenėmis (Lukšių, </w:t>
      </w:r>
      <w:proofErr w:type="spellStart"/>
      <w:r w:rsidRPr="005A2EF9">
        <w:rPr>
          <w:rFonts w:eastAsia="Calibri"/>
        </w:rPr>
        <w:t>Liepalotų</w:t>
      </w:r>
      <w:proofErr w:type="spellEnd"/>
      <w:r w:rsidRPr="005A2EF9">
        <w:rPr>
          <w:rFonts w:eastAsia="Calibri"/>
        </w:rPr>
        <w:t>, Lepšių kaimo), nevyriausybinėmis organizacijomis, įstaigomis, religine bendruo</w:t>
      </w:r>
      <w:r w:rsidR="00265584" w:rsidRPr="005A2EF9">
        <w:rPr>
          <w:rFonts w:eastAsia="Calibri"/>
        </w:rPr>
        <w:t>mene</w:t>
      </w:r>
      <w:r w:rsidRPr="005A2EF9">
        <w:rPr>
          <w:rFonts w:eastAsia="Calibri"/>
        </w:rPr>
        <w:t xml:space="preserve">. Bendradarbiavimas vyksta ir su kitomis </w:t>
      </w:r>
      <w:proofErr w:type="spellStart"/>
      <w:r w:rsidRPr="005A2EF9">
        <w:rPr>
          <w:rFonts w:eastAsia="Calibri"/>
        </w:rPr>
        <w:t>Zyplių</w:t>
      </w:r>
      <w:proofErr w:type="spellEnd"/>
      <w:r w:rsidRPr="005A2EF9">
        <w:rPr>
          <w:rFonts w:eastAsia="Calibri"/>
        </w:rPr>
        <w:t xml:space="preserve"> dvaro ansamblyje įsikūrusiomis įstaigomis – Zanavykų muziejumi bei restoranu „</w:t>
      </w:r>
      <w:proofErr w:type="spellStart"/>
      <w:r w:rsidRPr="005A2EF9">
        <w:rPr>
          <w:rFonts w:eastAsia="Calibri"/>
        </w:rPr>
        <w:t>Kuchmistrai</w:t>
      </w:r>
      <w:proofErr w:type="spellEnd"/>
      <w:r w:rsidRPr="005A2EF9">
        <w:rPr>
          <w:rFonts w:eastAsia="Calibri"/>
        </w:rPr>
        <w:t xml:space="preserve">“. </w:t>
      </w:r>
    </w:p>
    <w:p w14:paraId="2C869DC8" w14:textId="77777777" w:rsidR="00D016C0" w:rsidRPr="005A2EF9" w:rsidRDefault="00F82487" w:rsidP="005A2EF9">
      <w:pPr>
        <w:pStyle w:val="Sraopastraipa"/>
        <w:spacing w:after="0" w:line="360" w:lineRule="auto"/>
        <w:ind w:left="780"/>
        <w:jc w:val="both"/>
        <w:rPr>
          <w:rFonts w:ascii="Times New Roman" w:eastAsia="Calibri" w:hAnsi="Times New Roman" w:cs="Times New Roman"/>
          <w:sz w:val="24"/>
          <w:szCs w:val="24"/>
        </w:rPr>
      </w:pPr>
      <w:r w:rsidRPr="00D016C0">
        <w:rPr>
          <w:rFonts w:ascii="Times New Roman" w:eastAsia="Calibri" w:hAnsi="Times New Roman" w:cs="Times New Roman"/>
          <w:sz w:val="24"/>
          <w:szCs w:val="24"/>
        </w:rPr>
        <w:t>20</w:t>
      </w:r>
      <w:r w:rsidR="00F3325E" w:rsidRPr="00D016C0">
        <w:rPr>
          <w:rFonts w:ascii="Times New Roman" w:eastAsia="Calibri" w:hAnsi="Times New Roman" w:cs="Times New Roman"/>
          <w:sz w:val="24"/>
          <w:szCs w:val="24"/>
        </w:rPr>
        <w:t>22 m. Lukšių padalinyje įvyko 12 renginių</w:t>
      </w:r>
      <w:r w:rsidR="005A2EF9">
        <w:rPr>
          <w:rFonts w:ascii="Times New Roman" w:eastAsia="Calibri" w:hAnsi="Times New Roman" w:cs="Times New Roman"/>
          <w:sz w:val="24"/>
          <w:szCs w:val="24"/>
        </w:rPr>
        <w:t>.</w:t>
      </w:r>
      <w:r w:rsidRPr="005A2EF9">
        <w:rPr>
          <w:rFonts w:ascii="Times New Roman" w:eastAsia="Calibri" w:hAnsi="Times New Roman" w:cs="Times New Roman"/>
          <w:sz w:val="24"/>
          <w:szCs w:val="24"/>
        </w:rPr>
        <w:t xml:space="preserve"> </w:t>
      </w:r>
      <w:proofErr w:type="spellStart"/>
      <w:r w:rsidRPr="005A2EF9">
        <w:rPr>
          <w:rFonts w:ascii="Times New Roman" w:eastAsia="Calibri" w:hAnsi="Times New Roman" w:cs="Times New Roman"/>
          <w:sz w:val="24"/>
          <w:szCs w:val="24"/>
        </w:rPr>
        <w:t>Zypl</w:t>
      </w:r>
      <w:r w:rsidR="00D016C0" w:rsidRPr="005A2EF9">
        <w:rPr>
          <w:rFonts w:ascii="Times New Roman" w:eastAsia="Calibri" w:hAnsi="Times New Roman" w:cs="Times New Roman"/>
          <w:sz w:val="24"/>
          <w:szCs w:val="24"/>
        </w:rPr>
        <w:t>ių</w:t>
      </w:r>
      <w:proofErr w:type="spellEnd"/>
      <w:r w:rsidR="00D016C0" w:rsidRPr="005A2EF9">
        <w:rPr>
          <w:rFonts w:ascii="Times New Roman" w:eastAsia="Calibri" w:hAnsi="Times New Roman" w:cs="Times New Roman"/>
          <w:sz w:val="24"/>
          <w:szCs w:val="24"/>
        </w:rPr>
        <w:t xml:space="preserve"> dvaro specializuotose parodų salėse</w:t>
      </w:r>
    </w:p>
    <w:p w14:paraId="435FD99F" w14:textId="77777777" w:rsidR="00F82487" w:rsidRPr="00D016C0" w:rsidRDefault="00F82487" w:rsidP="00D016C0">
      <w:pPr>
        <w:spacing w:after="0" w:line="360" w:lineRule="auto"/>
        <w:jc w:val="both"/>
        <w:rPr>
          <w:rFonts w:ascii="Times New Roman" w:eastAsia="Calibri" w:hAnsi="Times New Roman" w:cs="Times New Roman"/>
          <w:sz w:val="24"/>
          <w:szCs w:val="24"/>
        </w:rPr>
      </w:pPr>
      <w:r w:rsidRPr="00D016C0">
        <w:rPr>
          <w:rFonts w:eastAsia="Calibri"/>
        </w:rPr>
        <w:t xml:space="preserve"> </w:t>
      </w:r>
      <w:r w:rsidRPr="00D016C0">
        <w:rPr>
          <w:rFonts w:ascii="Times New Roman" w:eastAsia="Calibri" w:hAnsi="Times New Roman" w:cs="Times New Roman"/>
          <w:sz w:val="24"/>
          <w:szCs w:val="24"/>
        </w:rPr>
        <w:t>bei arklidž</w:t>
      </w:r>
      <w:r w:rsidR="00F3325E" w:rsidRPr="00D016C0">
        <w:rPr>
          <w:rFonts w:ascii="Times New Roman" w:eastAsia="Calibri" w:hAnsi="Times New Roman" w:cs="Times New Roman"/>
          <w:sz w:val="24"/>
          <w:szCs w:val="24"/>
        </w:rPr>
        <w:t xml:space="preserve">ių meno galerijoje surengtos 27 parodos: 13 tautodailės ir 14 profesionalaus meno.  </w:t>
      </w:r>
      <w:r w:rsidRPr="00D016C0">
        <w:rPr>
          <w:rFonts w:ascii="Times New Roman" w:eastAsia="Calibri" w:hAnsi="Times New Roman" w:cs="Times New Roman"/>
          <w:sz w:val="24"/>
          <w:szCs w:val="24"/>
        </w:rPr>
        <w:t>Norisi pasidžiaugti, kad trečius metus iš eilės vyko tarptautinė tapybos darbų paroda „</w:t>
      </w:r>
      <w:proofErr w:type="spellStart"/>
      <w:r w:rsidRPr="00D016C0">
        <w:rPr>
          <w:rFonts w:ascii="Times New Roman" w:eastAsia="Calibri" w:hAnsi="Times New Roman" w:cs="Times New Roman"/>
          <w:sz w:val="24"/>
          <w:szCs w:val="24"/>
        </w:rPr>
        <w:t>Carpe</w:t>
      </w:r>
      <w:proofErr w:type="spellEnd"/>
      <w:r w:rsidRPr="00D016C0">
        <w:rPr>
          <w:rFonts w:ascii="Times New Roman" w:eastAsia="Calibri" w:hAnsi="Times New Roman" w:cs="Times New Roman"/>
          <w:sz w:val="24"/>
          <w:szCs w:val="24"/>
        </w:rPr>
        <w:t xml:space="preserve"> </w:t>
      </w:r>
      <w:proofErr w:type="spellStart"/>
      <w:r w:rsidRPr="00D016C0">
        <w:rPr>
          <w:rFonts w:ascii="Times New Roman" w:eastAsia="Calibri" w:hAnsi="Times New Roman" w:cs="Times New Roman"/>
          <w:sz w:val="24"/>
          <w:szCs w:val="24"/>
        </w:rPr>
        <w:t>Diem</w:t>
      </w:r>
      <w:proofErr w:type="spellEnd"/>
      <w:r w:rsidRPr="00D016C0">
        <w:rPr>
          <w:rFonts w:ascii="Times New Roman" w:eastAsia="Calibri" w:hAnsi="Times New Roman" w:cs="Times New Roman"/>
          <w:sz w:val="24"/>
          <w:szCs w:val="24"/>
        </w:rPr>
        <w:t>“, kurioje kiekvienais metais dalyvauja menininkai iš skirtingų pasaulio šalių. Šiemet parodos dalyviai buvo iš Lietuvos, Ukrainos, Lenkijos, Vokietijos, Prancūzijos,</w:t>
      </w:r>
      <w:r w:rsidR="00F3325E" w:rsidRPr="00D016C0">
        <w:rPr>
          <w:rFonts w:ascii="Times New Roman" w:eastAsia="Calibri" w:hAnsi="Times New Roman" w:cs="Times New Roman"/>
          <w:sz w:val="24"/>
          <w:szCs w:val="24"/>
        </w:rPr>
        <w:t xml:space="preserve"> Honkongo. </w:t>
      </w:r>
    </w:p>
    <w:p w14:paraId="4F2C8C0B" w14:textId="77777777" w:rsidR="00D016C0" w:rsidRDefault="00F82487" w:rsidP="00D016C0">
      <w:pPr>
        <w:pStyle w:val="Sraopastraipa"/>
        <w:spacing w:after="0" w:line="360" w:lineRule="auto"/>
        <w:jc w:val="both"/>
        <w:rPr>
          <w:rFonts w:ascii="Times New Roman" w:eastAsia="Calibri" w:hAnsi="Times New Roman" w:cs="Times New Roman"/>
          <w:sz w:val="24"/>
          <w:szCs w:val="24"/>
        </w:rPr>
      </w:pPr>
      <w:r w:rsidRPr="00D016C0">
        <w:rPr>
          <w:rFonts w:ascii="Times New Roman" w:eastAsia="Calibri" w:hAnsi="Times New Roman" w:cs="Times New Roman"/>
          <w:sz w:val="24"/>
          <w:szCs w:val="24"/>
        </w:rPr>
        <w:t>2022 metais pirmą kartą arklidžių meno galerijoje kartu su</w:t>
      </w:r>
      <w:r w:rsidR="00D016C0">
        <w:rPr>
          <w:rFonts w:ascii="Times New Roman" w:eastAsia="Calibri" w:hAnsi="Times New Roman" w:cs="Times New Roman"/>
          <w:sz w:val="24"/>
          <w:szCs w:val="24"/>
        </w:rPr>
        <w:t xml:space="preserve"> Lietuvos nacionaliniu kultūros</w:t>
      </w:r>
    </w:p>
    <w:p w14:paraId="7B054F52" w14:textId="77777777" w:rsidR="00F82487" w:rsidRPr="00D016C0" w:rsidRDefault="00F82487" w:rsidP="00D016C0">
      <w:pPr>
        <w:spacing w:after="0" w:line="360" w:lineRule="auto"/>
        <w:jc w:val="both"/>
        <w:rPr>
          <w:rFonts w:ascii="Times New Roman" w:eastAsia="Calibri" w:hAnsi="Times New Roman" w:cs="Times New Roman"/>
          <w:sz w:val="24"/>
          <w:szCs w:val="24"/>
        </w:rPr>
      </w:pPr>
      <w:r w:rsidRPr="00D016C0">
        <w:rPr>
          <w:rFonts w:ascii="Times New Roman" w:eastAsia="Calibri" w:hAnsi="Times New Roman" w:cs="Times New Roman"/>
          <w:sz w:val="24"/>
          <w:szCs w:val="24"/>
        </w:rPr>
        <w:t>centru surengėme respublikinį Lietuvos moksleivių liaudies dailės konkurso „Sidabro vai</w:t>
      </w:r>
      <w:r w:rsidR="00EA3996" w:rsidRPr="00D016C0">
        <w:rPr>
          <w:rFonts w:ascii="Times New Roman" w:eastAsia="Calibri" w:hAnsi="Times New Roman" w:cs="Times New Roman"/>
          <w:sz w:val="24"/>
          <w:szCs w:val="24"/>
        </w:rPr>
        <w:t>nikėlis IX“ finalinę parodą, ku</w:t>
      </w:r>
      <w:r w:rsidRPr="00D016C0">
        <w:rPr>
          <w:rFonts w:ascii="Times New Roman" w:eastAsia="Calibri" w:hAnsi="Times New Roman" w:cs="Times New Roman"/>
          <w:sz w:val="24"/>
          <w:szCs w:val="24"/>
        </w:rPr>
        <w:t>rios metu buvo apdovanoti laureatai.</w:t>
      </w:r>
    </w:p>
    <w:p w14:paraId="15C0E804" w14:textId="77777777" w:rsidR="005A2EF9" w:rsidRDefault="005A2EF9" w:rsidP="00D016C0">
      <w:pPr>
        <w:pStyle w:val="Sraopastraipa"/>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Lukšių padalinyje 2022 metais</w:t>
      </w:r>
      <w:r w:rsidR="0086096A">
        <w:rPr>
          <w:rFonts w:ascii="Times New Roman" w:eastAsia="Calibri" w:hAnsi="Times New Roman" w:cs="Times New Roman"/>
          <w:sz w:val="24"/>
          <w:szCs w:val="24"/>
        </w:rPr>
        <w:t xml:space="preserve"> veikė 2 mėgėjų meno kolektyvai.</w:t>
      </w:r>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Zyplių</w:t>
      </w:r>
      <w:proofErr w:type="spellEnd"/>
      <w:r>
        <w:rPr>
          <w:rFonts w:ascii="Times New Roman" w:eastAsia="Calibri" w:hAnsi="Times New Roman" w:cs="Times New Roman"/>
          <w:sz w:val="24"/>
          <w:szCs w:val="24"/>
        </w:rPr>
        <w:t xml:space="preserve"> dvaro kapela ir </w:t>
      </w:r>
    </w:p>
    <w:p w14:paraId="052B5769" w14:textId="77777777" w:rsidR="00CF1590" w:rsidRDefault="005A2EF9" w:rsidP="00CF1590">
      <w:pPr>
        <w:spacing w:after="0" w:line="360" w:lineRule="auto"/>
        <w:jc w:val="both"/>
        <w:rPr>
          <w:rFonts w:ascii="Times New Roman" w:eastAsia="Calibri" w:hAnsi="Times New Roman" w:cs="Times New Roman"/>
          <w:sz w:val="24"/>
          <w:szCs w:val="24"/>
        </w:rPr>
      </w:pPr>
      <w:proofErr w:type="spellStart"/>
      <w:r w:rsidRPr="005A2EF9">
        <w:rPr>
          <w:rFonts w:ascii="Times New Roman" w:eastAsia="Calibri" w:hAnsi="Times New Roman" w:cs="Times New Roman"/>
          <w:sz w:val="24"/>
          <w:szCs w:val="24"/>
        </w:rPr>
        <w:t>Liepalotų</w:t>
      </w:r>
      <w:proofErr w:type="spellEnd"/>
      <w:r w:rsidRPr="005A2EF9">
        <w:rPr>
          <w:rFonts w:ascii="Times New Roman" w:eastAsia="Calibri" w:hAnsi="Times New Roman" w:cs="Times New Roman"/>
          <w:sz w:val="24"/>
          <w:szCs w:val="24"/>
        </w:rPr>
        <w:t xml:space="preserve"> kaimo kapela</w:t>
      </w:r>
      <w:r w:rsidR="0086096A">
        <w:rPr>
          <w:rFonts w:ascii="Times New Roman" w:eastAsia="Calibri" w:hAnsi="Times New Roman" w:cs="Times New Roman"/>
          <w:sz w:val="24"/>
          <w:szCs w:val="24"/>
        </w:rPr>
        <w:t xml:space="preserve"> surengė 36 pasirodymus. Iš jų </w:t>
      </w:r>
      <w:r>
        <w:rPr>
          <w:rFonts w:ascii="Times New Roman" w:eastAsia="Calibri" w:hAnsi="Times New Roman" w:cs="Times New Roman"/>
          <w:sz w:val="24"/>
          <w:szCs w:val="24"/>
        </w:rPr>
        <w:t xml:space="preserve">11 </w:t>
      </w:r>
      <w:r w:rsidR="0086096A">
        <w:rPr>
          <w:rFonts w:ascii="Times New Roman" w:eastAsia="Calibri" w:hAnsi="Times New Roman" w:cs="Times New Roman"/>
          <w:sz w:val="24"/>
          <w:szCs w:val="24"/>
        </w:rPr>
        <w:t xml:space="preserve">rajono </w:t>
      </w:r>
      <w:r>
        <w:rPr>
          <w:rFonts w:ascii="Times New Roman" w:eastAsia="Calibri" w:hAnsi="Times New Roman" w:cs="Times New Roman"/>
          <w:sz w:val="24"/>
          <w:szCs w:val="24"/>
        </w:rPr>
        <w:t>ku</w:t>
      </w:r>
      <w:r w:rsidR="0086096A">
        <w:rPr>
          <w:rFonts w:ascii="Times New Roman" w:eastAsia="Calibri" w:hAnsi="Times New Roman" w:cs="Times New Roman"/>
          <w:sz w:val="24"/>
          <w:szCs w:val="24"/>
        </w:rPr>
        <w:t>ltūros įstaigose ir 25 pasirodymus</w:t>
      </w:r>
      <w:r>
        <w:rPr>
          <w:rFonts w:ascii="Times New Roman" w:eastAsia="Calibri" w:hAnsi="Times New Roman" w:cs="Times New Roman"/>
          <w:sz w:val="24"/>
          <w:szCs w:val="24"/>
        </w:rPr>
        <w:t xml:space="preserve"> išvykose. Kolektyvus lanko 20 dalyvių. </w:t>
      </w:r>
    </w:p>
    <w:p w14:paraId="48C14DAD" w14:textId="26E44887" w:rsidR="00F82487" w:rsidRPr="00D016C0" w:rsidRDefault="00D016C0" w:rsidP="00CF1590">
      <w:pPr>
        <w:spacing w:after="0" w:line="360" w:lineRule="auto"/>
        <w:ind w:firstLine="720"/>
        <w:jc w:val="both"/>
        <w:rPr>
          <w:rFonts w:ascii="Times New Roman" w:eastAsia="Calibri" w:hAnsi="Times New Roman" w:cs="Times New Roman"/>
          <w:sz w:val="24"/>
          <w:szCs w:val="24"/>
        </w:rPr>
      </w:pPr>
      <w:r w:rsidRPr="00D016C0">
        <w:rPr>
          <w:rFonts w:ascii="Times New Roman" w:eastAsia="Calibri" w:hAnsi="Times New Roman" w:cs="Times New Roman"/>
          <w:sz w:val="24"/>
          <w:szCs w:val="24"/>
        </w:rPr>
        <w:t>T</w:t>
      </w:r>
      <w:r w:rsidR="00F82487" w:rsidRPr="00D016C0">
        <w:rPr>
          <w:rFonts w:ascii="Times New Roman" w:eastAsia="Calibri" w:hAnsi="Times New Roman" w:cs="Times New Roman"/>
          <w:sz w:val="24"/>
          <w:szCs w:val="24"/>
        </w:rPr>
        <w:t>radiciškai Lukšių padalinys mini valstybines šventes ir a</w:t>
      </w:r>
      <w:r>
        <w:rPr>
          <w:rFonts w:ascii="Times New Roman" w:eastAsia="Calibri" w:hAnsi="Times New Roman" w:cs="Times New Roman"/>
          <w:sz w:val="24"/>
          <w:szCs w:val="24"/>
        </w:rPr>
        <w:t>tmintinas dienas. Sausio 13-ąją</w:t>
      </w:r>
      <w:r w:rsidR="00CF1590">
        <w:rPr>
          <w:rFonts w:ascii="Times New Roman" w:eastAsia="Calibri" w:hAnsi="Times New Roman" w:cs="Times New Roman"/>
          <w:sz w:val="24"/>
          <w:szCs w:val="24"/>
        </w:rPr>
        <w:t xml:space="preserve"> </w:t>
      </w:r>
      <w:r w:rsidR="00F82487" w:rsidRPr="00D016C0">
        <w:rPr>
          <w:rFonts w:ascii="Times New Roman" w:eastAsia="Calibri" w:hAnsi="Times New Roman" w:cs="Times New Roman"/>
          <w:sz w:val="24"/>
          <w:szCs w:val="24"/>
        </w:rPr>
        <w:t xml:space="preserve">vyko pilietinė akcija „Atmintis gyva, nes liudija“, kuriai parengėme Lukšių miestelio lauko erdvėje ekspoziciją, skirtą prisiminti žuvusiems kovotojams už laisvę, deginome atminimo laužus, o prisijungiant prie visoje </w:t>
      </w:r>
      <w:r w:rsidR="00EA3996" w:rsidRPr="00D016C0">
        <w:rPr>
          <w:rFonts w:ascii="Times New Roman" w:eastAsia="Calibri" w:hAnsi="Times New Roman" w:cs="Times New Roman"/>
          <w:sz w:val="24"/>
          <w:szCs w:val="24"/>
        </w:rPr>
        <w:t>Lietuvoje vy</w:t>
      </w:r>
      <w:r w:rsidR="00F82487" w:rsidRPr="00D016C0">
        <w:rPr>
          <w:rFonts w:ascii="Times New Roman" w:eastAsia="Calibri" w:hAnsi="Times New Roman" w:cs="Times New Roman"/>
          <w:sz w:val="24"/>
          <w:szCs w:val="24"/>
        </w:rPr>
        <w:t xml:space="preserve">kusios akcijos, </w:t>
      </w:r>
      <w:proofErr w:type="spellStart"/>
      <w:r w:rsidR="00F82487" w:rsidRPr="00D016C0">
        <w:rPr>
          <w:rFonts w:ascii="Times New Roman" w:eastAsia="Calibri" w:hAnsi="Times New Roman" w:cs="Times New Roman"/>
          <w:sz w:val="24"/>
          <w:szCs w:val="24"/>
        </w:rPr>
        <w:t>Zyplių</w:t>
      </w:r>
      <w:proofErr w:type="spellEnd"/>
      <w:r w:rsidR="00F82487" w:rsidRPr="00D016C0">
        <w:rPr>
          <w:rFonts w:ascii="Times New Roman" w:eastAsia="Calibri" w:hAnsi="Times New Roman" w:cs="Times New Roman"/>
          <w:sz w:val="24"/>
          <w:szCs w:val="24"/>
        </w:rPr>
        <w:t xml:space="preserve"> dvaro rūmų languose liepsnojo žvakelės. Tęsiant tradicijas Lietuvos valstybės atkūrimo dienos minėjime buvo įteiktos nominacijos „Žmogus yra didis“ nusipelniusiems Lukšių kraštui žmonėms. Kovo 11-ąją kartu su Lukšių bend</w:t>
      </w:r>
      <w:r w:rsidR="00EA3996" w:rsidRPr="00D016C0">
        <w:rPr>
          <w:rFonts w:ascii="Times New Roman" w:eastAsia="Calibri" w:hAnsi="Times New Roman" w:cs="Times New Roman"/>
          <w:sz w:val="24"/>
          <w:szCs w:val="24"/>
        </w:rPr>
        <w:t>ruomene paminėjome Lukšių Š</w:t>
      </w:r>
      <w:r w:rsidR="00F82487" w:rsidRPr="00D016C0">
        <w:rPr>
          <w:rFonts w:ascii="Times New Roman" w:eastAsia="Calibri" w:hAnsi="Times New Roman" w:cs="Times New Roman"/>
          <w:sz w:val="24"/>
          <w:szCs w:val="24"/>
        </w:rPr>
        <w:t>v. Juozapo bažnyčioje. Liepos 6-ąją, Karaliaus Mindaugo karūnav</w:t>
      </w:r>
      <w:r w:rsidR="00EA3996" w:rsidRPr="00D016C0">
        <w:rPr>
          <w:rFonts w:ascii="Times New Roman" w:eastAsia="Calibri" w:hAnsi="Times New Roman" w:cs="Times New Roman"/>
          <w:sz w:val="24"/>
          <w:szCs w:val="24"/>
        </w:rPr>
        <w:t>imo dieną vainikavo</w:t>
      </w:r>
      <w:r w:rsidR="00F82487" w:rsidRPr="00D016C0">
        <w:rPr>
          <w:rFonts w:ascii="Times New Roman" w:eastAsia="Calibri" w:hAnsi="Times New Roman" w:cs="Times New Roman"/>
          <w:sz w:val="24"/>
          <w:szCs w:val="24"/>
        </w:rPr>
        <w:t xml:space="preserve"> Lietuvos naci</w:t>
      </w:r>
      <w:r w:rsidR="00EA3996" w:rsidRPr="00D016C0">
        <w:rPr>
          <w:rFonts w:ascii="Times New Roman" w:eastAsia="Calibri" w:hAnsi="Times New Roman" w:cs="Times New Roman"/>
          <w:sz w:val="24"/>
          <w:szCs w:val="24"/>
        </w:rPr>
        <w:t>onalinio dramos teatro spektaklis</w:t>
      </w:r>
      <w:r w:rsidR="00F82487" w:rsidRPr="00D016C0">
        <w:rPr>
          <w:rFonts w:ascii="Times New Roman" w:eastAsia="Calibri" w:hAnsi="Times New Roman" w:cs="Times New Roman"/>
          <w:sz w:val="24"/>
          <w:szCs w:val="24"/>
        </w:rPr>
        <w:t xml:space="preserve"> „Šimt</w:t>
      </w:r>
      <w:r w:rsidR="00A21CB2" w:rsidRPr="00D016C0">
        <w:rPr>
          <w:rFonts w:ascii="Times New Roman" w:eastAsia="Calibri" w:hAnsi="Times New Roman" w:cs="Times New Roman"/>
          <w:sz w:val="24"/>
          <w:szCs w:val="24"/>
        </w:rPr>
        <w:t xml:space="preserve">mečio moterys“. </w:t>
      </w:r>
    </w:p>
    <w:p w14:paraId="3ACDCD06" w14:textId="77777777" w:rsidR="00D016C0" w:rsidRDefault="00F82487" w:rsidP="00D016C0">
      <w:pPr>
        <w:pStyle w:val="Sraopastraipa"/>
        <w:spacing w:after="0" w:line="360" w:lineRule="auto"/>
        <w:ind w:left="780"/>
        <w:jc w:val="both"/>
        <w:rPr>
          <w:rFonts w:ascii="Times New Roman" w:eastAsia="Calibri" w:hAnsi="Times New Roman" w:cs="Times New Roman"/>
          <w:sz w:val="24"/>
          <w:szCs w:val="24"/>
        </w:rPr>
      </w:pPr>
      <w:r w:rsidRPr="00D016C0">
        <w:rPr>
          <w:rFonts w:ascii="Times New Roman" w:eastAsia="Calibri" w:hAnsi="Times New Roman" w:cs="Times New Roman"/>
          <w:sz w:val="24"/>
          <w:szCs w:val="24"/>
        </w:rPr>
        <w:t>Kaip ir kiekvienais metais didelio susidomėjimo sulaukė</w:t>
      </w:r>
      <w:r w:rsidR="00D016C0">
        <w:rPr>
          <w:rFonts w:ascii="Times New Roman" w:eastAsia="Calibri" w:hAnsi="Times New Roman" w:cs="Times New Roman"/>
          <w:sz w:val="24"/>
          <w:szCs w:val="24"/>
        </w:rPr>
        <w:t xml:space="preserve"> mūsų organizuojami tradiciniai</w:t>
      </w:r>
    </w:p>
    <w:p w14:paraId="043F3D98" w14:textId="77777777" w:rsidR="00F82487" w:rsidRPr="00D016C0" w:rsidRDefault="00F82487" w:rsidP="00D016C0">
      <w:pPr>
        <w:spacing w:after="0" w:line="360" w:lineRule="auto"/>
        <w:jc w:val="both"/>
        <w:rPr>
          <w:rFonts w:ascii="Times New Roman" w:eastAsia="Calibri" w:hAnsi="Times New Roman" w:cs="Times New Roman"/>
          <w:sz w:val="24"/>
          <w:szCs w:val="24"/>
        </w:rPr>
      </w:pPr>
      <w:r w:rsidRPr="00D016C0">
        <w:rPr>
          <w:rFonts w:ascii="Times New Roman" w:eastAsia="Calibri" w:hAnsi="Times New Roman" w:cs="Times New Roman"/>
          <w:sz w:val="24"/>
          <w:szCs w:val="24"/>
        </w:rPr>
        <w:t>kultūriniai renginiai: Joninių šventė, pleneras „</w:t>
      </w:r>
      <w:proofErr w:type="spellStart"/>
      <w:r w:rsidRPr="00D016C0">
        <w:rPr>
          <w:rFonts w:ascii="Times New Roman" w:eastAsia="Calibri" w:hAnsi="Times New Roman" w:cs="Times New Roman"/>
          <w:sz w:val="24"/>
          <w:szCs w:val="24"/>
        </w:rPr>
        <w:t>Zyplių</w:t>
      </w:r>
      <w:proofErr w:type="spellEnd"/>
      <w:r w:rsidRPr="00D016C0">
        <w:rPr>
          <w:rFonts w:ascii="Times New Roman" w:eastAsia="Calibri" w:hAnsi="Times New Roman" w:cs="Times New Roman"/>
          <w:sz w:val="24"/>
          <w:szCs w:val="24"/>
        </w:rPr>
        <w:t xml:space="preserve"> žiogai“, keramikų šventė – mugė „Pirksiu molio puodynėlę“, kapelų šventė – koncertas „Vasarą palydint 2022“.</w:t>
      </w:r>
    </w:p>
    <w:p w14:paraId="092A9E9A" w14:textId="77777777" w:rsidR="00D016C0" w:rsidRDefault="00F82487" w:rsidP="00D016C0">
      <w:pPr>
        <w:pStyle w:val="Sraopastraipa"/>
        <w:spacing w:after="0" w:line="360" w:lineRule="auto"/>
        <w:ind w:left="780"/>
        <w:jc w:val="both"/>
        <w:rPr>
          <w:rFonts w:ascii="Times New Roman" w:eastAsia="Calibri" w:hAnsi="Times New Roman" w:cs="Times New Roman"/>
          <w:sz w:val="24"/>
          <w:szCs w:val="24"/>
        </w:rPr>
      </w:pPr>
      <w:r w:rsidRPr="00D016C0">
        <w:rPr>
          <w:rFonts w:ascii="Times New Roman" w:eastAsia="Calibri" w:hAnsi="Times New Roman" w:cs="Times New Roman"/>
          <w:sz w:val="24"/>
          <w:szCs w:val="24"/>
        </w:rPr>
        <w:t xml:space="preserve">Bendradarbiaujant su asociacija „Zanavykų seimelis“, </w:t>
      </w:r>
      <w:proofErr w:type="spellStart"/>
      <w:r w:rsidRPr="00D016C0">
        <w:rPr>
          <w:rFonts w:ascii="Times New Roman" w:eastAsia="Calibri" w:hAnsi="Times New Roman" w:cs="Times New Roman"/>
          <w:sz w:val="24"/>
          <w:szCs w:val="24"/>
        </w:rPr>
        <w:t>Zy</w:t>
      </w:r>
      <w:r w:rsidR="00D016C0">
        <w:rPr>
          <w:rFonts w:ascii="Times New Roman" w:eastAsia="Calibri" w:hAnsi="Times New Roman" w:cs="Times New Roman"/>
          <w:sz w:val="24"/>
          <w:szCs w:val="24"/>
        </w:rPr>
        <w:t>plių</w:t>
      </w:r>
      <w:proofErr w:type="spellEnd"/>
      <w:r w:rsidR="00D016C0">
        <w:rPr>
          <w:rFonts w:ascii="Times New Roman" w:eastAsia="Calibri" w:hAnsi="Times New Roman" w:cs="Times New Roman"/>
          <w:sz w:val="24"/>
          <w:szCs w:val="24"/>
        </w:rPr>
        <w:t xml:space="preserve"> dvaro erdvėse vyko XII-</w:t>
      </w:r>
      <w:proofErr w:type="spellStart"/>
      <w:r w:rsidR="00D016C0">
        <w:rPr>
          <w:rFonts w:ascii="Times New Roman" w:eastAsia="Calibri" w:hAnsi="Times New Roman" w:cs="Times New Roman"/>
          <w:sz w:val="24"/>
          <w:szCs w:val="24"/>
        </w:rPr>
        <w:t>ojo</w:t>
      </w:r>
      <w:proofErr w:type="spellEnd"/>
    </w:p>
    <w:p w14:paraId="43133E21" w14:textId="77777777" w:rsidR="00F82487" w:rsidRPr="00D016C0" w:rsidRDefault="00F82487" w:rsidP="00D016C0">
      <w:pPr>
        <w:spacing w:after="0" w:line="360" w:lineRule="auto"/>
        <w:jc w:val="both"/>
        <w:rPr>
          <w:rFonts w:ascii="Times New Roman" w:eastAsia="Calibri" w:hAnsi="Times New Roman" w:cs="Times New Roman"/>
          <w:sz w:val="24"/>
          <w:szCs w:val="24"/>
        </w:rPr>
      </w:pPr>
      <w:r w:rsidRPr="00D016C0">
        <w:rPr>
          <w:rFonts w:ascii="Times New Roman" w:eastAsia="Calibri" w:hAnsi="Times New Roman" w:cs="Times New Roman"/>
          <w:sz w:val="24"/>
          <w:szCs w:val="24"/>
        </w:rPr>
        <w:t>„Beatričės vasaros“ muzikinio festivalio 3 koncertai. Gausus žiūrovų būrys buvusiose dvaro arklidėse klausėsi vyrų vokalinio ansamblio „</w:t>
      </w:r>
      <w:proofErr w:type="spellStart"/>
      <w:r w:rsidRPr="00D016C0">
        <w:rPr>
          <w:rFonts w:ascii="Times New Roman" w:eastAsia="Calibri" w:hAnsi="Times New Roman" w:cs="Times New Roman"/>
          <w:sz w:val="24"/>
          <w:szCs w:val="24"/>
        </w:rPr>
        <w:t>Quorum</w:t>
      </w:r>
      <w:proofErr w:type="spellEnd"/>
      <w:r w:rsidRPr="00D016C0">
        <w:rPr>
          <w:rFonts w:ascii="Times New Roman" w:eastAsia="Calibri" w:hAnsi="Times New Roman" w:cs="Times New Roman"/>
          <w:sz w:val="24"/>
          <w:szCs w:val="24"/>
        </w:rPr>
        <w:t xml:space="preserve">“ dainų, V. Paukštelio (fortepijonas), V. </w:t>
      </w:r>
      <w:proofErr w:type="spellStart"/>
      <w:r w:rsidRPr="00D016C0">
        <w:rPr>
          <w:rFonts w:ascii="Times New Roman" w:eastAsia="Calibri" w:hAnsi="Times New Roman" w:cs="Times New Roman"/>
          <w:sz w:val="24"/>
          <w:szCs w:val="24"/>
        </w:rPr>
        <w:t>Tarasov</w:t>
      </w:r>
      <w:proofErr w:type="spellEnd"/>
      <w:r w:rsidRPr="00D016C0">
        <w:rPr>
          <w:rFonts w:ascii="Times New Roman" w:eastAsia="Calibri" w:hAnsi="Times New Roman" w:cs="Times New Roman"/>
          <w:sz w:val="24"/>
          <w:szCs w:val="24"/>
        </w:rPr>
        <w:t xml:space="preserve"> (perkusija) atliekamų kūrinių. </w:t>
      </w:r>
      <w:proofErr w:type="spellStart"/>
      <w:r w:rsidRPr="00D016C0">
        <w:rPr>
          <w:rFonts w:ascii="Times New Roman" w:eastAsia="Calibri" w:hAnsi="Times New Roman" w:cs="Times New Roman"/>
          <w:sz w:val="24"/>
          <w:szCs w:val="24"/>
        </w:rPr>
        <w:t>Zyplių</w:t>
      </w:r>
      <w:proofErr w:type="spellEnd"/>
      <w:r w:rsidRPr="00D016C0">
        <w:rPr>
          <w:rFonts w:ascii="Times New Roman" w:eastAsia="Calibri" w:hAnsi="Times New Roman" w:cs="Times New Roman"/>
          <w:sz w:val="24"/>
          <w:szCs w:val="24"/>
        </w:rPr>
        <w:t xml:space="preserve"> dvaro terasoje žiūrovams įvairių kompozitorių programą „Romanas su kontrabosu“ dovanojo mecosopranas I. </w:t>
      </w:r>
      <w:proofErr w:type="spellStart"/>
      <w:r w:rsidRPr="00D016C0">
        <w:rPr>
          <w:rFonts w:ascii="Times New Roman" w:eastAsia="Calibri" w:hAnsi="Times New Roman" w:cs="Times New Roman"/>
          <w:sz w:val="24"/>
          <w:szCs w:val="24"/>
        </w:rPr>
        <w:t>Prudnikovaitė</w:t>
      </w:r>
      <w:proofErr w:type="spellEnd"/>
      <w:r w:rsidRPr="00D016C0">
        <w:rPr>
          <w:rFonts w:ascii="Times New Roman" w:eastAsia="Calibri" w:hAnsi="Times New Roman" w:cs="Times New Roman"/>
          <w:sz w:val="24"/>
          <w:szCs w:val="24"/>
        </w:rPr>
        <w:t xml:space="preserve"> ir Donato </w:t>
      </w:r>
      <w:proofErr w:type="spellStart"/>
      <w:r w:rsidRPr="00D016C0">
        <w:rPr>
          <w:rFonts w:ascii="Times New Roman" w:eastAsia="Calibri" w:hAnsi="Times New Roman" w:cs="Times New Roman"/>
          <w:sz w:val="24"/>
          <w:szCs w:val="24"/>
        </w:rPr>
        <w:t>Bagursko</w:t>
      </w:r>
      <w:proofErr w:type="spellEnd"/>
      <w:r w:rsidRPr="00D016C0">
        <w:rPr>
          <w:rFonts w:ascii="Times New Roman" w:eastAsia="Calibri" w:hAnsi="Times New Roman" w:cs="Times New Roman"/>
          <w:sz w:val="24"/>
          <w:szCs w:val="24"/>
        </w:rPr>
        <w:t xml:space="preserve"> vadovaujamas kontrabosų orkestras. </w:t>
      </w:r>
    </w:p>
    <w:p w14:paraId="54435D11" w14:textId="77777777" w:rsidR="00594EB6" w:rsidRDefault="00F82487" w:rsidP="00594EB6">
      <w:pPr>
        <w:pStyle w:val="Sraopastraipa"/>
        <w:spacing w:after="0" w:line="360" w:lineRule="auto"/>
        <w:ind w:left="780"/>
        <w:jc w:val="both"/>
        <w:rPr>
          <w:rFonts w:ascii="Times New Roman" w:eastAsia="Calibri" w:hAnsi="Times New Roman" w:cs="Times New Roman"/>
          <w:sz w:val="24"/>
          <w:szCs w:val="24"/>
        </w:rPr>
      </w:pPr>
      <w:r w:rsidRPr="00594EB6">
        <w:rPr>
          <w:rFonts w:ascii="Times New Roman" w:eastAsia="Calibri" w:hAnsi="Times New Roman" w:cs="Times New Roman"/>
          <w:sz w:val="24"/>
          <w:szCs w:val="24"/>
        </w:rPr>
        <w:t xml:space="preserve">Rugsėjo 9 d. </w:t>
      </w:r>
      <w:proofErr w:type="spellStart"/>
      <w:r w:rsidRPr="00594EB6">
        <w:rPr>
          <w:rFonts w:ascii="Times New Roman" w:eastAsia="Calibri" w:hAnsi="Times New Roman" w:cs="Times New Roman"/>
          <w:sz w:val="24"/>
          <w:szCs w:val="24"/>
        </w:rPr>
        <w:t>Zyplių</w:t>
      </w:r>
      <w:proofErr w:type="spellEnd"/>
      <w:r w:rsidRPr="00594EB6">
        <w:rPr>
          <w:rFonts w:ascii="Times New Roman" w:eastAsia="Calibri" w:hAnsi="Times New Roman" w:cs="Times New Roman"/>
          <w:sz w:val="24"/>
          <w:szCs w:val="24"/>
        </w:rPr>
        <w:t xml:space="preserve"> dvaro rūmuose buvo pristatytas bendra</w:t>
      </w:r>
      <w:r w:rsidR="00594EB6">
        <w:rPr>
          <w:rFonts w:ascii="Times New Roman" w:eastAsia="Calibri" w:hAnsi="Times New Roman" w:cs="Times New Roman"/>
          <w:sz w:val="24"/>
          <w:szCs w:val="24"/>
        </w:rPr>
        <w:t>s su Lukšių bendruomenės centru</w:t>
      </w:r>
    </w:p>
    <w:p w14:paraId="3756304A" w14:textId="77777777" w:rsidR="00F82487" w:rsidRPr="00594EB6" w:rsidRDefault="00F82487" w:rsidP="00594EB6">
      <w:pPr>
        <w:spacing w:after="0" w:line="360" w:lineRule="auto"/>
        <w:jc w:val="both"/>
        <w:rPr>
          <w:rFonts w:ascii="Times New Roman" w:eastAsia="Calibri" w:hAnsi="Times New Roman" w:cs="Times New Roman"/>
          <w:sz w:val="24"/>
          <w:szCs w:val="24"/>
        </w:rPr>
      </w:pPr>
      <w:r w:rsidRPr="00594EB6">
        <w:rPr>
          <w:rFonts w:ascii="Times New Roman" w:eastAsia="Calibri" w:hAnsi="Times New Roman" w:cs="Times New Roman"/>
          <w:sz w:val="24"/>
          <w:szCs w:val="24"/>
        </w:rPr>
        <w:t>įgyvendintas projektinis leidinys „Lukšiai – muziejus po atviru dangumi“, turintis istorinę, pažintinę ir šviečiamąją vertę, reprezentuojantis Lukšius atvykstantiems turistams ir miestelio svečiams.</w:t>
      </w:r>
    </w:p>
    <w:p w14:paraId="00875BEE" w14:textId="77777777" w:rsidR="00594EB6" w:rsidRDefault="00F82487" w:rsidP="00594EB6">
      <w:pPr>
        <w:pStyle w:val="Sraopastraipa"/>
        <w:spacing w:after="0" w:line="360" w:lineRule="auto"/>
        <w:jc w:val="both"/>
        <w:rPr>
          <w:rFonts w:ascii="Times New Roman" w:eastAsia="Calibri" w:hAnsi="Times New Roman" w:cs="Times New Roman"/>
          <w:sz w:val="24"/>
          <w:szCs w:val="24"/>
        </w:rPr>
      </w:pPr>
      <w:r w:rsidRPr="00594EB6">
        <w:rPr>
          <w:rFonts w:ascii="Times New Roman" w:eastAsia="Calibri" w:hAnsi="Times New Roman" w:cs="Times New Roman"/>
          <w:sz w:val="24"/>
          <w:szCs w:val="24"/>
        </w:rPr>
        <w:t xml:space="preserve">Šakių kultūros centro Lukšių padalinio darbuotojai vykdo ne tik </w:t>
      </w:r>
      <w:r w:rsidR="00594EB6">
        <w:rPr>
          <w:rFonts w:ascii="Times New Roman" w:eastAsia="Calibri" w:hAnsi="Times New Roman" w:cs="Times New Roman"/>
          <w:sz w:val="24"/>
          <w:szCs w:val="24"/>
        </w:rPr>
        <w:t>kultūrinę, projektinę, bet taip</w:t>
      </w:r>
    </w:p>
    <w:p w14:paraId="63DE7327" w14:textId="77777777" w:rsidR="00A018B0" w:rsidRDefault="00F82487" w:rsidP="00594EB6">
      <w:pPr>
        <w:pStyle w:val="Pagrindinistekstas3"/>
        <w:spacing w:before="0"/>
        <w:rPr>
          <w:rFonts w:eastAsia="Calibri"/>
        </w:rPr>
      </w:pPr>
      <w:r w:rsidRPr="00594EB6">
        <w:rPr>
          <w:rFonts w:eastAsia="Calibri"/>
        </w:rPr>
        <w:t xml:space="preserve">pat ir turizmo veiklą – priima turistus ir lankytojus bei veda jiems ekskursijas ir edukacijas </w:t>
      </w:r>
      <w:proofErr w:type="spellStart"/>
      <w:r w:rsidRPr="00594EB6">
        <w:rPr>
          <w:rFonts w:eastAsia="Calibri"/>
        </w:rPr>
        <w:t>Zyplių</w:t>
      </w:r>
      <w:proofErr w:type="spellEnd"/>
      <w:r w:rsidRPr="00594EB6">
        <w:rPr>
          <w:rFonts w:eastAsia="Calibri"/>
        </w:rPr>
        <w:t xml:space="preserve"> dvare. 2022 m.  Lukšių padalinio darbuotojai pravedė 224 ekskursijas, kuriose dalyvavo 5822 lankytojai ir turistai. Taip pat buvo pravesta 31 edukacinė programa, kuriose sudalyvavo 620 žmonių, iš kurių 279 buvo vaikai. Į ekskursijas ir edukacijas </w:t>
      </w:r>
      <w:proofErr w:type="spellStart"/>
      <w:r w:rsidRPr="00594EB6">
        <w:rPr>
          <w:rFonts w:eastAsia="Calibri"/>
        </w:rPr>
        <w:t>Zyplių</w:t>
      </w:r>
      <w:proofErr w:type="spellEnd"/>
      <w:r w:rsidRPr="00594EB6">
        <w:rPr>
          <w:rFonts w:eastAsia="Calibri"/>
        </w:rPr>
        <w:t xml:space="preserve"> dvare atvyksta įvairaus amžiaus lankytojų grupės – ikimokyklinio ir pradinio amžiaus vaikai, vyresnio amžiaus mokiniai, įvairios įmonių, įstaigų, organizacijų grupės. Taip pat šį kultūros paveldo objektą aplanko ir pavieniai lankytojai – šeimos su mažamečiais vaikais, draugų, meno mylėtojų grupelės. 2022 metais </w:t>
      </w:r>
      <w:proofErr w:type="spellStart"/>
      <w:r w:rsidRPr="00594EB6">
        <w:rPr>
          <w:rFonts w:eastAsia="Calibri"/>
        </w:rPr>
        <w:t>Zyplių</w:t>
      </w:r>
      <w:proofErr w:type="spellEnd"/>
      <w:r w:rsidRPr="00594EB6">
        <w:rPr>
          <w:rFonts w:eastAsia="Calibri"/>
        </w:rPr>
        <w:t xml:space="preserve"> dvaras sulaukė ne tik lankytojų iš Lietuvos, tačiau ir iš įvairių užsienio šalių: Vokietijos, Italijos, Ispanijos, Pakistano, Latvijos, Estijos, Lenkijos. Sudėjus pavienius lankytojus, turistus ir įvairias grupes dalyvavusias ekskursijose ir edukacijose bei čia vykusių </w:t>
      </w:r>
      <w:r w:rsidR="00EA3996" w:rsidRPr="00594EB6">
        <w:rPr>
          <w:rFonts w:eastAsia="Calibri"/>
        </w:rPr>
        <w:t>renginių dalyvius ir lankytojus</w:t>
      </w:r>
      <w:r w:rsidRPr="00594EB6">
        <w:rPr>
          <w:rFonts w:eastAsia="Calibri"/>
        </w:rPr>
        <w:t xml:space="preserve">, </w:t>
      </w:r>
      <w:proofErr w:type="spellStart"/>
      <w:r w:rsidRPr="00594EB6">
        <w:rPr>
          <w:rFonts w:eastAsia="Calibri"/>
        </w:rPr>
        <w:t>Zyplių</w:t>
      </w:r>
      <w:proofErr w:type="spellEnd"/>
      <w:r w:rsidRPr="00594EB6">
        <w:rPr>
          <w:rFonts w:eastAsia="Calibri"/>
        </w:rPr>
        <w:t xml:space="preserve"> dvarą per 2022 metus apl</w:t>
      </w:r>
      <w:r w:rsidR="00594EB6">
        <w:rPr>
          <w:rFonts w:eastAsia="Calibri"/>
        </w:rPr>
        <w:t>ankė apie 26 tūkstančiai žmonių.</w:t>
      </w:r>
    </w:p>
    <w:p w14:paraId="2DC9A5B4" w14:textId="77777777" w:rsidR="000172F5" w:rsidRPr="002162DF" w:rsidRDefault="00787868" w:rsidP="00560AB4">
      <w:pPr>
        <w:spacing w:after="0" w:line="360" w:lineRule="auto"/>
        <w:jc w:val="both"/>
        <w:rPr>
          <w:rFonts w:ascii="Times New Roman" w:eastAsia="Times New Roman" w:hAnsi="Times New Roman" w:cs="Times New Roman"/>
          <w:sz w:val="24"/>
          <w:szCs w:val="24"/>
        </w:rPr>
      </w:pPr>
      <w:r w:rsidRPr="00D9785F">
        <w:rPr>
          <w:rFonts w:ascii="Times New Roman" w:eastAsia="Times New Roman" w:hAnsi="Times New Roman" w:cs="Times New Roman"/>
          <w:b/>
          <w:sz w:val="24"/>
          <w:szCs w:val="24"/>
        </w:rPr>
        <w:t>8</w:t>
      </w:r>
      <w:r w:rsidR="00B93FC0" w:rsidRPr="00D9785F">
        <w:rPr>
          <w:rFonts w:ascii="Times New Roman" w:eastAsia="Times New Roman" w:hAnsi="Times New Roman" w:cs="Times New Roman"/>
          <w:b/>
          <w:sz w:val="24"/>
          <w:szCs w:val="24"/>
        </w:rPr>
        <w:t xml:space="preserve"> lentelė </w:t>
      </w:r>
      <w:r w:rsidR="006F7856" w:rsidRPr="002A6332">
        <w:rPr>
          <w:rFonts w:ascii="Times New Roman" w:eastAsia="Times New Roman" w:hAnsi="Times New Roman" w:cs="Times New Roman"/>
          <w:sz w:val="24"/>
          <w:szCs w:val="24"/>
        </w:rPr>
        <w:t>Lukšių padalinio</w:t>
      </w:r>
      <w:r w:rsidR="006F7856">
        <w:rPr>
          <w:rFonts w:ascii="Times New Roman" w:eastAsia="Times New Roman" w:hAnsi="Times New Roman" w:cs="Times New Roman"/>
          <w:sz w:val="24"/>
          <w:szCs w:val="24"/>
        </w:rPr>
        <w:t xml:space="preserve"> kultūrinė veikla 2022</w:t>
      </w:r>
      <w:r w:rsidR="000172F5" w:rsidRPr="000172F5">
        <w:rPr>
          <w:rFonts w:ascii="Times New Roman" w:eastAsia="Times New Roman" w:hAnsi="Times New Roman" w:cs="Times New Roman"/>
          <w:sz w:val="24"/>
          <w:szCs w:val="24"/>
        </w:rPr>
        <w:t xml:space="preserve"> m.</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560"/>
        <w:gridCol w:w="1418"/>
        <w:gridCol w:w="7371"/>
      </w:tblGrid>
      <w:tr w:rsidR="00EA3996" w:rsidRPr="000172F5" w14:paraId="5B99AFF5" w14:textId="77777777" w:rsidTr="00594EB6">
        <w:tc>
          <w:tcPr>
            <w:tcW w:w="560" w:type="dxa"/>
            <w:vAlign w:val="center"/>
          </w:tcPr>
          <w:p w14:paraId="2BE6A955"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1418" w:type="dxa"/>
            <w:vAlign w:val="center"/>
          </w:tcPr>
          <w:p w14:paraId="4AFAEB88" w14:textId="77777777" w:rsidR="00EA3996" w:rsidRPr="005C3AF2" w:rsidRDefault="00EA3996" w:rsidP="00265584">
            <w:pPr>
              <w:spacing w:before="100" w:beforeAutospacing="1" w:after="100" w:afterAutospacing="1" w:line="360" w:lineRule="auto"/>
              <w:contextualSpacing/>
              <w:jc w:val="center"/>
              <w:rPr>
                <w:rFonts w:ascii="Times New Roman" w:eastAsia="Times New Roman" w:hAnsi="Times New Roman" w:cs="Times New Roman"/>
                <w:b/>
                <w:szCs w:val="24"/>
              </w:rPr>
            </w:pPr>
            <w:r w:rsidRPr="005C3AF2">
              <w:rPr>
                <w:rFonts w:ascii="Times New Roman" w:eastAsia="Times New Roman" w:hAnsi="Times New Roman" w:cs="Times New Roman"/>
                <w:b/>
                <w:szCs w:val="24"/>
              </w:rPr>
              <w:t>Data</w:t>
            </w:r>
          </w:p>
        </w:tc>
        <w:tc>
          <w:tcPr>
            <w:tcW w:w="7371" w:type="dxa"/>
            <w:vAlign w:val="center"/>
          </w:tcPr>
          <w:p w14:paraId="172AAF74" w14:textId="77777777" w:rsidR="00EA3996" w:rsidRPr="005C3AF2" w:rsidRDefault="00EA3996" w:rsidP="00265584">
            <w:pPr>
              <w:spacing w:before="100" w:beforeAutospacing="1" w:after="100" w:afterAutospacing="1" w:line="360" w:lineRule="auto"/>
              <w:jc w:val="center"/>
              <w:rPr>
                <w:rFonts w:ascii="Times New Roman" w:eastAsia="Times New Roman" w:hAnsi="Times New Roman" w:cs="Times New Roman"/>
                <w:b/>
                <w:szCs w:val="24"/>
              </w:rPr>
            </w:pPr>
            <w:r w:rsidRPr="005C3AF2">
              <w:rPr>
                <w:rFonts w:ascii="Times New Roman" w:eastAsia="Times New Roman" w:hAnsi="Times New Roman" w:cs="Times New Roman"/>
                <w:b/>
                <w:szCs w:val="24"/>
              </w:rPr>
              <w:t>Renginio pavadinimas</w:t>
            </w:r>
          </w:p>
        </w:tc>
      </w:tr>
      <w:tr w:rsidR="00EA3996" w:rsidRPr="000172F5" w14:paraId="77F0FBD9" w14:textId="77777777" w:rsidTr="00594EB6">
        <w:trPr>
          <w:trHeight w:val="170"/>
        </w:trPr>
        <w:tc>
          <w:tcPr>
            <w:tcW w:w="560" w:type="dxa"/>
            <w:vAlign w:val="center"/>
          </w:tcPr>
          <w:p w14:paraId="32003A66"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w:t>
            </w:r>
          </w:p>
        </w:tc>
        <w:tc>
          <w:tcPr>
            <w:tcW w:w="1418" w:type="dxa"/>
            <w:vAlign w:val="center"/>
          </w:tcPr>
          <w:p w14:paraId="4DCD2037"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2022-01-13</w:t>
            </w:r>
          </w:p>
        </w:tc>
        <w:tc>
          <w:tcPr>
            <w:tcW w:w="7371" w:type="dxa"/>
            <w:vAlign w:val="center"/>
          </w:tcPr>
          <w:p w14:paraId="5159AA8E"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Laisvės dienos minėjimas. Akcija „Atmintis gyva, nes liudija“</w:t>
            </w:r>
          </w:p>
        </w:tc>
      </w:tr>
      <w:tr w:rsidR="00EA3996" w:rsidRPr="000172F5" w14:paraId="4473F7D9" w14:textId="77777777" w:rsidTr="00594EB6">
        <w:trPr>
          <w:trHeight w:val="170"/>
        </w:trPr>
        <w:tc>
          <w:tcPr>
            <w:tcW w:w="560" w:type="dxa"/>
            <w:tcBorders>
              <w:top w:val="single" w:sz="4" w:space="0" w:color="auto"/>
              <w:left w:val="single" w:sz="4" w:space="0" w:color="auto"/>
              <w:bottom w:val="single" w:sz="4" w:space="0" w:color="auto"/>
              <w:right w:val="single" w:sz="4" w:space="0" w:color="auto"/>
            </w:tcBorders>
            <w:vAlign w:val="center"/>
          </w:tcPr>
          <w:p w14:paraId="72FAB41B"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2.</w:t>
            </w:r>
          </w:p>
        </w:tc>
        <w:tc>
          <w:tcPr>
            <w:tcW w:w="1418" w:type="dxa"/>
            <w:tcBorders>
              <w:top w:val="single" w:sz="4" w:space="0" w:color="auto"/>
              <w:left w:val="single" w:sz="4" w:space="0" w:color="auto"/>
              <w:bottom w:val="single" w:sz="4" w:space="0" w:color="auto"/>
              <w:right w:val="single" w:sz="4" w:space="0" w:color="auto"/>
            </w:tcBorders>
            <w:vAlign w:val="center"/>
          </w:tcPr>
          <w:p w14:paraId="16DC6ED1"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2022-02-16</w:t>
            </w:r>
          </w:p>
        </w:tc>
        <w:tc>
          <w:tcPr>
            <w:tcW w:w="7371" w:type="dxa"/>
            <w:tcBorders>
              <w:top w:val="single" w:sz="4" w:space="0" w:color="auto"/>
              <w:left w:val="single" w:sz="4" w:space="0" w:color="auto"/>
              <w:bottom w:val="single" w:sz="4" w:space="0" w:color="auto"/>
              <w:right w:val="single" w:sz="4" w:space="0" w:color="auto"/>
            </w:tcBorders>
            <w:vAlign w:val="center"/>
          </w:tcPr>
          <w:p w14:paraId="2193F6E8"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Valstybės atkūrimo dienos minėjimas. Apdovanojimų „Žmogus yra didis“ įteikimas</w:t>
            </w:r>
          </w:p>
        </w:tc>
      </w:tr>
      <w:tr w:rsidR="00EA3996" w:rsidRPr="000172F5" w14:paraId="2F05A8FA" w14:textId="77777777" w:rsidTr="00594EB6">
        <w:trPr>
          <w:trHeight w:val="170"/>
        </w:trPr>
        <w:tc>
          <w:tcPr>
            <w:tcW w:w="560" w:type="dxa"/>
            <w:vAlign w:val="center"/>
          </w:tcPr>
          <w:p w14:paraId="2FF82A4E"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3.</w:t>
            </w:r>
          </w:p>
        </w:tc>
        <w:tc>
          <w:tcPr>
            <w:tcW w:w="1418" w:type="dxa"/>
            <w:vAlign w:val="center"/>
          </w:tcPr>
          <w:p w14:paraId="5E7BD072"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2022-03-11</w:t>
            </w:r>
          </w:p>
        </w:tc>
        <w:tc>
          <w:tcPr>
            <w:tcW w:w="7371" w:type="dxa"/>
            <w:vAlign w:val="center"/>
          </w:tcPr>
          <w:p w14:paraId="4EF884A6"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Kovo 11-osios minėjimas Lukšių Šv. Juozapo bažnyčioje</w:t>
            </w:r>
          </w:p>
        </w:tc>
      </w:tr>
      <w:tr w:rsidR="00EA3996" w:rsidRPr="000172F5" w14:paraId="52CE5171" w14:textId="77777777" w:rsidTr="00594EB6">
        <w:trPr>
          <w:trHeight w:val="170"/>
        </w:trPr>
        <w:tc>
          <w:tcPr>
            <w:tcW w:w="560" w:type="dxa"/>
            <w:vAlign w:val="center"/>
          </w:tcPr>
          <w:p w14:paraId="07303C0A"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4.</w:t>
            </w:r>
          </w:p>
        </w:tc>
        <w:tc>
          <w:tcPr>
            <w:tcW w:w="1418" w:type="dxa"/>
            <w:vAlign w:val="center"/>
          </w:tcPr>
          <w:p w14:paraId="607C0E78"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2022-04-24</w:t>
            </w:r>
          </w:p>
        </w:tc>
        <w:tc>
          <w:tcPr>
            <w:tcW w:w="7371" w:type="dxa"/>
            <w:vAlign w:val="center"/>
          </w:tcPr>
          <w:p w14:paraId="1243EC56"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Mėgėjų teatrų šventė „Teatras mus vienija”</w:t>
            </w:r>
          </w:p>
        </w:tc>
      </w:tr>
      <w:tr w:rsidR="00EA3996" w:rsidRPr="000172F5" w14:paraId="405F91A5" w14:textId="77777777" w:rsidTr="00594EB6">
        <w:trPr>
          <w:trHeight w:val="170"/>
        </w:trPr>
        <w:tc>
          <w:tcPr>
            <w:tcW w:w="560" w:type="dxa"/>
            <w:vAlign w:val="center"/>
          </w:tcPr>
          <w:p w14:paraId="501750B7"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5.</w:t>
            </w:r>
          </w:p>
        </w:tc>
        <w:tc>
          <w:tcPr>
            <w:tcW w:w="1418" w:type="dxa"/>
            <w:vAlign w:val="center"/>
          </w:tcPr>
          <w:p w14:paraId="29804F34" w14:textId="77777777" w:rsidR="00EA3996" w:rsidRPr="005C3AF2" w:rsidRDefault="00EA3996" w:rsidP="00594EB6">
            <w:pPr>
              <w:jc w:val="both"/>
              <w:rPr>
                <w:rFonts w:ascii="Times New Roman" w:hAnsi="Times New Roman"/>
                <w:szCs w:val="24"/>
                <w:lang w:val="en-US"/>
              </w:rPr>
            </w:pPr>
            <w:r w:rsidRPr="005C3AF2">
              <w:rPr>
                <w:rFonts w:ascii="Times New Roman" w:hAnsi="Times New Roman"/>
                <w:szCs w:val="24"/>
                <w:lang w:val="en-US"/>
              </w:rPr>
              <w:t>2022-06-14</w:t>
            </w:r>
          </w:p>
        </w:tc>
        <w:tc>
          <w:tcPr>
            <w:tcW w:w="7371" w:type="dxa"/>
            <w:vAlign w:val="center"/>
          </w:tcPr>
          <w:p w14:paraId="3A6B45BF"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 xml:space="preserve">Gedulo ir Vilties dienos minėjimas </w:t>
            </w:r>
            <w:proofErr w:type="spellStart"/>
            <w:r w:rsidRPr="005C3AF2">
              <w:rPr>
                <w:rFonts w:ascii="Times New Roman" w:hAnsi="Times New Roman"/>
                <w:szCs w:val="24"/>
              </w:rPr>
              <w:t>Staliorių</w:t>
            </w:r>
            <w:proofErr w:type="spellEnd"/>
            <w:r w:rsidRPr="005C3AF2">
              <w:rPr>
                <w:rFonts w:ascii="Times New Roman" w:hAnsi="Times New Roman"/>
                <w:szCs w:val="24"/>
              </w:rPr>
              <w:t xml:space="preserve"> koplyčioje</w:t>
            </w:r>
          </w:p>
        </w:tc>
      </w:tr>
      <w:tr w:rsidR="00EA3996" w:rsidRPr="000172F5" w14:paraId="0364C795" w14:textId="77777777" w:rsidTr="00594EB6">
        <w:trPr>
          <w:trHeight w:val="170"/>
        </w:trPr>
        <w:tc>
          <w:tcPr>
            <w:tcW w:w="560" w:type="dxa"/>
            <w:vAlign w:val="center"/>
          </w:tcPr>
          <w:p w14:paraId="2D6337F1"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6.</w:t>
            </w:r>
          </w:p>
        </w:tc>
        <w:tc>
          <w:tcPr>
            <w:tcW w:w="1418" w:type="dxa"/>
            <w:vAlign w:val="center"/>
          </w:tcPr>
          <w:p w14:paraId="5265D996" w14:textId="77777777" w:rsidR="00EA3996" w:rsidRPr="005C3AF2" w:rsidRDefault="00EA3996" w:rsidP="00594EB6">
            <w:pPr>
              <w:jc w:val="both"/>
              <w:rPr>
                <w:rFonts w:ascii="Times New Roman" w:hAnsi="Times New Roman"/>
                <w:szCs w:val="24"/>
                <w:lang w:val="en-US"/>
              </w:rPr>
            </w:pPr>
            <w:r w:rsidRPr="005C3AF2">
              <w:rPr>
                <w:rFonts w:ascii="Times New Roman" w:hAnsi="Times New Roman"/>
                <w:szCs w:val="24"/>
                <w:lang w:val="en-US"/>
              </w:rPr>
              <w:t>2022-06-23</w:t>
            </w:r>
          </w:p>
        </w:tc>
        <w:tc>
          <w:tcPr>
            <w:tcW w:w="7371" w:type="dxa"/>
            <w:vAlign w:val="center"/>
          </w:tcPr>
          <w:p w14:paraId="285942CF"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Joninių šventė Lukšiuose</w:t>
            </w:r>
          </w:p>
        </w:tc>
      </w:tr>
      <w:tr w:rsidR="00EA3996" w:rsidRPr="000172F5" w14:paraId="06D880E4" w14:textId="77777777" w:rsidTr="00594EB6">
        <w:trPr>
          <w:trHeight w:val="170"/>
        </w:trPr>
        <w:tc>
          <w:tcPr>
            <w:tcW w:w="560" w:type="dxa"/>
            <w:vAlign w:val="center"/>
          </w:tcPr>
          <w:p w14:paraId="4C496470"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7.</w:t>
            </w:r>
          </w:p>
        </w:tc>
        <w:tc>
          <w:tcPr>
            <w:tcW w:w="1418" w:type="dxa"/>
            <w:vAlign w:val="center"/>
          </w:tcPr>
          <w:p w14:paraId="369EF734" w14:textId="77777777" w:rsidR="00EA3996" w:rsidRPr="005C3AF2" w:rsidRDefault="00EA3996" w:rsidP="00594EB6">
            <w:pPr>
              <w:jc w:val="both"/>
              <w:rPr>
                <w:rFonts w:ascii="Times New Roman" w:hAnsi="Times New Roman"/>
                <w:szCs w:val="24"/>
                <w:lang w:val="en-US"/>
              </w:rPr>
            </w:pPr>
            <w:r w:rsidRPr="005C3AF2">
              <w:rPr>
                <w:rFonts w:ascii="Times New Roman" w:hAnsi="Times New Roman"/>
                <w:szCs w:val="24"/>
                <w:lang w:val="en-US"/>
              </w:rPr>
              <w:t>2022-07-06</w:t>
            </w:r>
          </w:p>
        </w:tc>
        <w:tc>
          <w:tcPr>
            <w:tcW w:w="7371" w:type="dxa"/>
            <w:vAlign w:val="center"/>
          </w:tcPr>
          <w:p w14:paraId="0B7E498E"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 xml:space="preserve"> Spektaklis „Šimtmečio moterys“, Tautiškos giesmės gie</w:t>
            </w:r>
            <w:r w:rsidR="00F60383" w:rsidRPr="005C3AF2">
              <w:rPr>
                <w:rFonts w:ascii="Times New Roman" w:hAnsi="Times New Roman"/>
                <w:szCs w:val="24"/>
              </w:rPr>
              <w:t xml:space="preserve">dojimas </w:t>
            </w:r>
            <w:proofErr w:type="spellStart"/>
            <w:r w:rsidR="00F60383" w:rsidRPr="005C3AF2">
              <w:rPr>
                <w:rFonts w:ascii="Times New Roman" w:hAnsi="Times New Roman"/>
                <w:szCs w:val="24"/>
              </w:rPr>
              <w:t>Siesarties</w:t>
            </w:r>
            <w:proofErr w:type="spellEnd"/>
            <w:r w:rsidR="00F60383" w:rsidRPr="005C3AF2">
              <w:rPr>
                <w:rFonts w:ascii="Times New Roman" w:hAnsi="Times New Roman"/>
                <w:szCs w:val="24"/>
              </w:rPr>
              <w:t xml:space="preserve"> Vingio parke</w:t>
            </w:r>
          </w:p>
        </w:tc>
      </w:tr>
      <w:tr w:rsidR="00EA3996" w:rsidRPr="000172F5" w14:paraId="691B23C9" w14:textId="77777777" w:rsidTr="00594EB6">
        <w:trPr>
          <w:trHeight w:val="170"/>
        </w:trPr>
        <w:tc>
          <w:tcPr>
            <w:tcW w:w="560" w:type="dxa"/>
            <w:vAlign w:val="center"/>
          </w:tcPr>
          <w:p w14:paraId="3AD55610"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8.</w:t>
            </w:r>
          </w:p>
        </w:tc>
        <w:tc>
          <w:tcPr>
            <w:tcW w:w="1418" w:type="dxa"/>
            <w:vAlign w:val="center"/>
          </w:tcPr>
          <w:p w14:paraId="2553763C" w14:textId="77777777" w:rsidR="00EA3996" w:rsidRPr="005C3AF2" w:rsidRDefault="00EA3996" w:rsidP="00594EB6">
            <w:pPr>
              <w:pStyle w:val="Betarp"/>
              <w:jc w:val="both"/>
              <w:rPr>
                <w:rFonts w:ascii="Times New Roman" w:hAnsi="Times New Roman"/>
                <w:szCs w:val="24"/>
                <w:lang w:val="en-US"/>
              </w:rPr>
            </w:pPr>
            <w:r w:rsidRPr="005C3AF2">
              <w:rPr>
                <w:rFonts w:ascii="Times New Roman" w:hAnsi="Times New Roman"/>
                <w:szCs w:val="24"/>
                <w:lang w:val="en-US"/>
              </w:rPr>
              <w:t>2022-07-25</w:t>
            </w:r>
          </w:p>
          <w:p w14:paraId="0DEBAE25" w14:textId="77777777" w:rsidR="00EA3996" w:rsidRPr="005C3AF2" w:rsidRDefault="00EA3996" w:rsidP="00594EB6">
            <w:pPr>
              <w:pStyle w:val="Betarp"/>
              <w:jc w:val="both"/>
              <w:rPr>
                <w:lang w:val="en-US"/>
              </w:rPr>
            </w:pPr>
            <w:r w:rsidRPr="005C3AF2">
              <w:rPr>
                <w:rFonts w:ascii="Times New Roman" w:hAnsi="Times New Roman"/>
                <w:szCs w:val="24"/>
                <w:lang w:val="en-US"/>
              </w:rPr>
              <w:t>2022-07-30</w:t>
            </w:r>
          </w:p>
        </w:tc>
        <w:tc>
          <w:tcPr>
            <w:tcW w:w="7371" w:type="dxa"/>
            <w:vAlign w:val="center"/>
          </w:tcPr>
          <w:p w14:paraId="25848CD2"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Jubiliejinis tautodailininkų pleneras „</w:t>
            </w:r>
            <w:proofErr w:type="spellStart"/>
            <w:r w:rsidRPr="005C3AF2">
              <w:rPr>
                <w:rFonts w:ascii="Times New Roman" w:hAnsi="Times New Roman"/>
                <w:szCs w:val="24"/>
              </w:rPr>
              <w:t>Zyplių</w:t>
            </w:r>
            <w:proofErr w:type="spellEnd"/>
            <w:r w:rsidRPr="005C3AF2">
              <w:rPr>
                <w:rFonts w:ascii="Times New Roman" w:hAnsi="Times New Roman"/>
                <w:szCs w:val="24"/>
              </w:rPr>
              <w:t xml:space="preserve"> žiogai“</w:t>
            </w:r>
          </w:p>
        </w:tc>
      </w:tr>
      <w:tr w:rsidR="00EA3996" w:rsidRPr="000172F5" w14:paraId="390025B8" w14:textId="77777777" w:rsidTr="00594EB6">
        <w:trPr>
          <w:trHeight w:val="170"/>
        </w:trPr>
        <w:tc>
          <w:tcPr>
            <w:tcW w:w="560" w:type="dxa"/>
            <w:vAlign w:val="center"/>
          </w:tcPr>
          <w:p w14:paraId="5138CB82"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9.</w:t>
            </w:r>
          </w:p>
        </w:tc>
        <w:tc>
          <w:tcPr>
            <w:tcW w:w="1418" w:type="dxa"/>
            <w:vAlign w:val="center"/>
          </w:tcPr>
          <w:p w14:paraId="0AE40CE0" w14:textId="77777777" w:rsidR="00EA3996" w:rsidRPr="005C3AF2" w:rsidRDefault="00EA3996" w:rsidP="00594EB6">
            <w:pPr>
              <w:jc w:val="both"/>
              <w:rPr>
                <w:rFonts w:ascii="Times New Roman" w:hAnsi="Times New Roman"/>
                <w:szCs w:val="24"/>
                <w:lang w:val="en-US"/>
              </w:rPr>
            </w:pPr>
            <w:r w:rsidRPr="005C3AF2">
              <w:rPr>
                <w:rFonts w:ascii="Times New Roman" w:hAnsi="Times New Roman"/>
                <w:szCs w:val="24"/>
                <w:lang w:val="en-US"/>
              </w:rPr>
              <w:t>2022-08-20</w:t>
            </w:r>
          </w:p>
        </w:tc>
        <w:tc>
          <w:tcPr>
            <w:tcW w:w="7371" w:type="dxa"/>
            <w:vAlign w:val="center"/>
          </w:tcPr>
          <w:p w14:paraId="69CEAE43"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Tradicinė keramikų šventė – mugė „Pirksiu molio puodynėlę“</w:t>
            </w:r>
          </w:p>
        </w:tc>
      </w:tr>
      <w:tr w:rsidR="00EA3996" w:rsidRPr="000172F5" w14:paraId="5D73BF3A" w14:textId="77777777" w:rsidTr="00594EB6">
        <w:trPr>
          <w:trHeight w:val="170"/>
        </w:trPr>
        <w:tc>
          <w:tcPr>
            <w:tcW w:w="560" w:type="dxa"/>
            <w:vAlign w:val="center"/>
          </w:tcPr>
          <w:p w14:paraId="55B3D477"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10.</w:t>
            </w:r>
          </w:p>
        </w:tc>
        <w:tc>
          <w:tcPr>
            <w:tcW w:w="1418" w:type="dxa"/>
            <w:vAlign w:val="center"/>
          </w:tcPr>
          <w:p w14:paraId="6EEAC427" w14:textId="77777777" w:rsidR="00EA3996" w:rsidRPr="005C3AF2" w:rsidRDefault="00EA3996" w:rsidP="00594EB6">
            <w:pPr>
              <w:jc w:val="both"/>
              <w:rPr>
                <w:rFonts w:ascii="Times New Roman" w:hAnsi="Times New Roman"/>
                <w:szCs w:val="24"/>
                <w:lang w:val="en-US"/>
              </w:rPr>
            </w:pPr>
            <w:r w:rsidRPr="005C3AF2">
              <w:rPr>
                <w:rFonts w:ascii="Times New Roman" w:hAnsi="Times New Roman"/>
                <w:szCs w:val="24"/>
                <w:lang w:val="en-US"/>
              </w:rPr>
              <w:t>2022-09-09</w:t>
            </w:r>
          </w:p>
        </w:tc>
        <w:tc>
          <w:tcPr>
            <w:tcW w:w="7371" w:type="dxa"/>
            <w:vAlign w:val="center"/>
          </w:tcPr>
          <w:p w14:paraId="3F73EDBA"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Projektinio leidinio „Lukšiai – muziejus po atviru dangumi“ pristatymas</w:t>
            </w:r>
          </w:p>
        </w:tc>
      </w:tr>
      <w:tr w:rsidR="00EA3996" w:rsidRPr="000172F5" w14:paraId="3E53F6F5" w14:textId="77777777" w:rsidTr="00594EB6">
        <w:trPr>
          <w:trHeight w:val="170"/>
        </w:trPr>
        <w:tc>
          <w:tcPr>
            <w:tcW w:w="560" w:type="dxa"/>
            <w:vAlign w:val="center"/>
          </w:tcPr>
          <w:p w14:paraId="3C7BF8ED"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11.</w:t>
            </w:r>
          </w:p>
        </w:tc>
        <w:tc>
          <w:tcPr>
            <w:tcW w:w="1418" w:type="dxa"/>
            <w:vAlign w:val="center"/>
          </w:tcPr>
          <w:p w14:paraId="7B09624D" w14:textId="77777777" w:rsidR="00EA3996" w:rsidRPr="005C3AF2" w:rsidRDefault="00EA3996" w:rsidP="00594EB6">
            <w:pPr>
              <w:jc w:val="both"/>
              <w:rPr>
                <w:rFonts w:ascii="Times New Roman" w:hAnsi="Times New Roman"/>
                <w:szCs w:val="24"/>
                <w:lang w:val="en-US"/>
              </w:rPr>
            </w:pPr>
            <w:r w:rsidRPr="005C3AF2">
              <w:rPr>
                <w:rFonts w:ascii="Times New Roman" w:hAnsi="Times New Roman"/>
                <w:szCs w:val="24"/>
                <w:lang w:val="en-US"/>
              </w:rPr>
              <w:t>2022-12-08</w:t>
            </w:r>
          </w:p>
        </w:tc>
        <w:tc>
          <w:tcPr>
            <w:tcW w:w="7371" w:type="dxa"/>
            <w:vAlign w:val="center"/>
          </w:tcPr>
          <w:p w14:paraId="320D2BBE"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 xml:space="preserve">Šventinės eglutės įžiebimas </w:t>
            </w:r>
          </w:p>
        </w:tc>
      </w:tr>
      <w:tr w:rsidR="00EA3996" w:rsidRPr="000172F5" w14:paraId="6E05E436" w14:textId="77777777" w:rsidTr="00594EB6">
        <w:trPr>
          <w:trHeight w:val="170"/>
        </w:trPr>
        <w:tc>
          <w:tcPr>
            <w:tcW w:w="560" w:type="dxa"/>
            <w:vAlign w:val="center"/>
          </w:tcPr>
          <w:p w14:paraId="3635F42A" w14:textId="77777777" w:rsidR="00EA3996" w:rsidRPr="005C3AF2" w:rsidRDefault="00EA3996" w:rsidP="00265584">
            <w:pPr>
              <w:tabs>
                <w:tab w:val="left" w:pos="720"/>
              </w:tabs>
              <w:spacing w:before="100" w:beforeAutospacing="1" w:after="100" w:afterAutospacing="1" w:line="360" w:lineRule="auto"/>
              <w:jc w:val="center"/>
              <w:rPr>
                <w:rFonts w:ascii="Times New Roman" w:eastAsia="Times New Roman" w:hAnsi="Times New Roman" w:cs="Times New Roman"/>
                <w:szCs w:val="24"/>
              </w:rPr>
            </w:pPr>
            <w:r w:rsidRPr="005C3AF2">
              <w:rPr>
                <w:rFonts w:ascii="Times New Roman" w:eastAsia="Times New Roman" w:hAnsi="Times New Roman" w:cs="Times New Roman"/>
                <w:szCs w:val="24"/>
              </w:rPr>
              <w:t>12.</w:t>
            </w:r>
          </w:p>
        </w:tc>
        <w:tc>
          <w:tcPr>
            <w:tcW w:w="1418" w:type="dxa"/>
            <w:vAlign w:val="center"/>
          </w:tcPr>
          <w:p w14:paraId="4EE4BCF5" w14:textId="77777777" w:rsidR="00EA3996" w:rsidRPr="005C3AF2" w:rsidRDefault="00EA3996" w:rsidP="00594EB6">
            <w:pPr>
              <w:jc w:val="both"/>
              <w:rPr>
                <w:rFonts w:ascii="Times New Roman" w:hAnsi="Times New Roman"/>
                <w:szCs w:val="24"/>
                <w:lang w:val="en-US"/>
              </w:rPr>
            </w:pPr>
            <w:r w:rsidRPr="005C3AF2">
              <w:rPr>
                <w:rFonts w:ascii="Times New Roman" w:hAnsi="Times New Roman"/>
                <w:szCs w:val="24"/>
                <w:lang w:val="en-US"/>
              </w:rPr>
              <w:t>2022-12-30</w:t>
            </w:r>
          </w:p>
        </w:tc>
        <w:tc>
          <w:tcPr>
            <w:tcW w:w="7371" w:type="dxa"/>
            <w:vAlign w:val="center"/>
          </w:tcPr>
          <w:p w14:paraId="3831EAB5" w14:textId="77777777" w:rsidR="00EA3996" w:rsidRPr="005C3AF2" w:rsidRDefault="00EA3996" w:rsidP="00594EB6">
            <w:pPr>
              <w:jc w:val="both"/>
              <w:rPr>
                <w:rFonts w:ascii="Times New Roman" w:hAnsi="Times New Roman"/>
                <w:szCs w:val="24"/>
              </w:rPr>
            </w:pPr>
            <w:r w:rsidRPr="005C3AF2">
              <w:rPr>
                <w:rFonts w:ascii="Times New Roman" w:hAnsi="Times New Roman"/>
                <w:szCs w:val="24"/>
              </w:rPr>
              <w:t>Šventinis vakaras „Naujuosius pasitinkant“</w:t>
            </w:r>
          </w:p>
        </w:tc>
      </w:tr>
    </w:tbl>
    <w:p w14:paraId="7310F03D" w14:textId="77777777" w:rsidR="00250C25" w:rsidRDefault="00250C25" w:rsidP="0033761E">
      <w:pPr>
        <w:spacing w:after="0" w:line="360" w:lineRule="auto"/>
        <w:jc w:val="both"/>
        <w:rPr>
          <w:rFonts w:ascii="Times New Roman" w:eastAsia="Times New Roman" w:hAnsi="Times New Roman" w:cs="Times New Roman"/>
          <w:sz w:val="24"/>
          <w:szCs w:val="24"/>
          <w:lang w:eastAsia="lt-LT"/>
        </w:rPr>
      </w:pPr>
    </w:p>
    <w:p w14:paraId="6BDD417A" w14:textId="4CD23CAD" w:rsidR="005C3AF2" w:rsidRPr="005C3AF2" w:rsidRDefault="00551707" w:rsidP="005C3AF2">
      <w:pPr>
        <w:spacing w:line="360" w:lineRule="auto"/>
        <w:ind w:firstLine="720"/>
        <w:jc w:val="both"/>
        <w:rPr>
          <w:rFonts w:ascii="Times New Roman" w:eastAsia="Calibri" w:hAnsi="Times New Roman" w:cs="Times New Roman"/>
          <w:bCs/>
          <w:color w:val="000000"/>
          <w:sz w:val="24"/>
          <w:szCs w:val="24"/>
          <w:shd w:val="clear" w:color="auto" w:fill="FFFFFF"/>
          <w:lang w:eastAsia="lt-LT"/>
        </w:rPr>
      </w:pPr>
      <w:r w:rsidRPr="00551707">
        <w:rPr>
          <w:rFonts w:ascii="Times New Roman" w:eastAsia="Times New Roman" w:hAnsi="Times New Roman" w:cs="Times New Roman"/>
          <w:b/>
          <w:sz w:val="24"/>
          <w:szCs w:val="24"/>
        </w:rPr>
        <w:t>Šakių k</w:t>
      </w:r>
      <w:r>
        <w:rPr>
          <w:rFonts w:ascii="Times New Roman" w:eastAsia="Times New Roman" w:hAnsi="Times New Roman" w:cs="Times New Roman"/>
          <w:b/>
          <w:sz w:val="24"/>
          <w:szCs w:val="24"/>
        </w:rPr>
        <w:t>ultūros centro Griškabūdžio padalin</w:t>
      </w:r>
      <w:r w:rsidR="006A3150">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ui</w:t>
      </w:r>
      <w:r w:rsidRPr="00551707">
        <w:rPr>
          <w:rFonts w:ascii="Times New Roman" w:eastAsia="Calibri" w:hAnsi="Times New Roman" w:cs="Times New Roman"/>
          <w:sz w:val="24"/>
          <w:szCs w:val="24"/>
        </w:rPr>
        <w:t xml:space="preserve"> </w:t>
      </w:r>
      <w:r>
        <w:rPr>
          <w:rFonts w:ascii="Times New Roman" w:eastAsia="Calibri" w:hAnsi="Times New Roman" w:cs="Times New Roman"/>
          <w:bCs/>
          <w:color w:val="000000"/>
          <w:sz w:val="24"/>
          <w:szCs w:val="24"/>
          <w:shd w:val="clear" w:color="auto" w:fill="FFFFFF"/>
          <w:lang w:eastAsia="lt-LT"/>
        </w:rPr>
        <w:t>2022</w:t>
      </w:r>
      <w:r w:rsidR="0058366C">
        <w:rPr>
          <w:rFonts w:ascii="Times New Roman" w:eastAsia="Calibri" w:hAnsi="Times New Roman" w:cs="Times New Roman"/>
          <w:bCs/>
          <w:color w:val="000000"/>
          <w:sz w:val="24"/>
          <w:szCs w:val="24"/>
          <w:shd w:val="clear" w:color="auto" w:fill="FFFFFF"/>
          <w:lang w:eastAsia="lt-LT"/>
        </w:rPr>
        <w:t xml:space="preserve"> metai buvo </w:t>
      </w:r>
      <w:r w:rsidRPr="00551707">
        <w:rPr>
          <w:rFonts w:ascii="Times New Roman" w:eastAsia="Calibri" w:hAnsi="Times New Roman" w:cs="Times New Roman"/>
          <w:bCs/>
          <w:color w:val="000000"/>
          <w:sz w:val="24"/>
          <w:szCs w:val="24"/>
          <w:shd w:val="clear" w:color="auto" w:fill="FFFFFF"/>
          <w:lang w:eastAsia="lt-LT"/>
        </w:rPr>
        <w:t>aktyvūs</w:t>
      </w:r>
      <w:r w:rsidR="007A2F3D">
        <w:rPr>
          <w:rFonts w:ascii="Times New Roman" w:eastAsia="Calibri" w:hAnsi="Times New Roman" w:cs="Times New Roman"/>
          <w:bCs/>
          <w:color w:val="000000"/>
          <w:sz w:val="24"/>
          <w:szCs w:val="24"/>
          <w:shd w:val="clear" w:color="auto" w:fill="FFFFFF"/>
          <w:lang w:eastAsia="lt-LT"/>
        </w:rPr>
        <w:t xml:space="preserve">. Surengti 57 </w:t>
      </w:r>
      <w:r w:rsidR="006A3150">
        <w:rPr>
          <w:rFonts w:ascii="Times New Roman" w:eastAsia="Calibri" w:hAnsi="Times New Roman" w:cs="Times New Roman"/>
          <w:bCs/>
          <w:color w:val="000000"/>
          <w:sz w:val="24"/>
          <w:szCs w:val="24"/>
          <w:shd w:val="clear" w:color="auto" w:fill="FFFFFF"/>
          <w:lang w:eastAsia="lt-LT"/>
        </w:rPr>
        <w:t>renginiai, 10 parodų, 7 edukacijos</w:t>
      </w:r>
      <w:r w:rsidR="00EC7579">
        <w:rPr>
          <w:rFonts w:ascii="Times New Roman" w:eastAsia="Calibri" w:hAnsi="Times New Roman" w:cs="Times New Roman"/>
          <w:bCs/>
          <w:color w:val="000000"/>
          <w:sz w:val="24"/>
          <w:szCs w:val="24"/>
          <w:shd w:val="clear" w:color="auto" w:fill="FFFFFF"/>
          <w:lang w:eastAsia="lt-LT"/>
        </w:rPr>
        <w:t>.</w:t>
      </w:r>
      <w:r w:rsidRPr="00551707">
        <w:rPr>
          <w:rFonts w:ascii="Times New Roman" w:eastAsia="Calibri" w:hAnsi="Times New Roman" w:cs="Times New Roman"/>
          <w:bCs/>
          <w:color w:val="000000"/>
          <w:sz w:val="24"/>
          <w:szCs w:val="24"/>
          <w:shd w:val="clear" w:color="auto" w:fill="FFFFFF"/>
          <w:lang w:eastAsia="lt-LT"/>
        </w:rPr>
        <w:t xml:space="preserve"> </w:t>
      </w:r>
      <w:r w:rsidRPr="00EC7579">
        <w:rPr>
          <w:rFonts w:ascii="Times New Roman" w:eastAsia="Calibri" w:hAnsi="Times New Roman" w:cs="Times New Roman"/>
          <w:bCs/>
          <w:color w:val="000000"/>
          <w:sz w:val="24"/>
          <w:szCs w:val="24"/>
          <w:shd w:val="clear" w:color="auto" w:fill="FFFFFF"/>
          <w:lang w:eastAsia="lt-LT"/>
        </w:rPr>
        <w:t xml:space="preserve">Kryžių lankymo dienos Griškabūdžio apylinkėse įtrauktos </w:t>
      </w:r>
      <w:r w:rsidRPr="00EC7579">
        <w:rPr>
          <w:rFonts w:ascii="Times New Roman" w:eastAsia="Times New Roman" w:hAnsi="Times New Roman" w:cs="Times New Roman"/>
          <w:sz w:val="24"/>
          <w:szCs w:val="24"/>
          <w:lang w:eastAsia="lt-LT"/>
        </w:rPr>
        <w:t xml:space="preserve">į </w:t>
      </w:r>
      <w:r w:rsidR="006A3150" w:rsidRPr="00EC7579">
        <w:rPr>
          <w:rFonts w:ascii="Times New Roman" w:eastAsia="Times New Roman" w:hAnsi="Times New Roman" w:cs="Times New Roman"/>
          <w:sz w:val="24"/>
          <w:szCs w:val="24"/>
          <w:lang w:eastAsia="lt-LT"/>
        </w:rPr>
        <w:t>Lietuvos Nematerialaus kultūros</w:t>
      </w:r>
      <w:r w:rsidR="00EC7579">
        <w:rPr>
          <w:rFonts w:ascii="Times New Roman" w:eastAsia="Calibri" w:hAnsi="Times New Roman" w:cs="Times New Roman"/>
          <w:bCs/>
          <w:color w:val="000000"/>
          <w:sz w:val="24"/>
          <w:szCs w:val="24"/>
          <w:shd w:val="clear" w:color="auto" w:fill="FFFFFF"/>
          <w:lang w:eastAsia="lt-LT"/>
        </w:rPr>
        <w:t xml:space="preserve"> </w:t>
      </w:r>
      <w:r w:rsidRPr="006A3150">
        <w:rPr>
          <w:rFonts w:ascii="Times New Roman" w:eastAsia="Times New Roman" w:hAnsi="Times New Roman" w:cs="Times New Roman"/>
          <w:sz w:val="24"/>
          <w:szCs w:val="24"/>
          <w:lang w:eastAsia="lt-LT"/>
        </w:rPr>
        <w:t>paveldo vertybių sąvadą</w:t>
      </w:r>
      <w:r w:rsidRPr="006A3150">
        <w:rPr>
          <w:rFonts w:ascii="Times New Roman" w:eastAsia="Calibri" w:hAnsi="Times New Roman" w:cs="Times New Roman"/>
          <w:bCs/>
          <w:color w:val="000000"/>
          <w:sz w:val="24"/>
          <w:szCs w:val="24"/>
          <w:shd w:val="clear" w:color="auto" w:fill="FFFFFF"/>
          <w:lang w:eastAsia="lt-LT"/>
        </w:rPr>
        <w:t>.</w:t>
      </w:r>
      <w:r w:rsidR="006A3150" w:rsidRPr="006A3150">
        <w:rPr>
          <w:rFonts w:ascii="Times New Roman" w:eastAsia="Calibri" w:hAnsi="Times New Roman" w:cs="Times New Roman"/>
          <w:bCs/>
          <w:color w:val="000000"/>
          <w:sz w:val="24"/>
          <w:szCs w:val="24"/>
          <w:shd w:val="clear" w:color="auto" w:fill="FFFFFF"/>
          <w:lang w:eastAsia="lt-LT"/>
        </w:rPr>
        <w:t xml:space="preserve"> </w:t>
      </w:r>
      <w:r w:rsidR="006A3150" w:rsidRPr="006A3150">
        <w:rPr>
          <w:rFonts w:ascii="Times New Roman" w:hAnsi="Times New Roman" w:cs="Times New Roman"/>
          <w:sz w:val="24"/>
          <w:szCs w:val="24"/>
        </w:rPr>
        <w:t xml:space="preserve">Gegužės 25 d. </w:t>
      </w:r>
      <w:r w:rsidR="006A3150" w:rsidRPr="006A3150">
        <w:rPr>
          <w:rStyle w:val="textexposedshow"/>
          <w:rFonts w:ascii="Times New Roman" w:hAnsi="Times New Roman" w:cs="Times New Roman"/>
          <w:sz w:val="24"/>
          <w:szCs w:val="24"/>
        </w:rPr>
        <w:t xml:space="preserve">rytą visi dalyviai rinkosi prie pagrindinio kaimo kryžiaus ir kartu su Griškabūdžio  klebono Vytauto </w:t>
      </w:r>
      <w:proofErr w:type="spellStart"/>
      <w:r w:rsidR="006A3150" w:rsidRPr="006A3150">
        <w:rPr>
          <w:rStyle w:val="textexposedshow"/>
          <w:rFonts w:ascii="Times New Roman" w:hAnsi="Times New Roman" w:cs="Times New Roman"/>
          <w:sz w:val="24"/>
          <w:szCs w:val="24"/>
        </w:rPr>
        <w:t>Mazirsko</w:t>
      </w:r>
      <w:proofErr w:type="spellEnd"/>
      <w:r w:rsidR="006A3150" w:rsidRPr="006A3150">
        <w:rPr>
          <w:rStyle w:val="textexposedshow"/>
          <w:rFonts w:ascii="Times New Roman" w:hAnsi="Times New Roman" w:cs="Times New Roman"/>
          <w:sz w:val="24"/>
          <w:szCs w:val="24"/>
        </w:rPr>
        <w:t xml:space="preserve"> malda ir giesmėmis aplankė 14 kryžių</w:t>
      </w:r>
      <w:r w:rsidR="006A3150">
        <w:rPr>
          <w:rStyle w:val="textexposedshow"/>
          <w:rFonts w:ascii="Times New Roman" w:hAnsi="Times New Roman" w:cs="Times New Roman"/>
          <w:sz w:val="24"/>
          <w:szCs w:val="24"/>
        </w:rPr>
        <w:t>.</w:t>
      </w:r>
      <w:r w:rsidR="00594EB6">
        <w:rPr>
          <w:rStyle w:val="textexposedshow"/>
          <w:rFonts w:ascii="Times New Roman" w:hAnsi="Times New Roman" w:cs="Times New Roman"/>
          <w:sz w:val="24"/>
          <w:szCs w:val="24"/>
        </w:rPr>
        <w:t xml:space="preserve"> </w:t>
      </w:r>
      <w:r w:rsidR="006A3150" w:rsidRPr="00594EB6">
        <w:rPr>
          <w:rFonts w:ascii="Times New Roman" w:hAnsi="Times New Roman" w:cs="Times New Roman"/>
          <w:sz w:val="24"/>
          <w:szCs w:val="24"/>
        </w:rPr>
        <w:t xml:space="preserve">Gegužės 15 d. įvyko apdovanojimo „Aukso paukštė“ įteikimo renginys, kurio metu nominaciją  „Geriausias krašto folkloro ansamblis ir jo vadovas“ gavo folkloro ansamblis „Nova“, vadovė Nijolė </w:t>
      </w:r>
      <w:proofErr w:type="spellStart"/>
      <w:r w:rsidR="006A3150" w:rsidRPr="00594EB6">
        <w:rPr>
          <w:rFonts w:ascii="Times New Roman" w:hAnsi="Times New Roman" w:cs="Times New Roman"/>
          <w:sz w:val="24"/>
          <w:szCs w:val="24"/>
        </w:rPr>
        <w:t>Černevičienė</w:t>
      </w:r>
      <w:proofErr w:type="spellEnd"/>
      <w:r w:rsidR="00EC7579" w:rsidRPr="00594EB6">
        <w:rPr>
          <w:rFonts w:ascii="Times New Roman" w:hAnsi="Times New Roman" w:cs="Times New Roman"/>
          <w:sz w:val="24"/>
          <w:szCs w:val="24"/>
        </w:rPr>
        <w:t>.</w:t>
      </w:r>
      <w:r w:rsidR="00594EB6">
        <w:rPr>
          <w:rFonts w:ascii="Times New Roman" w:eastAsia="Calibri" w:hAnsi="Times New Roman" w:cs="Times New Roman"/>
          <w:bCs/>
          <w:color w:val="000000"/>
          <w:sz w:val="24"/>
          <w:szCs w:val="24"/>
          <w:shd w:val="clear" w:color="auto" w:fill="FFFFFF"/>
          <w:lang w:eastAsia="lt-LT"/>
        </w:rPr>
        <w:t xml:space="preserve"> </w:t>
      </w:r>
      <w:r w:rsidR="00EC7579">
        <w:rPr>
          <w:rFonts w:ascii="Times New Roman" w:eastAsia="Times New Roman" w:hAnsi="Times New Roman" w:cs="Times New Roman"/>
          <w:sz w:val="24"/>
          <w:szCs w:val="24"/>
          <w:lang w:eastAsia="lt-LT"/>
        </w:rPr>
        <w:t>Griškabūdžio padalinys savo veiklą vykdo</w:t>
      </w:r>
      <w:r w:rsidR="0058366C">
        <w:rPr>
          <w:rFonts w:ascii="Times New Roman" w:eastAsia="Times New Roman" w:hAnsi="Times New Roman" w:cs="Times New Roman"/>
          <w:sz w:val="24"/>
          <w:szCs w:val="24"/>
          <w:lang w:eastAsia="lt-LT"/>
        </w:rPr>
        <w:t xml:space="preserve"> ir</w:t>
      </w:r>
      <w:r w:rsidR="00EC7579">
        <w:rPr>
          <w:rFonts w:ascii="Times New Roman" w:eastAsia="Times New Roman" w:hAnsi="Times New Roman" w:cs="Times New Roman"/>
          <w:sz w:val="24"/>
          <w:szCs w:val="24"/>
          <w:lang w:eastAsia="lt-LT"/>
        </w:rPr>
        <w:t xml:space="preserve"> J. Jablonskio tėviškėje. 2022 metais </w:t>
      </w:r>
      <w:r w:rsidR="00EC7579">
        <w:rPr>
          <w:rFonts w:ascii="Times New Roman" w:eastAsia="Calibri" w:hAnsi="Times New Roman" w:cs="Times New Roman"/>
          <w:bCs/>
          <w:color w:val="000000"/>
          <w:sz w:val="24"/>
          <w:szCs w:val="24"/>
          <w:shd w:val="clear" w:color="auto" w:fill="FFFFFF"/>
          <w:lang w:eastAsia="lt-LT"/>
        </w:rPr>
        <w:t>b</w:t>
      </w:r>
      <w:r w:rsidR="00EC7579" w:rsidRPr="00551707">
        <w:rPr>
          <w:rFonts w:ascii="Times New Roman" w:eastAsia="Calibri" w:hAnsi="Times New Roman" w:cs="Times New Roman"/>
          <w:bCs/>
          <w:color w:val="000000"/>
          <w:sz w:val="24"/>
          <w:szCs w:val="24"/>
          <w:shd w:val="clear" w:color="auto" w:fill="FFFFFF"/>
          <w:lang w:eastAsia="lt-LT"/>
        </w:rPr>
        <w:t xml:space="preserve">irželio </w:t>
      </w:r>
      <w:r w:rsidR="00EC7579">
        <w:rPr>
          <w:rFonts w:ascii="Times New Roman" w:eastAsia="Calibri" w:hAnsi="Times New Roman" w:cs="Times New Roman"/>
          <w:bCs/>
          <w:color w:val="000000"/>
          <w:sz w:val="24"/>
          <w:szCs w:val="24"/>
          <w:shd w:val="clear" w:color="auto" w:fill="FFFFFF"/>
          <w:lang w:eastAsia="lt-LT"/>
        </w:rPr>
        <w:t>30 d.</w:t>
      </w:r>
      <w:r w:rsidR="00A119C0">
        <w:rPr>
          <w:rFonts w:ascii="Times New Roman" w:eastAsia="Calibri" w:hAnsi="Times New Roman" w:cs="Times New Roman"/>
          <w:bCs/>
          <w:color w:val="000000"/>
          <w:sz w:val="24"/>
          <w:szCs w:val="24"/>
          <w:shd w:val="clear" w:color="auto" w:fill="FFFFFF"/>
          <w:lang w:eastAsia="lt-LT"/>
        </w:rPr>
        <w:t>–</w:t>
      </w:r>
      <w:r w:rsidR="00EC7579">
        <w:rPr>
          <w:rFonts w:ascii="Times New Roman" w:eastAsia="Calibri" w:hAnsi="Times New Roman" w:cs="Times New Roman"/>
          <w:bCs/>
          <w:color w:val="000000"/>
          <w:sz w:val="24"/>
          <w:szCs w:val="24"/>
          <w:shd w:val="clear" w:color="auto" w:fill="FFFFFF"/>
          <w:lang w:eastAsia="lt-LT"/>
        </w:rPr>
        <w:t xml:space="preserve"> liepos 3 </w:t>
      </w:r>
      <w:r w:rsidR="00EC7579" w:rsidRPr="00551707">
        <w:rPr>
          <w:rFonts w:ascii="Times New Roman" w:eastAsia="Calibri" w:hAnsi="Times New Roman" w:cs="Times New Roman"/>
          <w:bCs/>
          <w:color w:val="000000"/>
          <w:sz w:val="24"/>
          <w:szCs w:val="24"/>
          <w:shd w:val="clear" w:color="auto" w:fill="FFFFFF"/>
          <w:lang w:eastAsia="lt-LT"/>
        </w:rPr>
        <w:t xml:space="preserve">d. J. Jablonskio tėviškėje rinkosi jaunieji kanklininkai į kanklininkų stovyklą. </w:t>
      </w:r>
      <w:r w:rsidR="00EC7579" w:rsidRPr="00EC7579">
        <w:rPr>
          <w:rFonts w:ascii="Times New Roman" w:eastAsia="Calibri" w:hAnsi="Times New Roman" w:cs="Times New Roman"/>
          <w:bCs/>
          <w:color w:val="000000"/>
          <w:sz w:val="24"/>
          <w:szCs w:val="24"/>
          <w:shd w:val="clear" w:color="auto" w:fill="FFFFFF"/>
          <w:lang w:eastAsia="lt-LT"/>
        </w:rPr>
        <w:t xml:space="preserve">Gegužės 29 d. </w:t>
      </w:r>
      <w:r w:rsidR="0058366C">
        <w:rPr>
          <w:rFonts w:ascii="Times New Roman" w:eastAsia="Calibri" w:hAnsi="Times New Roman" w:cs="Times New Roman"/>
          <w:bCs/>
          <w:color w:val="000000"/>
          <w:sz w:val="24"/>
          <w:szCs w:val="24"/>
          <w:shd w:val="clear" w:color="auto" w:fill="FFFFFF"/>
          <w:lang w:eastAsia="lt-LT"/>
        </w:rPr>
        <w:t>į</w:t>
      </w:r>
      <w:r w:rsidR="00EC7579" w:rsidRPr="00EC7579">
        <w:rPr>
          <w:rFonts w:ascii="Times New Roman" w:eastAsia="Calibri" w:hAnsi="Times New Roman" w:cs="Times New Roman"/>
          <w:bCs/>
          <w:color w:val="000000"/>
          <w:sz w:val="24"/>
          <w:szCs w:val="24"/>
          <w:shd w:val="clear" w:color="auto" w:fill="FFFFFF"/>
          <w:lang w:eastAsia="lt-LT"/>
        </w:rPr>
        <w:t xml:space="preserve">vyko tradicinė </w:t>
      </w:r>
      <w:proofErr w:type="spellStart"/>
      <w:r w:rsidR="00EC7579" w:rsidRPr="00EC7579">
        <w:rPr>
          <w:rFonts w:ascii="Times New Roman" w:eastAsia="Calibri" w:hAnsi="Times New Roman" w:cs="Times New Roman"/>
          <w:bCs/>
          <w:color w:val="000000"/>
          <w:sz w:val="24"/>
          <w:szCs w:val="24"/>
          <w:shd w:val="clear" w:color="auto" w:fill="FFFFFF"/>
          <w:lang w:eastAsia="lt-LT"/>
        </w:rPr>
        <w:t>sekminių</w:t>
      </w:r>
      <w:proofErr w:type="spellEnd"/>
      <w:r w:rsidR="00EC7579" w:rsidRPr="00EC7579">
        <w:rPr>
          <w:rFonts w:ascii="Times New Roman" w:eastAsia="Calibri" w:hAnsi="Times New Roman" w:cs="Times New Roman"/>
          <w:bCs/>
          <w:color w:val="000000"/>
          <w:sz w:val="24"/>
          <w:szCs w:val="24"/>
          <w:shd w:val="clear" w:color="auto" w:fill="FFFFFF"/>
          <w:lang w:eastAsia="lt-LT"/>
        </w:rPr>
        <w:t xml:space="preserve"> „Piemenėlių šventė“.</w:t>
      </w:r>
      <w:r w:rsidR="00EC7579" w:rsidRPr="00EC7579">
        <w:rPr>
          <w:rFonts w:ascii="Times New Roman" w:eastAsia="Times New Roman" w:hAnsi="Times New Roman" w:cs="Times New Roman"/>
          <w:b/>
          <w:bCs/>
          <w:sz w:val="32"/>
          <w:lang w:eastAsia="lt-LT"/>
        </w:rPr>
        <w:t xml:space="preserve"> </w:t>
      </w:r>
      <w:r w:rsidR="00EC7579" w:rsidRPr="00EC7579">
        <w:rPr>
          <w:rFonts w:ascii="Times New Roman" w:eastAsia="Times New Roman" w:hAnsi="Times New Roman" w:cs="Times New Roman"/>
          <w:sz w:val="24"/>
          <w:lang w:eastAsia="lt-LT"/>
        </w:rPr>
        <w:t>Griškabūdžio padalinio vaikų ir jaunimo folkloro ansamblis „</w:t>
      </w:r>
      <w:proofErr w:type="spellStart"/>
      <w:r w:rsidR="00EC7579" w:rsidRPr="00EC7579">
        <w:rPr>
          <w:rFonts w:ascii="Times New Roman" w:eastAsia="Times New Roman" w:hAnsi="Times New Roman" w:cs="Times New Roman"/>
          <w:sz w:val="24"/>
          <w:lang w:eastAsia="lt-LT"/>
        </w:rPr>
        <w:t>Užnovietis</w:t>
      </w:r>
      <w:proofErr w:type="spellEnd"/>
      <w:r w:rsidR="00EC7579" w:rsidRPr="00EC7579">
        <w:rPr>
          <w:rFonts w:ascii="Times New Roman" w:eastAsia="Times New Roman" w:hAnsi="Times New Roman" w:cs="Times New Roman"/>
          <w:sz w:val="24"/>
          <w:lang w:eastAsia="lt-LT"/>
        </w:rPr>
        <w:t xml:space="preserve">“ </w:t>
      </w:r>
      <w:r w:rsidR="00A119C0">
        <w:rPr>
          <w:rFonts w:ascii="Times New Roman" w:eastAsia="Times New Roman" w:hAnsi="Times New Roman" w:cs="Times New Roman"/>
          <w:sz w:val="24"/>
          <w:lang w:eastAsia="lt-LT"/>
        </w:rPr>
        <w:t>–</w:t>
      </w:r>
      <w:r w:rsidR="00EC7579" w:rsidRPr="00EC7579">
        <w:rPr>
          <w:rFonts w:ascii="Times New Roman" w:eastAsia="Times New Roman" w:hAnsi="Times New Roman" w:cs="Times New Roman"/>
          <w:sz w:val="24"/>
          <w:lang w:eastAsia="lt-LT"/>
        </w:rPr>
        <w:t xml:space="preserve"> vadovė Raimonda </w:t>
      </w:r>
      <w:proofErr w:type="spellStart"/>
      <w:r w:rsidR="00EC7579" w:rsidRPr="00EC7579">
        <w:rPr>
          <w:rFonts w:ascii="Times New Roman" w:eastAsia="Times New Roman" w:hAnsi="Times New Roman" w:cs="Times New Roman"/>
          <w:sz w:val="24"/>
          <w:lang w:eastAsia="lt-LT"/>
        </w:rPr>
        <w:t>Černevičiūtė</w:t>
      </w:r>
      <w:proofErr w:type="spellEnd"/>
      <w:r w:rsidR="00EC7579" w:rsidRPr="00EC7579">
        <w:rPr>
          <w:rFonts w:ascii="Times New Roman" w:eastAsia="Times New Roman" w:hAnsi="Times New Roman" w:cs="Times New Roman"/>
          <w:sz w:val="24"/>
          <w:lang w:eastAsia="lt-LT"/>
        </w:rPr>
        <w:t xml:space="preserve"> ir folkloro ansamblis „Nova“ </w:t>
      </w:r>
      <w:r w:rsidR="00A119C0">
        <w:rPr>
          <w:rFonts w:ascii="Times New Roman" w:eastAsia="Times New Roman" w:hAnsi="Times New Roman" w:cs="Times New Roman"/>
          <w:sz w:val="24"/>
          <w:lang w:eastAsia="lt-LT"/>
        </w:rPr>
        <w:t>–</w:t>
      </w:r>
      <w:r w:rsidR="00EC7579" w:rsidRPr="00EC7579">
        <w:rPr>
          <w:rFonts w:ascii="Times New Roman" w:eastAsia="Times New Roman" w:hAnsi="Times New Roman" w:cs="Times New Roman"/>
          <w:sz w:val="24"/>
          <w:lang w:eastAsia="lt-LT"/>
        </w:rPr>
        <w:t xml:space="preserve"> vadovė Nijolė </w:t>
      </w:r>
      <w:proofErr w:type="spellStart"/>
      <w:r w:rsidR="00EC7579" w:rsidRPr="00EC7579">
        <w:rPr>
          <w:rFonts w:ascii="Times New Roman" w:eastAsia="Times New Roman" w:hAnsi="Times New Roman" w:cs="Times New Roman"/>
          <w:sz w:val="24"/>
          <w:lang w:eastAsia="lt-LT"/>
        </w:rPr>
        <w:t>Černevičienė</w:t>
      </w:r>
      <w:proofErr w:type="spellEnd"/>
      <w:r w:rsidR="00EC7579" w:rsidRPr="00EC7579">
        <w:rPr>
          <w:rFonts w:ascii="Times New Roman" w:eastAsia="Times New Roman" w:hAnsi="Times New Roman" w:cs="Times New Roman"/>
          <w:sz w:val="24"/>
          <w:lang w:eastAsia="lt-LT"/>
        </w:rPr>
        <w:t xml:space="preserve"> pri</w:t>
      </w:r>
      <w:r w:rsidR="00EC7579">
        <w:rPr>
          <w:rFonts w:ascii="Times New Roman" w:eastAsia="Times New Roman" w:hAnsi="Times New Roman" w:cs="Times New Roman"/>
          <w:sz w:val="24"/>
          <w:lang w:eastAsia="lt-LT"/>
        </w:rPr>
        <w:t xml:space="preserve">statė zanavykų krašto folklorą. </w:t>
      </w:r>
      <w:r w:rsidR="00EC7579">
        <w:rPr>
          <w:rFonts w:ascii="Times New Roman" w:eastAsia="Calibri" w:hAnsi="Times New Roman" w:cs="Times New Roman"/>
          <w:bCs/>
          <w:color w:val="000000"/>
          <w:sz w:val="24"/>
          <w:szCs w:val="24"/>
          <w:shd w:val="clear" w:color="auto" w:fill="FFFFFF"/>
          <w:lang w:eastAsia="lt-LT"/>
        </w:rPr>
        <w:t>R</w:t>
      </w:r>
      <w:r w:rsidR="00EC7579" w:rsidRPr="00EC7579">
        <w:rPr>
          <w:rFonts w:ascii="Times New Roman" w:eastAsia="Calibri" w:hAnsi="Times New Roman" w:cs="Times New Roman"/>
          <w:bCs/>
          <w:color w:val="000000"/>
          <w:sz w:val="24"/>
          <w:szCs w:val="24"/>
          <w:shd w:val="clear" w:color="auto" w:fill="FFFFFF"/>
          <w:lang w:eastAsia="lt-LT"/>
        </w:rPr>
        <w:t>ugsėjo 11</w:t>
      </w:r>
      <w:r w:rsidR="0058366C">
        <w:rPr>
          <w:rFonts w:ascii="Times New Roman" w:eastAsia="Calibri" w:hAnsi="Times New Roman" w:cs="Times New Roman"/>
          <w:bCs/>
          <w:color w:val="000000"/>
          <w:sz w:val="24"/>
          <w:szCs w:val="24"/>
          <w:shd w:val="clear" w:color="auto" w:fill="FFFFFF"/>
          <w:lang w:eastAsia="lt-LT"/>
        </w:rPr>
        <w:t xml:space="preserve"> d. </w:t>
      </w:r>
      <w:r w:rsidR="00267E34">
        <w:rPr>
          <w:rFonts w:ascii="Times New Roman" w:eastAsia="Calibri" w:hAnsi="Times New Roman" w:cs="Times New Roman"/>
          <w:bCs/>
          <w:color w:val="000000"/>
          <w:sz w:val="24"/>
          <w:szCs w:val="24"/>
          <w:shd w:val="clear" w:color="auto" w:fill="FFFFFF"/>
          <w:lang w:eastAsia="lt-LT"/>
        </w:rPr>
        <w:t>J.</w:t>
      </w:r>
      <w:r w:rsidR="0058366C">
        <w:rPr>
          <w:rFonts w:ascii="Times New Roman" w:eastAsia="Calibri" w:hAnsi="Times New Roman" w:cs="Times New Roman"/>
          <w:bCs/>
          <w:color w:val="000000"/>
          <w:sz w:val="24"/>
          <w:szCs w:val="24"/>
          <w:shd w:val="clear" w:color="auto" w:fill="FFFFFF"/>
          <w:lang w:eastAsia="lt-LT"/>
        </w:rPr>
        <w:t xml:space="preserve"> Jablonskio tėviškėje įvyko</w:t>
      </w:r>
      <w:r w:rsidR="00EC7579">
        <w:rPr>
          <w:rFonts w:ascii="Times New Roman" w:eastAsia="Calibri" w:hAnsi="Times New Roman" w:cs="Times New Roman"/>
          <w:bCs/>
          <w:color w:val="000000"/>
          <w:sz w:val="24"/>
          <w:szCs w:val="24"/>
          <w:shd w:val="clear" w:color="auto" w:fill="FFFFFF"/>
          <w:lang w:eastAsia="lt-LT"/>
        </w:rPr>
        <w:t xml:space="preserve"> „</w:t>
      </w:r>
      <w:r w:rsidR="00741286">
        <w:rPr>
          <w:rFonts w:ascii="Times New Roman" w:eastAsia="Calibri" w:hAnsi="Times New Roman" w:cs="Times New Roman"/>
          <w:bCs/>
          <w:color w:val="000000"/>
          <w:sz w:val="24"/>
          <w:szCs w:val="24"/>
          <w:shd w:val="clear" w:color="auto" w:fill="FFFFFF"/>
          <w:lang w:eastAsia="lt-LT"/>
        </w:rPr>
        <w:t>Sodžiaus a</w:t>
      </w:r>
      <w:r w:rsidR="00EC7579">
        <w:rPr>
          <w:rFonts w:ascii="Times New Roman" w:eastAsia="Calibri" w:hAnsi="Times New Roman" w:cs="Times New Roman"/>
          <w:bCs/>
          <w:color w:val="000000"/>
          <w:sz w:val="24"/>
          <w:szCs w:val="24"/>
          <w:shd w:val="clear" w:color="auto" w:fill="FFFFFF"/>
          <w:lang w:eastAsia="lt-LT"/>
        </w:rPr>
        <w:t xml:space="preserve">rbatos“ šventė, kurios metu </w:t>
      </w:r>
      <w:r w:rsidR="00EC7579" w:rsidRPr="00EC7579">
        <w:rPr>
          <w:rFonts w:ascii="Times New Roman" w:eastAsia="Calibri" w:hAnsi="Times New Roman" w:cs="Times New Roman"/>
          <w:bCs/>
          <w:color w:val="000000"/>
          <w:sz w:val="24"/>
          <w:szCs w:val="24"/>
          <w:shd w:val="clear" w:color="auto" w:fill="FFFFFF"/>
          <w:lang w:eastAsia="lt-LT"/>
        </w:rPr>
        <w:t xml:space="preserve"> buvo degustuojama arbata, kurią surinko žolininkės. Spalio 23 d. Gitaros muzikos vakaras „Rudens akordai“ sukvietė gitaros muzikos mylėtojus. Gitaros garsais visus sužavėjo Raseinių rajono kultūros centro Šiluvos skyriaus  dainuojamosios poezijos kolektyvas, atlikėjas D.</w:t>
      </w:r>
      <w:r w:rsidR="00EC7579">
        <w:rPr>
          <w:rFonts w:ascii="Times New Roman" w:eastAsia="Calibri" w:hAnsi="Times New Roman" w:cs="Times New Roman"/>
          <w:bCs/>
          <w:color w:val="000000"/>
          <w:sz w:val="24"/>
          <w:szCs w:val="24"/>
          <w:shd w:val="clear" w:color="auto" w:fill="FFFFFF"/>
          <w:lang w:eastAsia="lt-LT"/>
        </w:rPr>
        <w:t xml:space="preserve"> </w:t>
      </w:r>
      <w:r w:rsidR="00EC7579" w:rsidRPr="00EC7579">
        <w:rPr>
          <w:rFonts w:ascii="Times New Roman" w:eastAsia="Calibri" w:hAnsi="Times New Roman" w:cs="Times New Roman"/>
          <w:bCs/>
          <w:color w:val="000000"/>
          <w:sz w:val="24"/>
          <w:szCs w:val="24"/>
          <w:shd w:val="clear" w:color="auto" w:fill="FFFFFF"/>
          <w:lang w:eastAsia="lt-LT"/>
        </w:rPr>
        <w:t>Stralkus, Kybartų kultūros centro Girėnų laisvalaikio salės dainuojamosios poezijos grupė, bei šeimyninis duetas A.</w:t>
      </w:r>
      <w:r w:rsidR="00EC7579">
        <w:rPr>
          <w:rFonts w:ascii="Times New Roman" w:eastAsia="Calibri" w:hAnsi="Times New Roman" w:cs="Times New Roman"/>
          <w:bCs/>
          <w:color w:val="000000"/>
          <w:sz w:val="24"/>
          <w:szCs w:val="24"/>
          <w:shd w:val="clear" w:color="auto" w:fill="FFFFFF"/>
          <w:lang w:eastAsia="lt-LT"/>
        </w:rPr>
        <w:t xml:space="preserve"> </w:t>
      </w:r>
      <w:proofErr w:type="spellStart"/>
      <w:r w:rsidR="00EC7579" w:rsidRPr="00EC7579">
        <w:rPr>
          <w:rFonts w:ascii="Times New Roman" w:eastAsia="Calibri" w:hAnsi="Times New Roman" w:cs="Times New Roman"/>
          <w:bCs/>
          <w:color w:val="000000"/>
          <w:sz w:val="24"/>
          <w:szCs w:val="24"/>
          <w:shd w:val="clear" w:color="auto" w:fill="FFFFFF"/>
          <w:lang w:eastAsia="lt-LT"/>
        </w:rPr>
        <w:t>Grigaitienė</w:t>
      </w:r>
      <w:proofErr w:type="spellEnd"/>
      <w:r w:rsidR="00EC7579" w:rsidRPr="00EC7579">
        <w:rPr>
          <w:rFonts w:ascii="Times New Roman" w:eastAsia="Calibri" w:hAnsi="Times New Roman" w:cs="Times New Roman"/>
          <w:bCs/>
          <w:color w:val="000000"/>
          <w:sz w:val="24"/>
          <w:szCs w:val="24"/>
          <w:shd w:val="clear" w:color="auto" w:fill="FFFFFF"/>
          <w:lang w:eastAsia="lt-LT"/>
        </w:rPr>
        <w:t xml:space="preserve"> </w:t>
      </w:r>
      <w:r w:rsidR="00EC7579" w:rsidRPr="005C3AF2">
        <w:rPr>
          <w:rFonts w:ascii="Times New Roman" w:eastAsia="Calibri" w:hAnsi="Times New Roman" w:cs="Times New Roman"/>
          <w:bCs/>
          <w:color w:val="000000"/>
          <w:sz w:val="24"/>
          <w:szCs w:val="24"/>
          <w:shd w:val="clear" w:color="auto" w:fill="FFFFFF"/>
          <w:lang w:eastAsia="lt-LT"/>
        </w:rPr>
        <w:t xml:space="preserve">ir G. </w:t>
      </w:r>
      <w:proofErr w:type="spellStart"/>
      <w:r w:rsidR="00EC7579" w:rsidRPr="005C3AF2">
        <w:rPr>
          <w:rFonts w:ascii="Times New Roman" w:eastAsia="Calibri" w:hAnsi="Times New Roman" w:cs="Times New Roman"/>
          <w:bCs/>
          <w:color w:val="000000"/>
          <w:sz w:val="24"/>
          <w:szCs w:val="24"/>
          <w:shd w:val="clear" w:color="auto" w:fill="FFFFFF"/>
          <w:lang w:eastAsia="lt-LT"/>
        </w:rPr>
        <w:t>Kirvelaitis</w:t>
      </w:r>
      <w:proofErr w:type="spellEnd"/>
      <w:r w:rsidR="00EC7579" w:rsidRPr="005C3AF2">
        <w:rPr>
          <w:rFonts w:ascii="Times New Roman" w:eastAsia="Calibri" w:hAnsi="Times New Roman" w:cs="Times New Roman"/>
          <w:bCs/>
          <w:color w:val="000000"/>
          <w:sz w:val="24"/>
          <w:szCs w:val="24"/>
          <w:shd w:val="clear" w:color="auto" w:fill="FFFFFF"/>
          <w:lang w:eastAsia="lt-LT"/>
        </w:rPr>
        <w:t>.</w:t>
      </w:r>
      <w:r w:rsidR="00724CA4" w:rsidRPr="005C3AF2">
        <w:rPr>
          <w:rFonts w:ascii="Times New Roman" w:eastAsia="Calibri" w:hAnsi="Times New Roman" w:cs="Times New Roman"/>
          <w:bCs/>
          <w:color w:val="000000"/>
          <w:sz w:val="24"/>
          <w:szCs w:val="24"/>
          <w:shd w:val="clear" w:color="auto" w:fill="FFFFFF"/>
          <w:lang w:eastAsia="lt-LT"/>
        </w:rPr>
        <w:t xml:space="preserve"> </w:t>
      </w:r>
      <w:r w:rsidR="00EC7579" w:rsidRPr="005C3AF2">
        <w:rPr>
          <w:rFonts w:ascii="Times New Roman" w:eastAsia="Calibri" w:hAnsi="Times New Roman" w:cs="Times New Roman"/>
          <w:bCs/>
          <w:color w:val="000000"/>
          <w:sz w:val="24"/>
          <w:szCs w:val="24"/>
          <w:shd w:val="clear" w:color="auto" w:fill="FFFFFF"/>
          <w:lang w:eastAsia="lt-LT"/>
        </w:rPr>
        <w:t xml:space="preserve">Įdomus ir informatyvus, kartu prasmingai užbaigiantis Sūduvos metus gruodžio 2 dieną vykęs G. </w:t>
      </w:r>
      <w:proofErr w:type="spellStart"/>
      <w:r w:rsidR="00EC7579" w:rsidRPr="005C3AF2">
        <w:rPr>
          <w:rFonts w:ascii="Times New Roman" w:eastAsia="Calibri" w:hAnsi="Times New Roman" w:cs="Times New Roman"/>
          <w:bCs/>
          <w:color w:val="000000"/>
          <w:sz w:val="24"/>
          <w:szCs w:val="24"/>
          <w:shd w:val="clear" w:color="auto" w:fill="FFFFFF"/>
          <w:lang w:eastAsia="lt-LT"/>
        </w:rPr>
        <w:t>Čepaitienės</w:t>
      </w:r>
      <w:proofErr w:type="spellEnd"/>
      <w:r w:rsidR="00EC7579" w:rsidRPr="005C3AF2">
        <w:rPr>
          <w:rFonts w:ascii="Times New Roman" w:eastAsia="Calibri" w:hAnsi="Times New Roman" w:cs="Times New Roman"/>
          <w:bCs/>
          <w:color w:val="000000"/>
          <w:sz w:val="24"/>
          <w:szCs w:val="24"/>
          <w:shd w:val="clear" w:color="auto" w:fill="FFFFFF"/>
          <w:lang w:eastAsia="lt-LT"/>
        </w:rPr>
        <w:t xml:space="preserve"> knygos „Zanavykija zanavykų lūpomis “</w:t>
      </w:r>
      <w:r w:rsidR="001C1394" w:rsidRPr="005C3AF2">
        <w:rPr>
          <w:rFonts w:ascii="Times New Roman" w:eastAsia="Calibri" w:hAnsi="Times New Roman" w:cs="Times New Roman"/>
          <w:bCs/>
          <w:color w:val="000000"/>
          <w:sz w:val="24"/>
          <w:szCs w:val="24"/>
          <w:shd w:val="clear" w:color="auto" w:fill="FFFFFF"/>
          <w:lang w:eastAsia="lt-LT"/>
        </w:rPr>
        <w:t xml:space="preserve"> </w:t>
      </w:r>
      <w:r w:rsidR="00EC7579" w:rsidRPr="005C3AF2">
        <w:rPr>
          <w:rFonts w:ascii="Times New Roman" w:eastAsia="Calibri" w:hAnsi="Times New Roman" w:cs="Times New Roman"/>
          <w:bCs/>
          <w:color w:val="000000"/>
          <w:sz w:val="24"/>
          <w:szCs w:val="24"/>
          <w:shd w:val="clear" w:color="auto" w:fill="FFFFFF"/>
          <w:lang w:eastAsia="lt-LT"/>
        </w:rPr>
        <w:t>pristatymas, kurį vaizdžiai iliustravo folkloro ansambliai „</w:t>
      </w:r>
      <w:proofErr w:type="spellStart"/>
      <w:r w:rsidR="00EC7579" w:rsidRPr="005C3AF2">
        <w:rPr>
          <w:rFonts w:ascii="Times New Roman" w:eastAsia="Calibri" w:hAnsi="Times New Roman" w:cs="Times New Roman"/>
          <w:bCs/>
          <w:color w:val="000000"/>
          <w:sz w:val="24"/>
          <w:szCs w:val="24"/>
          <w:shd w:val="clear" w:color="auto" w:fill="FFFFFF"/>
          <w:lang w:eastAsia="lt-LT"/>
        </w:rPr>
        <w:t>Užnovietis</w:t>
      </w:r>
      <w:proofErr w:type="spellEnd"/>
      <w:r w:rsidR="00EC7579" w:rsidRPr="005C3AF2">
        <w:rPr>
          <w:rFonts w:ascii="Times New Roman" w:eastAsia="Calibri" w:hAnsi="Times New Roman" w:cs="Times New Roman"/>
          <w:bCs/>
          <w:color w:val="000000"/>
          <w:sz w:val="24"/>
          <w:szCs w:val="24"/>
          <w:shd w:val="clear" w:color="auto" w:fill="FFFFFF"/>
          <w:lang w:eastAsia="lt-LT"/>
        </w:rPr>
        <w:t>“ ir „Nova“</w:t>
      </w:r>
      <w:r w:rsidR="0058366C" w:rsidRPr="005C3AF2">
        <w:rPr>
          <w:rFonts w:ascii="Times New Roman" w:eastAsia="Calibri" w:hAnsi="Times New Roman" w:cs="Times New Roman"/>
          <w:bCs/>
          <w:color w:val="000000"/>
          <w:sz w:val="24"/>
          <w:szCs w:val="24"/>
          <w:shd w:val="clear" w:color="auto" w:fill="FFFFFF"/>
          <w:lang w:eastAsia="lt-LT"/>
        </w:rPr>
        <w:t>.</w:t>
      </w:r>
    </w:p>
    <w:p w14:paraId="2225E620" w14:textId="0504C6D4" w:rsidR="00A31A78" w:rsidRPr="005C3AF2" w:rsidRDefault="00724CA4" w:rsidP="005C3AF2">
      <w:pPr>
        <w:spacing w:line="360" w:lineRule="auto"/>
        <w:ind w:firstLine="720"/>
        <w:jc w:val="both"/>
        <w:rPr>
          <w:rFonts w:ascii="Times New Roman" w:eastAsia="Calibri" w:hAnsi="Times New Roman" w:cs="Times New Roman"/>
          <w:bCs/>
          <w:color w:val="000000"/>
          <w:sz w:val="24"/>
          <w:szCs w:val="24"/>
          <w:shd w:val="clear" w:color="auto" w:fill="FFFFFF"/>
          <w:lang w:eastAsia="lt-LT"/>
        </w:rPr>
      </w:pPr>
      <w:r w:rsidRPr="005C3AF2">
        <w:rPr>
          <w:rFonts w:ascii="Times New Roman" w:hAnsi="Times New Roman" w:cs="Times New Roman"/>
          <w:color w:val="000000"/>
          <w:sz w:val="24"/>
          <w:szCs w:val="24"/>
          <w:shd w:val="clear" w:color="auto" w:fill="FFFFFF"/>
        </w:rPr>
        <w:t>2022 m. Griškabūdžio padalinyje veikė šie</w:t>
      </w:r>
      <w:r w:rsidRPr="005C3AF2">
        <w:rPr>
          <w:rStyle w:val="apple-converted-space"/>
          <w:color w:val="000000"/>
          <w:sz w:val="24"/>
          <w:szCs w:val="24"/>
          <w:shd w:val="clear" w:color="auto" w:fill="FFFFFF"/>
        </w:rPr>
        <w:t> </w:t>
      </w:r>
      <w:r w:rsidRPr="005C3AF2">
        <w:rPr>
          <w:rFonts w:ascii="Times New Roman" w:hAnsi="Times New Roman" w:cs="Times New Roman"/>
          <w:color w:val="000000"/>
          <w:sz w:val="24"/>
          <w:szCs w:val="24"/>
          <w:shd w:val="clear" w:color="auto" w:fill="FFFFFF"/>
        </w:rPr>
        <w:t xml:space="preserve">mėgėjų meno kolektyvai: folkloro ansamblis „Nova“ (vadovė Nijolė </w:t>
      </w:r>
      <w:proofErr w:type="spellStart"/>
      <w:r w:rsidRPr="005C3AF2">
        <w:rPr>
          <w:rFonts w:ascii="Times New Roman" w:hAnsi="Times New Roman" w:cs="Times New Roman"/>
          <w:color w:val="000000"/>
          <w:sz w:val="24"/>
          <w:szCs w:val="24"/>
          <w:shd w:val="clear" w:color="auto" w:fill="FFFFFF"/>
        </w:rPr>
        <w:t>Černevičienė</w:t>
      </w:r>
      <w:proofErr w:type="spellEnd"/>
      <w:r w:rsidRPr="005C3AF2">
        <w:rPr>
          <w:rFonts w:ascii="Times New Roman" w:hAnsi="Times New Roman" w:cs="Times New Roman"/>
          <w:color w:val="000000"/>
          <w:sz w:val="24"/>
          <w:szCs w:val="24"/>
          <w:shd w:val="clear" w:color="auto" w:fill="FFFFFF"/>
        </w:rPr>
        <w:t>), vaikų ir jaunimo folkloro ansamblis „</w:t>
      </w:r>
      <w:proofErr w:type="spellStart"/>
      <w:r w:rsidRPr="005C3AF2">
        <w:rPr>
          <w:rFonts w:ascii="Times New Roman" w:hAnsi="Times New Roman" w:cs="Times New Roman"/>
          <w:color w:val="000000"/>
          <w:sz w:val="24"/>
          <w:szCs w:val="24"/>
          <w:shd w:val="clear" w:color="auto" w:fill="FFFFFF"/>
        </w:rPr>
        <w:t>Užnovietis</w:t>
      </w:r>
      <w:proofErr w:type="spellEnd"/>
      <w:r w:rsidRPr="005C3AF2">
        <w:rPr>
          <w:rFonts w:ascii="Times New Roman" w:hAnsi="Times New Roman" w:cs="Times New Roman"/>
          <w:color w:val="000000"/>
          <w:sz w:val="24"/>
          <w:szCs w:val="24"/>
          <w:shd w:val="clear" w:color="auto" w:fill="FFFFFF"/>
        </w:rPr>
        <w:t xml:space="preserve">“ (vadovė Raimonda </w:t>
      </w:r>
      <w:proofErr w:type="spellStart"/>
      <w:r w:rsidRPr="005C3AF2">
        <w:rPr>
          <w:rFonts w:ascii="Times New Roman" w:hAnsi="Times New Roman" w:cs="Times New Roman"/>
          <w:color w:val="000000"/>
          <w:sz w:val="24"/>
          <w:szCs w:val="24"/>
          <w:shd w:val="clear" w:color="auto" w:fill="FFFFFF"/>
        </w:rPr>
        <w:t>Černevičiūtė</w:t>
      </w:r>
      <w:proofErr w:type="spellEnd"/>
      <w:r w:rsidRPr="005C3AF2">
        <w:rPr>
          <w:rFonts w:ascii="Times New Roman" w:hAnsi="Times New Roman" w:cs="Times New Roman"/>
          <w:color w:val="000000"/>
          <w:sz w:val="24"/>
          <w:szCs w:val="24"/>
          <w:shd w:val="clear" w:color="auto" w:fill="FFFFFF"/>
        </w:rPr>
        <w:t>), kaimo kapela (vadovas Valdas Sinkevičius), pučiamųjų instrumentų orkestras (vadovas Valdas Sinkevičius), liaudiškų šokių kolektyvas „</w:t>
      </w:r>
      <w:proofErr w:type="spellStart"/>
      <w:r w:rsidRPr="005C3AF2">
        <w:rPr>
          <w:rFonts w:ascii="Times New Roman" w:hAnsi="Times New Roman" w:cs="Times New Roman"/>
          <w:color w:val="000000"/>
          <w:sz w:val="24"/>
          <w:szCs w:val="24"/>
          <w:shd w:val="clear" w:color="auto" w:fill="FFFFFF"/>
        </w:rPr>
        <w:t>Paluobietis</w:t>
      </w:r>
      <w:proofErr w:type="spellEnd"/>
      <w:r w:rsidRPr="005C3AF2">
        <w:rPr>
          <w:rFonts w:ascii="Times New Roman" w:hAnsi="Times New Roman" w:cs="Times New Roman"/>
          <w:color w:val="000000"/>
          <w:sz w:val="24"/>
          <w:szCs w:val="24"/>
          <w:shd w:val="clear" w:color="auto" w:fill="FFFFFF"/>
        </w:rPr>
        <w:t xml:space="preserve">“ (vadovė </w:t>
      </w:r>
      <w:proofErr w:type="spellStart"/>
      <w:r w:rsidRPr="005C3AF2">
        <w:rPr>
          <w:rFonts w:ascii="Times New Roman" w:hAnsi="Times New Roman" w:cs="Times New Roman"/>
          <w:color w:val="000000"/>
          <w:sz w:val="24"/>
          <w:szCs w:val="24"/>
          <w:shd w:val="clear" w:color="auto" w:fill="FFFFFF"/>
        </w:rPr>
        <w:t>Saulena</w:t>
      </w:r>
      <w:proofErr w:type="spellEnd"/>
      <w:r w:rsidRPr="005C3AF2">
        <w:rPr>
          <w:rFonts w:ascii="Times New Roman" w:hAnsi="Times New Roman" w:cs="Times New Roman"/>
          <w:color w:val="000000"/>
          <w:sz w:val="24"/>
          <w:szCs w:val="24"/>
          <w:shd w:val="clear" w:color="auto" w:fill="FFFFFF"/>
        </w:rPr>
        <w:t xml:space="preserve"> </w:t>
      </w:r>
      <w:proofErr w:type="spellStart"/>
      <w:r w:rsidRPr="005C3AF2">
        <w:rPr>
          <w:rFonts w:ascii="Times New Roman" w:hAnsi="Times New Roman" w:cs="Times New Roman"/>
          <w:color w:val="000000"/>
          <w:sz w:val="24"/>
          <w:szCs w:val="24"/>
          <w:shd w:val="clear" w:color="auto" w:fill="FFFFFF"/>
        </w:rPr>
        <w:t>Valatkaitienė</w:t>
      </w:r>
      <w:proofErr w:type="spellEnd"/>
      <w:r w:rsidRPr="005C3AF2">
        <w:rPr>
          <w:rFonts w:ascii="Times New Roman" w:hAnsi="Times New Roman" w:cs="Times New Roman"/>
          <w:color w:val="000000"/>
          <w:sz w:val="24"/>
          <w:szCs w:val="24"/>
          <w:shd w:val="clear" w:color="auto" w:fill="FFFFFF"/>
        </w:rPr>
        <w:t xml:space="preserve">),  mergaičių ansamblis „Boružėlės“, merginų ansamblis „Rasos“, mišrus vokalinis ansamblis „Sodžius“ (vadovė Rasa Malinauskienė), senjorų vokalinis ansamblis „Šešupės vingis“ (vadovė Rimvydė </w:t>
      </w:r>
      <w:proofErr w:type="spellStart"/>
      <w:r w:rsidRPr="005C3AF2">
        <w:rPr>
          <w:rFonts w:ascii="Times New Roman" w:hAnsi="Times New Roman" w:cs="Times New Roman"/>
          <w:color w:val="000000"/>
          <w:sz w:val="24"/>
          <w:szCs w:val="24"/>
          <w:shd w:val="clear" w:color="auto" w:fill="FFFFFF"/>
        </w:rPr>
        <w:t>Ralickienė</w:t>
      </w:r>
      <w:proofErr w:type="spellEnd"/>
      <w:r w:rsidRPr="005C3AF2">
        <w:rPr>
          <w:rFonts w:ascii="Times New Roman" w:hAnsi="Times New Roman" w:cs="Times New Roman"/>
          <w:color w:val="000000"/>
          <w:sz w:val="24"/>
          <w:szCs w:val="24"/>
          <w:shd w:val="clear" w:color="auto" w:fill="FFFFFF"/>
        </w:rPr>
        <w:t xml:space="preserve">), </w:t>
      </w:r>
      <w:proofErr w:type="spellStart"/>
      <w:r w:rsidRPr="005C3AF2">
        <w:rPr>
          <w:rFonts w:ascii="Times New Roman" w:hAnsi="Times New Roman" w:cs="Times New Roman"/>
          <w:color w:val="000000"/>
          <w:sz w:val="24"/>
          <w:szCs w:val="24"/>
          <w:shd w:val="clear" w:color="auto" w:fill="FFFFFF"/>
        </w:rPr>
        <w:t>retro</w:t>
      </w:r>
      <w:proofErr w:type="spellEnd"/>
      <w:r w:rsidRPr="005C3AF2">
        <w:rPr>
          <w:rFonts w:ascii="Times New Roman" w:hAnsi="Times New Roman" w:cs="Times New Roman"/>
          <w:color w:val="000000"/>
          <w:sz w:val="24"/>
          <w:szCs w:val="24"/>
          <w:shd w:val="clear" w:color="auto" w:fill="FFFFFF"/>
        </w:rPr>
        <w:t xml:space="preserve"> grupė „Vaivorykštė“ (vadovė Vlada </w:t>
      </w:r>
      <w:proofErr w:type="spellStart"/>
      <w:r w:rsidRPr="005C3AF2">
        <w:rPr>
          <w:rFonts w:ascii="Times New Roman" w:hAnsi="Times New Roman" w:cs="Times New Roman"/>
          <w:color w:val="000000"/>
          <w:sz w:val="24"/>
          <w:szCs w:val="24"/>
          <w:shd w:val="clear" w:color="auto" w:fill="FFFFFF"/>
        </w:rPr>
        <w:t>Klimaitienė</w:t>
      </w:r>
      <w:proofErr w:type="spellEnd"/>
      <w:r w:rsidRPr="005C3AF2">
        <w:rPr>
          <w:rFonts w:ascii="Times New Roman" w:hAnsi="Times New Roman" w:cs="Times New Roman"/>
          <w:color w:val="000000"/>
          <w:sz w:val="24"/>
          <w:szCs w:val="24"/>
          <w:shd w:val="clear" w:color="auto" w:fill="FFFFFF"/>
        </w:rPr>
        <w:t>).</w:t>
      </w:r>
      <w:r w:rsidR="00E9380C" w:rsidRPr="005C3AF2">
        <w:rPr>
          <w:rFonts w:ascii="Times New Roman" w:hAnsi="Times New Roman" w:cs="Times New Roman"/>
          <w:color w:val="000000"/>
          <w:sz w:val="24"/>
          <w:szCs w:val="24"/>
          <w:shd w:val="clear" w:color="auto" w:fill="FFFFFF"/>
        </w:rPr>
        <w:t xml:space="preserve">  Nuo </w:t>
      </w:r>
      <w:r w:rsidRPr="005C3AF2">
        <w:rPr>
          <w:rFonts w:ascii="Times New Roman" w:hAnsi="Times New Roman" w:cs="Times New Roman"/>
          <w:color w:val="000000"/>
          <w:sz w:val="24"/>
          <w:szCs w:val="24"/>
          <w:shd w:val="clear" w:color="auto" w:fill="FFFFFF"/>
        </w:rPr>
        <w:t xml:space="preserve">2022 m. rugsėjo mėnesio susibūrė nauji kolektyvai: vaikų vokalo studija „Šypsenos“ ir moterų klubas „Žara“ </w:t>
      </w:r>
      <w:r w:rsidR="00B5323C" w:rsidRPr="005C3AF2">
        <w:rPr>
          <w:rFonts w:ascii="Times New Roman" w:hAnsi="Times New Roman" w:cs="Times New Roman"/>
          <w:color w:val="000000"/>
          <w:sz w:val="24"/>
          <w:szCs w:val="24"/>
          <w:shd w:val="clear" w:color="auto" w:fill="FFFFFF"/>
        </w:rPr>
        <w:t>(</w:t>
      </w:r>
      <w:r w:rsidRPr="005C3AF2">
        <w:rPr>
          <w:rFonts w:ascii="Times New Roman" w:hAnsi="Times New Roman" w:cs="Times New Roman"/>
          <w:color w:val="000000"/>
          <w:sz w:val="24"/>
          <w:szCs w:val="24"/>
          <w:shd w:val="clear" w:color="auto" w:fill="FFFFFF"/>
        </w:rPr>
        <w:t xml:space="preserve">vadovė Asta </w:t>
      </w:r>
      <w:proofErr w:type="spellStart"/>
      <w:r w:rsidRPr="005C3AF2">
        <w:rPr>
          <w:rFonts w:ascii="Times New Roman" w:hAnsi="Times New Roman" w:cs="Times New Roman"/>
          <w:color w:val="000000"/>
          <w:sz w:val="24"/>
          <w:szCs w:val="24"/>
          <w:shd w:val="clear" w:color="auto" w:fill="FFFFFF"/>
        </w:rPr>
        <w:t>Grigaitienė</w:t>
      </w:r>
      <w:proofErr w:type="spellEnd"/>
      <w:r w:rsidR="00B5323C" w:rsidRPr="005C3AF2">
        <w:rPr>
          <w:rFonts w:ascii="Times New Roman" w:hAnsi="Times New Roman" w:cs="Times New Roman"/>
          <w:color w:val="000000"/>
          <w:sz w:val="24"/>
          <w:szCs w:val="24"/>
          <w:shd w:val="clear" w:color="auto" w:fill="FFFFFF"/>
        </w:rPr>
        <w:t>)</w:t>
      </w:r>
      <w:r w:rsidRPr="005C3AF2">
        <w:rPr>
          <w:rFonts w:ascii="Times New Roman" w:hAnsi="Times New Roman" w:cs="Times New Roman"/>
          <w:color w:val="000000"/>
          <w:sz w:val="24"/>
          <w:szCs w:val="24"/>
          <w:shd w:val="clear" w:color="auto" w:fill="FFFFFF"/>
        </w:rPr>
        <w:t xml:space="preserve">.  Mėgėjų meno kolektyvuose savo laisvalaikį leido 127 dalyviai. Šiuo metu yra 12 kolektyvų, kurie </w:t>
      </w:r>
      <w:r w:rsidR="00B5323C" w:rsidRPr="005C3AF2">
        <w:rPr>
          <w:rFonts w:ascii="Times New Roman" w:hAnsi="Times New Roman" w:cs="Times New Roman"/>
          <w:color w:val="000000"/>
          <w:sz w:val="24"/>
          <w:szCs w:val="24"/>
          <w:shd w:val="clear" w:color="auto" w:fill="FFFFFF"/>
        </w:rPr>
        <w:t xml:space="preserve">surengė 79 pasirodymus. Šakių rajone </w:t>
      </w:r>
      <w:r w:rsidR="00A119C0">
        <w:rPr>
          <w:rFonts w:ascii="Times New Roman" w:hAnsi="Times New Roman" w:cs="Times New Roman"/>
          <w:color w:val="000000"/>
          <w:sz w:val="24"/>
          <w:szCs w:val="24"/>
          <w:shd w:val="clear" w:color="auto" w:fill="FFFFFF"/>
        </w:rPr>
        <w:t>–</w:t>
      </w:r>
      <w:r w:rsidR="00B5323C" w:rsidRPr="005C3AF2">
        <w:rPr>
          <w:rFonts w:ascii="Times New Roman" w:hAnsi="Times New Roman" w:cs="Times New Roman"/>
          <w:color w:val="000000"/>
          <w:sz w:val="24"/>
          <w:szCs w:val="24"/>
          <w:shd w:val="clear" w:color="auto" w:fill="FFFFFF"/>
        </w:rPr>
        <w:t xml:space="preserve"> 47 pasirodymai, 32 pasirodymai – išvykose.</w:t>
      </w:r>
      <w:r w:rsidRPr="005C3AF2">
        <w:rPr>
          <w:rFonts w:ascii="Times New Roman" w:hAnsi="Times New Roman" w:cs="Times New Roman"/>
          <w:color w:val="000000"/>
          <w:sz w:val="24"/>
          <w:szCs w:val="24"/>
          <w:shd w:val="clear" w:color="auto" w:fill="FFFFFF"/>
        </w:rPr>
        <w:t xml:space="preserve"> </w:t>
      </w:r>
      <w:r w:rsidRPr="005C3AF2">
        <w:rPr>
          <w:rFonts w:ascii="Times New Roman" w:hAnsi="Times New Roman" w:cs="Times New Roman"/>
          <w:sz w:val="24"/>
          <w:szCs w:val="24"/>
        </w:rPr>
        <w:t xml:space="preserve">Savo veiklą Griškabūdžio padalinys viešina </w:t>
      </w:r>
      <w:r w:rsidR="005C3AF2">
        <w:rPr>
          <w:rFonts w:ascii="Times New Roman" w:hAnsi="Times New Roman" w:cs="Times New Roman"/>
          <w:sz w:val="24"/>
          <w:szCs w:val="24"/>
        </w:rPr>
        <w:t>„</w:t>
      </w:r>
      <w:r w:rsidRPr="005C3AF2">
        <w:rPr>
          <w:rFonts w:ascii="Times New Roman" w:hAnsi="Times New Roman" w:cs="Times New Roman"/>
          <w:sz w:val="24"/>
          <w:szCs w:val="24"/>
        </w:rPr>
        <w:t>Facebook</w:t>
      </w:r>
      <w:r w:rsidR="005C3AF2">
        <w:rPr>
          <w:rFonts w:ascii="Times New Roman" w:hAnsi="Times New Roman" w:cs="Times New Roman"/>
          <w:sz w:val="24"/>
          <w:szCs w:val="24"/>
        </w:rPr>
        <w:t>“</w:t>
      </w:r>
      <w:r w:rsidRPr="005C3AF2">
        <w:rPr>
          <w:rFonts w:ascii="Times New Roman" w:hAnsi="Times New Roman" w:cs="Times New Roman"/>
          <w:sz w:val="24"/>
          <w:szCs w:val="24"/>
        </w:rPr>
        <w:t xml:space="preserve"> paskyroje Griškabūdžio kultūra.</w:t>
      </w:r>
    </w:p>
    <w:p w14:paraId="22FA1665" w14:textId="77777777" w:rsidR="00551707" w:rsidRPr="00724CA4" w:rsidRDefault="00787868" w:rsidP="00724CA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724CA4">
        <w:rPr>
          <w:rFonts w:ascii="Times New Roman" w:eastAsia="Times New Roman" w:hAnsi="Times New Roman" w:cs="Times New Roman"/>
          <w:b/>
          <w:sz w:val="24"/>
          <w:szCs w:val="24"/>
        </w:rPr>
        <w:t xml:space="preserve"> lentelė </w:t>
      </w:r>
      <w:r w:rsidR="00724CA4" w:rsidRPr="002A6332">
        <w:rPr>
          <w:rFonts w:ascii="Times New Roman" w:eastAsia="Times New Roman" w:hAnsi="Times New Roman" w:cs="Times New Roman"/>
          <w:sz w:val="24"/>
          <w:szCs w:val="24"/>
        </w:rPr>
        <w:t>Griškabūdžio padalinio</w:t>
      </w:r>
      <w:r w:rsidR="00724CA4">
        <w:rPr>
          <w:rFonts w:ascii="Times New Roman" w:eastAsia="Times New Roman" w:hAnsi="Times New Roman" w:cs="Times New Roman"/>
          <w:sz w:val="24"/>
          <w:szCs w:val="24"/>
        </w:rPr>
        <w:t xml:space="preserve"> kultūrinė veikla 2022</w:t>
      </w:r>
      <w:r w:rsidR="00724CA4" w:rsidRPr="000172F5">
        <w:rPr>
          <w:rFonts w:ascii="Times New Roman" w:eastAsia="Times New Roman" w:hAnsi="Times New Roman" w:cs="Times New Roman"/>
          <w:sz w:val="24"/>
          <w:szCs w:val="24"/>
        </w:rPr>
        <w:t xml:space="preserve"> m.</w:t>
      </w:r>
    </w:p>
    <w:tbl>
      <w:tblPr>
        <w:tblW w:w="934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4"/>
        <w:gridCol w:w="1587"/>
        <w:gridCol w:w="7088"/>
      </w:tblGrid>
      <w:tr w:rsidR="00D16A1E" w:rsidRPr="000172F5" w14:paraId="1FE9A88E" w14:textId="77777777" w:rsidTr="007A2F3D">
        <w:tc>
          <w:tcPr>
            <w:tcW w:w="674" w:type="dxa"/>
            <w:vAlign w:val="center"/>
          </w:tcPr>
          <w:p w14:paraId="6F39E014" w14:textId="77777777" w:rsidR="00D16A1E" w:rsidRPr="005C3AF2" w:rsidRDefault="00D16A1E" w:rsidP="00D16A1E">
            <w:pPr>
              <w:tabs>
                <w:tab w:val="left" w:pos="720"/>
              </w:tabs>
              <w:spacing w:after="0" w:line="36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1587" w:type="dxa"/>
            <w:vAlign w:val="center"/>
          </w:tcPr>
          <w:p w14:paraId="1A5652BC" w14:textId="77777777" w:rsidR="00D16A1E" w:rsidRPr="005C3AF2" w:rsidRDefault="00D16A1E" w:rsidP="00D16A1E">
            <w:pPr>
              <w:spacing w:before="100" w:beforeAutospacing="1" w:after="100" w:afterAutospacing="1" w:line="36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Data</w:t>
            </w:r>
          </w:p>
        </w:tc>
        <w:tc>
          <w:tcPr>
            <w:tcW w:w="7088" w:type="dxa"/>
            <w:vAlign w:val="center"/>
          </w:tcPr>
          <w:p w14:paraId="7CB0A653" w14:textId="77777777" w:rsidR="00D16A1E" w:rsidRPr="005C3AF2" w:rsidRDefault="00D16A1E" w:rsidP="00D16A1E">
            <w:pPr>
              <w:spacing w:before="100" w:beforeAutospacing="1" w:after="100" w:afterAutospacing="1" w:line="36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Renginio pavadinimas</w:t>
            </w:r>
          </w:p>
        </w:tc>
      </w:tr>
      <w:tr w:rsidR="00D16A1E" w:rsidRPr="008101A1" w14:paraId="31CA839D" w14:textId="77777777" w:rsidTr="007A2F3D">
        <w:trPr>
          <w:trHeight w:val="584"/>
        </w:trPr>
        <w:tc>
          <w:tcPr>
            <w:tcW w:w="674" w:type="dxa"/>
            <w:vAlign w:val="center"/>
          </w:tcPr>
          <w:p w14:paraId="61F4005D"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w:t>
            </w:r>
          </w:p>
        </w:tc>
        <w:tc>
          <w:tcPr>
            <w:tcW w:w="1587" w:type="dxa"/>
            <w:vAlign w:val="center"/>
          </w:tcPr>
          <w:p w14:paraId="68BED323"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bCs/>
                <w:color w:val="000000" w:themeColor="text1"/>
                <w:szCs w:val="24"/>
              </w:rPr>
              <w:t>2022-01-13</w:t>
            </w:r>
          </w:p>
        </w:tc>
        <w:tc>
          <w:tcPr>
            <w:tcW w:w="7088" w:type="dxa"/>
            <w:vAlign w:val="center"/>
          </w:tcPr>
          <w:p w14:paraId="7BB6E05E"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Akc</w:t>
            </w:r>
            <w:r w:rsidR="002B0B6F" w:rsidRPr="005C3AF2">
              <w:rPr>
                <w:rFonts w:ascii="Times New Roman" w:hAnsi="Times New Roman" w:cs="Times New Roman"/>
                <w:szCs w:val="24"/>
              </w:rPr>
              <w:t>ija „Atmintis gyva, nes liudija“</w:t>
            </w:r>
            <w:r w:rsidRPr="005C3AF2">
              <w:rPr>
                <w:rFonts w:ascii="Times New Roman" w:hAnsi="Times New Roman" w:cs="Times New Roman"/>
                <w:szCs w:val="24"/>
              </w:rPr>
              <w:t>, Griškabūdis</w:t>
            </w:r>
          </w:p>
        </w:tc>
      </w:tr>
      <w:tr w:rsidR="00D16A1E" w:rsidRPr="008101A1" w14:paraId="39B20C7D" w14:textId="77777777" w:rsidTr="007A2F3D">
        <w:tc>
          <w:tcPr>
            <w:tcW w:w="674" w:type="dxa"/>
            <w:tcBorders>
              <w:top w:val="single" w:sz="4" w:space="0" w:color="auto"/>
              <w:left w:val="single" w:sz="4" w:space="0" w:color="auto"/>
              <w:bottom w:val="single" w:sz="4" w:space="0" w:color="auto"/>
              <w:right w:val="single" w:sz="4" w:space="0" w:color="auto"/>
            </w:tcBorders>
            <w:vAlign w:val="center"/>
          </w:tcPr>
          <w:p w14:paraId="4127F57A"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w:t>
            </w:r>
          </w:p>
        </w:tc>
        <w:tc>
          <w:tcPr>
            <w:tcW w:w="1587" w:type="dxa"/>
            <w:tcBorders>
              <w:top w:val="single" w:sz="4" w:space="0" w:color="auto"/>
              <w:left w:val="single" w:sz="4" w:space="0" w:color="auto"/>
              <w:bottom w:val="single" w:sz="4" w:space="0" w:color="auto"/>
              <w:right w:val="single" w:sz="4" w:space="0" w:color="auto"/>
            </w:tcBorders>
            <w:vAlign w:val="center"/>
          </w:tcPr>
          <w:p w14:paraId="35012230"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bCs/>
                <w:color w:val="000000" w:themeColor="text1"/>
                <w:szCs w:val="24"/>
              </w:rPr>
              <w:t>2022-01-15</w:t>
            </w:r>
          </w:p>
        </w:tc>
        <w:tc>
          <w:tcPr>
            <w:tcW w:w="7088" w:type="dxa"/>
            <w:tcBorders>
              <w:top w:val="single" w:sz="4" w:space="0" w:color="auto"/>
              <w:left w:val="single" w:sz="4" w:space="0" w:color="auto"/>
              <w:bottom w:val="single" w:sz="4" w:space="0" w:color="auto"/>
              <w:right w:val="single" w:sz="4" w:space="0" w:color="auto"/>
            </w:tcBorders>
            <w:vAlign w:val="center"/>
          </w:tcPr>
          <w:p w14:paraId="07894F40"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 xml:space="preserve">V. </w:t>
            </w:r>
            <w:proofErr w:type="spellStart"/>
            <w:r w:rsidRPr="005C3AF2">
              <w:rPr>
                <w:rFonts w:ascii="Times New Roman" w:hAnsi="Times New Roman" w:cs="Times New Roman"/>
                <w:szCs w:val="24"/>
              </w:rPr>
              <w:t>Katunskytės</w:t>
            </w:r>
            <w:proofErr w:type="spellEnd"/>
            <w:r w:rsidRPr="005C3AF2">
              <w:rPr>
                <w:rFonts w:ascii="Times New Roman" w:hAnsi="Times New Roman" w:cs="Times New Roman"/>
                <w:szCs w:val="24"/>
              </w:rPr>
              <w:t xml:space="preserve"> koncertas, Barzdų salė</w:t>
            </w:r>
          </w:p>
        </w:tc>
      </w:tr>
      <w:tr w:rsidR="00D16A1E" w:rsidRPr="008101A1" w14:paraId="75C5C4FB" w14:textId="77777777" w:rsidTr="007A2F3D">
        <w:tc>
          <w:tcPr>
            <w:tcW w:w="674" w:type="dxa"/>
            <w:tcBorders>
              <w:top w:val="single" w:sz="4" w:space="0" w:color="auto"/>
              <w:left w:val="single" w:sz="4" w:space="0" w:color="auto"/>
              <w:bottom w:val="single" w:sz="4" w:space="0" w:color="auto"/>
              <w:right w:val="single" w:sz="4" w:space="0" w:color="auto"/>
            </w:tcBorders>
            <w:vAlign w:val="center"/>
          </w:tcPr>
          <w:p w14:paraId="7E95E0C3"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w:t>
            </w:r>
          </w:p>
        </w:tc>
        <w:tc>
          <w:tcPr>
            <w:tcW w:w="1587" w:type="dxa"/>
            <w:tcBorders>
              <w:top w:val="single" w:sz="4" w:space="0" w:color="auto"/>
              <w:left w:val="single" w:sz="4" w:space="0" w:color="auto"/>
              <w:bottom w:val="single" w:sz="4" w:space="0" w:color="auto"/>
              <w:right w:val="single" w:sz="4" w:space="0" w:color="auto"/>
            </w:tcBorders>
            <w:vAlign w:val="center"/>
          </w:tcPr>
          <w:p w14:paraId="56DC925F"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bCs/>
                <w:color w:val="000000" w:themeColor="text1"/>
                <w:szCs w:val="24"/>
              </w:rPr>
              <w:t>2022-01-15</w:t>
            </w:r>
          </w:p>
        </w:tc>
        <w:tc>
          <w:tcPr>
            <w:tcW w:w="7088" w:type="dxa"/>
            <w:tcBorders>
              <w:top w:val="single" w:sz="4" w:space="0" w:color="auto"/>
              <w:left w:val="single" w:sz="4" w:space="0" w:color="auto"/>
              <w:bottom w:val="single" w:sz="4" w:space="0" w:color="auto"/>
              <w:right w:val="single" w:sz="4" w:space="0" w:color="auto"/>
            </w:tcBorders>
            <w:vAlign w:val="center"/>
          </w:tcPr>
          <w:p w14:paraId="66E83853"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 xml:space="preserve">V. </w:t>
            </w:r>
            <w:proofErr w:type="spellStart"/>
            <w:r w:rsidRPr="005C3AF2">
              <w:rPr>
                <w:rFonts w:ascii="Times New Roman" w:hAnsi="Times New Roman" w:cs="Times New Roman"/>
                <w:szCs w:val="24"/>
              </w:rPr>
              <w:t>Katunskytės</w:t>
            </w:r>
            <w:proofErr w:type="spellEnd"/>
            <w:r w:rsidRPr="005C3AF2">
              <w:rPr>
                <w:rFonts w:ascii="Times New Roman" w:hAnsi="Times New Roman" w:cs="Times New Roman"/>
                <w:szCs w:val="24"/>
              </w:rPr>
              <w:t xml:space="preserve"> koncertas, Žvirgždaičiai</w:t>
            </w:r>
          </w:p>
        </w:tc>
      </w:tr>
      <w:tr w:rsidR="00D16A1E" w:rsidRPr="008101A1" w14:paraId="5F4A0C46" w14:textId="77777777" w:rsidTr="007A2F3D">
        <w:tc>
          <w:tcPr>
            <w:tcW w:w="674" w:type="dxa"/>
            <w:tcBorders>
              <w:top w:val="single" w:sz="4" w:space="0" w:color="auto"/>
              <w:left w:val="single" w:sz="4" w:space="0" w:color="auto"/>
              <w:bottom w:val="single" w:sz="4" w:space="0" w:color="auto"/>
              <w:right w:val="single" w:sz="4" w:space="0" w:color="auto"/>
            </w:tcBorders>
            <w:vAlign w:val="center"/>
          </w:tcPr>
          <w:p w14:paraId="3F22C28D"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w:t>
            </w:r>
          </w:p>
        </w:tc>
        <w:tc>
          <w:tcPr>
            <w:tcW w:w="1587" w:type="dxa"/>
            <w:tcBorders>
              <w:top w:val="single" w:sz="4" w:space="0" w:color="auto"/>
              <w:left w:val="single" w:sz="4" w:space="0" w:color="auto"/>
              <w:bottom w:val="single" w:sz="4" w:space="0" w:color="auto"/>
              <w:right w:val="single" w:sz="4" w:space="0" w:color="auto"/>
            </w:tcBorders>
            <w:vAlign w:val="center"/>
          </w:tcPr>
          <w:p w14:paraId="338E6E52" w14:textId="77777777" w:rsidR="00D16A1E" w:rsidRPr="005C3AF2" w:rsidRDefault="00D16A1E" w:rsidP="00D16A1E">
            <w:pPr>
              <w:jc w:val="both"/>
              <w:rPr>
                <w:rFonts w:ascii="Times New Roman" w:hAnsi="Times New Roman" w:cs="Times New Roman"/>
                <w:color w:val="FF0000"/>
                <w:szCs w:val="24"/>
              </w:rPr>
            </w:pPr>
            <w:r w:rsidRPr="005C3AF2">
              <w:rPr>
                <w:rFonts w:ascii="Times New Roman" w:hAnsi="Times New Roman" w:cs="Times New Roman"/>
                <w:szCs w:val="24"/>
              </w:rPr>
              <w:t>2022-01-25</w:t>
            </w:r>
          </w:p>
        </w:tc>
        <w:tc>
          <w:tcPr>
            <w:tcW w:w="7088" w:type="dxa"/>
            <w:tcBorders>
              <w:top w:val="single" w:sz="4" w:space="0" w:color="auto"/>
              <w:left w:val="single" w:sz="4" w:space="0" w:color="auto"/>
              <w:bottom w:val="single" w:sz="4" w:space="0" w:color="auto"/>
              <w:right w:val="single" w:sz="4" w:space="0" w:color="auto"/>
            </w:tcBorders>
            <w:vAlign w:val="center"/>
          </w:tcPr>
          <w:p w14:paraId="7A2B041F"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color w:val="000000"/>
                <w:szCs w:val="24"/>
              </w:rPr>
              <w:t>Popietė „</w:t>
            </w:r>
            <w:proofErr w:type="spellStart"/>
            <w:r w:rsidRPr="005C3AF2">
              <w:rPr>
                <w:rFonts w:ascii="Times New Roman" w:hAnsi="Times New Roman" w:cs="Times New Roman"/>
                <w:color w:val="000000"/>
                <w:szCs w:val="24"/>
              </w:rPr>
              <w:t>Pusiaužiemis</w:t>
            </w:r>
            <w:proofErr w:type="spellEnd"/>
            <w:r w:rsidRPr="005C3AF2">
              <w:rPr>
                <w:rFonts w:ascii="Times New Roman" w:hAnsi="Times New Roman" w:cs="Times New Roman"/>
                <w:color w:val="000000"/>
                <w:szCs w:val="24"/>
              </w:rPr>
              <w:t xml:space="preserve"> ant gimtinės tako“, </w:t>
            </w:r>
            <w:proofErr w:type="spellStart"/>
            <w:r w:rsidRPr="005C3AF2">
              <w:rPr>
                <w:rFonts w:ascii="Times New Roman" w:hAnsi="Times New Roman" w:cs="Times New Roman"/>
                <w:color w:val="000000"/>
                <w:szCs w:val="24"/>
              </w:rPr>
              <w:t>Janukiškių</w:t>
            </w:r>
            <w:proofErr w:type="spellEnd"/>
            <w:r w:rsidRPr="005C3AF2">
              <w:rPr>
                <w:rFonts w:ascii="Times New Roman" w:hAnsi="Times New Roman" w:cs="Times New Roman"/>
                <w:color w:val="000000"/>
                <w:szCs w:val="24"/>
              </w:rPr>
              <w:t xml:space="preserve"> dienos centras</w:t>
            </w:r>
          </w:p>
        </w:tc>
      </w:tr>
      <w:tr w:rsidR="00D16A1E" w:rsidRPr="008101A1" w14:paraId="432A391C" w14:textId="77777777" w:rsidTr="007A2F3D">
        <w:tc>
          <w:tcPr>
            <w:tcW w:w="674" w:type="dxa"/>
            <w:tcBorders>
              <w:top w:val="single" w:sz="4" w:space="0" w:color="auto"/>
              <w:left w:val="single" w:sz="4" w:space="0" w:color="auto"/>
              <w:bottom w:val="single" w:sz="4" w:space="0" w:color="auto"/>
              <w:right w:val="single" w:sz="4" w:space="0" w:color="auto"/>
            </w:tcBorders>
            <w:vAlign w:val="center"/>
          </w:tcPr>
          <w:p w14:paraId="36C5D2BD"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w:t>
            </w:r>
          </w:p>
        </w:tc>
        <w:tc>
          <w:tcPr>
            <w:tcW w:w="1587" w:type="dxa"/>
            <w:tcBorders>
              <w:top w:val="single" w:sz="4" w:space="0" w:color="auto"/>
              <w:left w:val="single" w:sz="4" w:space="0" w:color="auto"/>
              <w:bottom w:val="single" w:sz="4" w:space="0" w:color="auto"/>
              <w:right w:val="single" w:sz="4" w:space="0" w:color="auto"/>
            </w:tcBorders>
            <w:vAlign w:val="center"/>
          </w:tcPr>
          <w:p w14:paraId="5E32796B" w14:textId="77777777" w:rsidR="00D16A1E" w:rsidRPr="005C3AF2" w:rsidRDefault="00D16A1E" w:rsidP="00D16A1E">
            <w:pPr>
              <w:jc w:val="both"/>
              <w:rPr>
                <w:rFonts w:ascii="Times New Roman" w:hAnsi="Times New Roman" w:cs="Times New Roman"/>
                <w:color w:val="FF0000"/>
                <w:szCs w:val="24"/>
              </w:rPr>
            </w:pPr>
            <w:r w:rsidRPr="005C3AF2">
              <w:rPr>
                <w:rFonts w:ascii="Times New Roman" w:hAnsi="Times New Roman" w:cs="Times New Roman"/>
                <w:szCs w:val="24"/>
              </w:rPr>
              <w:t>2022-02-03</w:t>
            </w:r>
          </w:p>
        </w:tc>
        <w:tc>
          <w:tcPr>
            <w:tcW w:w="7088" w:type="dxa"/>
            <w:tcBorders>
              <w:top w:val="single" w:sz="4" w:space="0" w:color="auto"/>
              <w:left w:val="single" w:sz="4" w:space="0" w:color="auto"/>
              <w:bottom w:val="single" w:sz="4" w:space="0" w:color="auto"/>
              <w:right w:val="single" w:sz="4" w:space="0" w:color="auto"/>
            </w:tcBorders>
            <w:vAlign w:val="center"/>
          </w:tcPr>
          <w:p w14:paraId="5168F921"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Šakių 2022 metų kalendoriaus sutiktuvės, Griškabūdis</w:t>
            </w:r>
          </w:p>
        </w:tc>
      </w:tr>
      <w:tr w:rsidR="00D16A1E" w:rsidRPr="008101A1" w14:paraId="2FB1E0C5" w14:textId="77777777" w:rsidTr="007A2F3D">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45DDC402"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6.</w:t>
            </w:r>
          </w:p>
        </w:tc>
        <w:tc>
          <w:tcPr>
            <w:tcW w:w="1587" w:type="dxa"/>
            <w:tcBorders>
              <w:top w:val="single" w:sz="4" w:space="0" w:color="auto"/>
              <w:left w:val="single" w:sz="4" w:space="0" w:color="auto"/>
              <w:bottom w:val="single" w:sz="4" w:space="0" w:color="auto"/>
              <w:right w:val="single" w:sz="4" w:space="0" w:color="auto"/>
            </w:tcBorders>
            <w:vAlign w:val="center"/>
          </w:tcPr>
          <w:p w14:paraId="67B55C96"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2022-02-11</w:t>
            </w:r>
          </w:p>
        </w:tc>
        <w:tc>
          <w:tcPr>
            <w:tcW w:w="7088" w:type="dxa"/>
            <w:tcBorders>
              <w:top w:val="single" w:sz="4" w:space="0" w:color="auto"/>
              <w:left w:val="single" w:sz="4" w:space="0" w:color="auto"/>
              <w:bottom w:val="single" w:sz="4" w:space="0" w:color="auto"/>
              <w:right w:val="single" w:sz="4" w:space="0" w:color="auto"/>
            </w:tcBorders>
            <w:vAlign w:val="center"/>
          </w:tcPr>
          <w:p w14:paraId="33ADDADB"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Šakių 2022 metų kalendoriaus sutiktuvės, Barzdų salė</w:t>
            </w:r>
          </w:p>
        </w:tc>
      </w:tr>
      <w:tr w:rsidR="00D16A1E" w:rsidRPr="008101A1" w14:paraId="3AA3F494" w14:textId="77777777" w:rsidTr="007A2F3D">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5608BDE8"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7.</w:t>
            </w:r>
          </w:p>
        </w:tc>
        <w:tc>
          <w:tcPr>
            <w:tcW w:w="1587" w:type="dxa"/>
            <w:tcBorders>
              <w:top w:val="single" w:sz="4" w:space="0" w:color="auto"/>
              <w:left w:val="single" w:sz="4" w:space="0" w:color="auto"/>
              <w:bottom w:val="single" w:sz="4" w:space="0" w:color="auto"/>
              <w:right w:val="single" w:sz="4" w:space="0" w:color="auto"/>
            </w:tcBorders>
            <w:vAlign w:val="center"/>
          </w:tcPr>
          <w:p w14:paraId="286A4D0B"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2022-02-15</w:t>
            </w:r>
          </w:p>
        </w:tc>
        <w:tc>
          <w:tcPr>
            <w:tcW w:w="7088" w:type="dxa"/>
            <w:tcBorders>
              <w:top w:val="single" w:sz="4" w:space="0" w:color="auto"/>
              <w:left w:val="single" w:sz="4" w:space="0" w:color="auto"/>
              <w:bottom w:val="single" w:sz="4" w:space="0" w:color="auto"/>
              <w:right w:val="single" w:sz="4" w:space="0" w:color="auto"/>
            </w:tcBorders>
            <w:vAlign w:val="center"/>
          </w:tcPr>
          <w:p w14:paraId="111A57B8"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color w:val="000000"/>
                <w:szCs w:val="24"/>
              </w:rPr>
              <w:t>Lietuvos valstybės atkūrimo dienai skirtas žygis į Lietuvos nepriklausomybės Akto signataro Justino Staugaičio tėviškę, Žvirgždaičiai</w:t>
            </w:r>
          </w:p>
        </w:tc>
      </w:tr>
      <w:tr w:rsidR="00D16A1E" w:rsidRPr="008101A1" w14:paraId="1A7F767A" w14:textId="77777777" w:rsidTr="007A2F3D">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3EEA9739"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8.</w:t>
            </w:r>
          </w:p>
        </w:tc>
        <w:tc>
          <w:tcPr>
            <w:tcW w:w="1587" w:type="dxa"/>
            <w:tcBorders>
              <w:top w:val="single" w:sz="4" w:space="0" w:color="auto"/>
              <w:left w:val="single" w:sz="4" w:space="0" w:color="auto"/>
              <w:bottom w:val="single" w:sz="4" w:space="0" w:color="auto"/>
              <w:right w:val="single" w:sz="4" w:space="0" w:color="auto"/>
            </w:tcBorders>
            <w:vAlign w:val="center"/>
          </w:tcPr>
          <w:p w14:paraId="48B84E28"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2022-02-16</w:t>
            </w:r>
          </w:p>
        </w:tc>
        <w:tc>
          <w:tcPr>
            <w:tcW w:w="7088" w:type="dxa"/>
            <w:tcBorders>
              <w:top w:val="single" w:sz="4" w:space="0" w:color="auto"/>
              <w:left w:val="single" w:sz="4" w:space="0" w:color="auto"/>
              <w:bottom w:val="single" w:sz="4" w:space="0" w:color="auto"/>
              <w:right w:val="single" w:sz="4" w:space="0" w:color="auto"/>
            </w:tcBorders>
            <w:vAlign w:val="center"/>
          </w:tcPr>
          <w:p w14:paraId="619B3650"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color w:val="000000"/>
                <w:szCs w:val="24"/>
              </w:rPr>
              <w:t>Lietuvos valstybės atkūrimo dienos minėjimas, Griškabūdis</w:t>
            </w:r>
          </w:p>
        </w:tc>
      </w:tr>
      <w:tr w:rsidR="00D16A1E" w:rsidRPr="008101A1" w14:paraId="4DFD5B09" w14:textId="77777777" w:rsidTr="007A2F3D">
        <w:trPr>
          <w:trHeight w:val="377"/>
        </w:trPr>
        <w:tc>
          <w:tcPr>
            <w:tcW w:w="674" w:type="dxa"/>
            <w:tcBorders>
              <w:top w:val="single" w:sz="4" w:space="0" w:color="auto"/>
              <w:left w:val="single" w:sz="4" w:space="0" w:color="auto"/>
              <w:bottom w:val="single" w:sz="4" w:space="0" w:color="auto"/>
              <w:right w:val="single" w:sz="4" w:space="0" w:color="auto"/>
            </w:tcBorders>
            <w:vAlign w:val="center"/>
          </w:tcPr>
          <w:p w14:paraId="26F0F0E0"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9.</w:t>
            </w:r>
          </w:p>
        </w:tc>
        <w:tc>
          <w:tcPr>
            <w:tcW w:w="1587" w:type="dxa"/>
            <w:tcBorders>
              <w:top w:val="single" w:sz="4" w:space="0" w:color="auto"/>
              <w:left w:val="single" w:sz="4" w:space="0" w:color="auto"/>
              <w:bottom w:val="single" w:sz="4" w:space="0" w:color="auto"/>
              <w:right w:val="single" w:sz="4" w:space="0" w:color="auto"/>
            </w:tcBorders>
            <w:vAlign w:val="center"/>
          </w:tcPr>
          <w:p w14:paraId="045590F4"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2022-02-16</w:t>
            </w:r>
          </w:p>
        </w:tc>
        <w:tc>
          <w:tcPr>
            <w:tcW w:w="7088" w:type="dxa"/>
            <w:tcBorders>
              <w:top w:val="single" w:sz="4" w:space="0" w:color="auto"/>
              <w:left w:val="single" w:sz="4" w:space="0" w:color="auto"/>
              <w:bottom w:val="single" w:sz="4" w:space="0" w:color="auto"/>
              <w:right w:val="single" w:sz="4" w:space="0" w:color="auto"/>
            </w:tcBorders>
            <w:vAlign w:val="center"/>
          </w:tcPr>
          <w:p w14:paraId="61A6905E"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Lietuvos valstybės atkūrimo dienos minėjimas, Barzdų salė</w:t>
            </w:r>
          </w:p>
        </w:tc>
      </w:tr>
      <w:tr w:rsidR="00D16A1E" w:rsidRPr="008101A1" w14:paraId="3FC40B75"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B9A4FE6"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10.</w:t>
            </w:r>
          </w:p>
        </w:tc>
        <w:tc>
          <w:tcPr>
            <w:tcW w:w="1587" w:type="dxa"/>
            <w:tcBorders>
              <w:top w:val="single" w:sz="4" w:space="0" w:color="auto"/>
              <w:left w:val="single" w:sz="4" w:space="0" w:color="auto"/>
              <w:bottom w:val="single" w:sz="4" w:space="0" w:color="auto"/>
              <w:right w:val="single" w:sz="4" w:space="0" w:color="auto"/>
            </w:tcBorders>
            <w:vAlign w:val="center"/>
          </w:tcPr>
          <w:p w14:paraId="39F7E60C"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2022-02-27</w:t>
            </w:r>
          </w:p>
        </w:tc>
        <w:tc>
          <w:tcPr>
            <w:tcW w:w="7088" w:type="dxa"/>
            <w:tcBorders>
              <w:top w:val="single" w:sz="4" w:space="0" w:color="auto"/>
              <w:left w:val="single" w:sz="4" w:space="0" w:color="auto"/>
              <w:bottom w:val="single" w:sz="4" w:space="0" w:color="auto"/>
              <w:right w:val="single" w:sz="4" w:space="0" w:color="auto"/>
            </w:tcBorders>
          </w:tcPr>
          <w:p w14:paraId="76413CBD" w14:textId="77777777" w:rsidR="00D16A1E" w:rsidRPr="005C3AF2" w:rsidRDefault="00D16A1E" w:rsidP="00D16A1E">
            <w:pPr>
              <w:jc w:val="both"/>
              <w:rPr>
                <w:rFonts w:ascii="Times New Roman" w:hAnsi="Times New Roman" w:cs="Times New Roman"/>
                <w:color w:val="000000"/>
                <w:szCs w:val="24"/>
              </w:rPr>
            </w:pPr>
            <w:r w:rsidRPr="005C3AF2">
              <w:rPr>
                <w:rFonts w:ascii="Times New Roman" w:hAnsi="Times New Roman" w:cs="Times New Roman"/>
                <w:color w:val="000000"/>
                <w:szCs w:val="24"/>
              </w:rPr>
              <w:t>Užgavėnės, Griškabūdis</w:t>
            </w:r>
          </w:p>
        </w:tc>
      </w:tr>
      <w:tr w:rsidR="00D16A1E" w:rsidRPr="008101A1" w14:paraId="654287A0"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EF85773"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11.</w:t>
            </w:r>
          </w:p>
        </w:tc>
        <w:tc>
          <w:tcPr>
            <w:tcW w:w="1587" w:type="dxa"/>
            <w:tcBorders>
              <w:top w:val="single" w:sz="4" w:space="0" w:color="auto"/>
              <w:left w:val="single" w:sz="4" w:space="0" w:color="auto"/>
              <w:bottom w:val="single" w:sz="4" w:space="0" w:color="auto"/>
              <w:right w:val="single" w:sz="4" w:space="0" w:color="auto"/>
            </w:tcBorders>
            <w:vAlign w:val="center"/>
          </w:tcPr>
          <w:p w14:paraId="783FCFB5"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2022-03-08</w:t>
            </w:r>
          </w:p>
        </w:tc>
        <w:tc>
          <w:tcPr>
            <w:tcW w:w="7088" w:type="dxa"/>
            <w:tcBorders>
              <w:top w:val="single" w:sz="4" w:space="0" w:color="auto"/>
              <w:left w:val="single" w:sz="4" w:space="0" w:color="auto"/>
              <w:bottom w:val="single" w:sz="4" w:space="0" w:color="auto"/>
              <w:right w:val="single" w:sz="4" w:space="0" w:color="auto"/>
            </w:tcBorders>
            <w:vAlign w:val="center"/>
          </w:tcPr>
          <w:p w14:paraId="43105966"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Akordeono muzikos vakaras „Jums mielos moterys“ Irina ir Arūnas Šerpyčiai, Barzdų salė</w:t>
            </w:r>
          </w:p>
        </w:tc>
      </w:tr>
      <w:tr w:rsidR="00D16A1E" w:rsidRPr="008101A1" w14:paraId="60E5FF24"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45A02B4"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12.</w:t>
            </w:r>
          </w:p>
        </w:tc>
        <w:tc>
          <w:tcPr>
            <w:tcW w:w="1587" w:type="dxa"/>
            <w:tcBorders>
              <w:top w:val="single" w:sz="4" w:space="0" w:color="auto"/>
              <w:left w:val="single" w:sz="4" w:space="0" w:color="auto"/>
              <w:bottom w:val="single" w:sz="4" w:space="0" w:color="auto"/>
              <w:right w:val="single" w:sz="4" w:space="0" w:color="auto"/>
            </w:tcBorders>
            <w:vAlign w:val="center"/>
          </w:tcPr>
          <w:p w14:paraId="4C269DB7"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2022-03-10</w:t>
            </w:r>
          </w:p>
        </w:tc>
        <w:tc>
          <w:tcPr>
            <w:tcW w:w="7088" w:type="dxa"/>
            <w:tcBorders>
              <w:top w:val="single" w:sz="4" w:space="0" w:color="auto"/>
              <w:left w:val="single" w:sz="4" w:space="0" w:color="auto"/>
              <w:bottom w:val="single" w:sz="4" w:space="0" w:color="auto"/>
              <w:right w:val="single" w:sz="4" w:space="0" w:color="auto"/>
            </w:tcBorders>
            <w:vAlign w:val="center"/>
          </w:tcPr>
          <w:p w14:paraId="007D45A8"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color w:val="000000"/>
                <w:szCs w:val="24"/>
              </w:rPr>
              <w:t>„Šaukiu aš tautą“ Lietuvos nepriklausomybės dienos atkūrimo dienai paminėti, Žvirgždaičiai</w:t>
            </w:r>
          </w:p>
        </w:tc>
      </w:tr>
      <w:tr w:rsidR="00D16A1E" w:rsidRPr="008101A1" w14:paraId="7FE82E41"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27A025C"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13.</w:t>
            </w:r>
          </w:p>
        </w:tc>
        <w:tc>
          <w:tcPr>
            <w:tcW w:w="1587" w:type="dxa"/>
            <w:tcBorders>
              <w:top w:val="single" w:sz="4" w:space="0" w:color="auto"/>
              <w:left w:val="single" w:sz="4" w:space="0" w:color="auto"/>
              <w:bottom w:val="single" w:sz="4" w:space="0" w:color="auto"/>
              <w:right w:val="single" w:sz="4" w:space="0" w:color="auto"/>
            </w:tcBorders>
            <w:vAlign w:val="center"/>
          </w:tcPr>
          <w:p w14:paraId="4DB97982"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2022-03-10</w:t>
            </w:r>
          </w:p>
        </w:tc>
        <w:tc>
          <w:tcPr>
            <w:tcW w:w="7088" w:type="dxa"/>
            <w:tcBorders>
              <w:top w:val="single" w:sz="4" w:space="0" w:color="auto"/>
              <w:left w:val="single" w:sz="4" w:space="0" w:color="auto"/>
              <w:bottom w:val="single" w:sz="4" w:space="0" w:color="auto"/>
              <w:right w:val="single" w:sz="4" w:space="0" w:color="auto"/>
            </w:tcBorders>
          </w:tcPr>
          <w:p w14:paraId="5F775441" w14:textId="77777777" w:rsidR="00D16A1E" w:rsidRPr="005C3AF2" w:rsidRDefault="00D16A1E" w:rsidP="00D16A1E">
            <w:pPr>
              <w:jc w:val="both"/>
              <w:rPr>
                <w:rFonts w:ascii="Times New Roman" w:hAnsi="Times New Roman" w:cs="Times New Roman"/>
                <w:color w:val="000000"/>
                <w:szCs w:val="24"/>
              </w:rPr>
            </w:pPr>
            <w:r w:rsidRPr="005C3AF2">
              <w:rPr>
                <w:rFonts w:ascii="Times New Roman" w:hAnsi="Times New Roman" w:cs="Times New Roman"/>
                <w:color w:val="000000"/>
                <w:szCs w:val="24"/>
              </w:rPr>
              <w:t>Koncertas „Aš čia gyva“ skirtas Lietuvos nepriklausomybės atkūrimo dienai paminėti, Griškabūdis</w:t>
            </w:r>
          </w:p>
        </w:tc>
      </w:tr>
      <w:tr w:rsidR="00D16A1E" w:rsidRPr="008101A1" w14:paraId="6657F7E8"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943825B"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14.</w:t>
            </w:r>
          </w:p>
        </w:tc>
        <w:tc>
          <w:tcPr>
            <w:tcW w:w="1587" w:type="dxa"/>
            <w:tcBorders>
              <w:top w:val="single" w:sz="4" w:space="0" w:color="auto"/>
              <w:left w:val="single" w:sz="4" w:space="0" w:color="auto"/>
              <w:bottom w:val="single" w:sz="4" w:space="0" w:color="auto"/>
              <w:right w:val="single" w:sz="4" w:space="0" w:color="auto"/>
            </w:tcBorders>
            <w:vAlign w:val="center"/>
          </w:tcPr>
          <w:p w14:paraId="7DEC9194"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2022-03-11</w:t>
            </w:r>
          </w:p>
        </w:tc>
        <w:tc>
          <w:tcPr>
            <w:tcW w:w="7088" w:type="dxa"/>
            <w:tcBorders>
              <w:top w:val="single" w:sz="4" w:space="0" w:color="auto"/>
              <w:left w:val="single" w:sz="4" w:space="0" w:color="auto"/>
              <w:bottom w:val="single" w:sz="4" w:space="0" w:color="auto"/>
              <w:right w:val="single" w:sz="4" w:space="0" w:color="auto"/>
            </w:tcBorders>
          </w:tcPr>
          <w:p w14:paraId="7799E7A1" w14:textId="77777777" w:rsidR="00D16A1E" w:rsidRPr="005C3AF2" w:rsidRDefault="00D16A1E" w:rsidP="00D16A1E">
            <w:pPr>
              <w:jc w:val="both"/>
              <w:rPr>
                <w:rFonts w:ascii="Times New Roman" w:hAnsi="Times New Roman" w:cs="Times New Roman"/>
                <w:color w:val="000000"/>
                <w:szCs w:val="24"/>
              </w:rPr>
            </w:pPr>
            <w:r w:rsidRPr="005C3AF2">
              <w:rPr>
                <w:rFonts w:ascii="Times New Roman" w:hAnsi="Times New Roman" w:cs="Times New Roman"/>
                <w:bCs/>
                <w:kern w:val="36"/>
                <w:szCs w:val="24"/>
              </w:rPr>
              <w:t>Lietuvos nepriklausomybės atkūrimo dienos minėjimas „Yra šalis“, Barzdų salė</w:t>
            </w:r>
          </w:p>
        </w:tc>
      </w:tr>
      <w:tr w:rsidR="00D16A1E" w:rsidRPr="008101A1" w14:paraId="2EF847FE"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7CE7930"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15.</w:t>
            </w:r>
          </w:p>
        </w:tc>
        <w:tc>
          <w:tcPr>
            <w:tcW w:w="1587" w:type="dxa"/>
            <w:tcBorders>
              <w:top w:val="single" w:sz="4" w:space="0" w:color="auto"/>
              <w:left w:val="single" w:sz="4" w:space="0" w:color="auto"/>
              <w:bottom w:val="single" w:sz="4" w:space="0" w:color="auto"/>
              <w:right w:val="single" w:sz="4" w:space="0" w:color="auto"/>
            </w:tcBorders>
            <w:vAlign w:val="center"/>
          </w:tcPr>
          <w:p w14:paraId="270C1495"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2022-04-22</w:t>
            </w:r>
          </w:p>
        </w:tc>
        <w:tc>
          <w:tcPr>
            <w:tcW w:w="7088" w:type="dxa"/>
            <w:tcBorders>
              <w:top w:val="single" w:sz="4" w:space="0" w:color="auto"/>
              <w:left w:val="single" w:sz="4" w:space="0" w:color="auto"/>
              <w:bottom w:val="single" w:sz="4" w:space="0" w:color="auto"/>
              <w:right w:val="single" w:sz="4" w:space="0" w:color="auto"/>
            </w:tcBorders>
          </w:tcPr>
          <w:p w14:paraId="157E726C" w14:textId="77777777" w:rsidR="00D16A1E" w:rsidRPr="005C3AF2" w:rsidRDefault="00D16A1E" w:rsidP="00D16A1E">
            <w:pPr>
              <w:jc w:val="both"/>
              <w:rPr>
                <w:rFonts w:ascii="Times New Roman" w:hAnsi="Times New Roman" w:cs="Times New Roman"/>
                <w:color w:val="000000"/>
                <w:szCs w:val="24"/>
              </w:rPr>
            </w:pPr>
            <w:r w:rsidRPr="005C3AF2">
              <w:rPr>
                <w:rFonts w:ascii="Times New Roman" w:hAnsi="Times New Roman" w:cs="Times New Roman"/>
                <w:color w:val="000000"/>
                <w:szCs w:val="24"/>
              </w:rPr>
              <w:t>Romansų vakaras „Pavasaris , meilė ir tu“, Barzdų salė</w:t>
            </w:r>
          </w:p>
        </w:tc>
      </w:tr>
      <w:tr w:rsidR="00D16A1E" w:rsidRPr="008101A1" w14:paraId="4013290A"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5EE9BF1"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16.</w:t>
            </w:r>
          </w:p>
        </w:tc>
        <w:tc>
          <w:tcPr>
            <w:tcW w:w="1587" w:type="dxa"/>
            <w:tcBorders>
              <w:top w:val="single" w:sz="4" w:space="0" w:color="auto"/>
              <w:left w:val="single" w:sz="4" w:space="0" w:color="auto"/>
              <w:bottom w:val="single" w:sz="4" w:space="0" w:color="auto"/>
              <w:right w:val="single" w:sz="4" w:space="0" w:color="auto"/>
            </w:tcBorders>
            <w:vAlign w:val="center"/>
          </w:tcPr>
          <w:p w14:paraId="2DE116A9"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2022-04-24</w:t>
            </w:r>
          </w:p>
        </w:tc>
        <w:tc>
          <w:tcPr>
            <w:tcW w:w="7088" w:type="dxa"/>
            <w:tcBorders>
              <w:top w:val="single" w:sz="4" w:space="0" w:color="auto"/>
              <w:left w:val="single" w:sz="4" w:space="0" w:color="auto"/>
              <w:bottom w:val="single" w:sz="4" w:space="0" w:color="auto"/>
              <w:right w:val="single" w:sz="4" w:space="0" w:color="auto"/>
            </w:tcBorders>
            <w:vAlign w:val="center"/>
          </w:tcPr>
          <w:p w14:paraId="2F2F2E62" w14:textId="77777777" w:rsidR="00D16A1E" w:rsidRPr="005C3AF2" w:rsidRDefault="00D16A1E" w:rsidP="00D16A1E">
            <w:pPr>
              <w:jc w:val="both"/>
              <w:rPr>
                <w:rFonts w:ascii="Times New Roman" w:hAnsi="Times New Roman" w:cs="Times New Roman"/>
                <w:szCs w:val="24"/>
              </w:rPr>
            </w:pPr>
            <w:r w:rsidRPr="005C3AF2">
              <w:rPr>
                <w:rFonts w:ascii="Times New Roman" w:eastAsia="Calibri" w:hAnsi="Times New Roman" w:cs="Times New Roman"/>
                <w:szCs w:val="24"/>
              </w:rPr>
              <w:t xml:space="preserve">Atvelykio šventė vaikams  „Mažosios </w:t>
            </w:r>
            <w:proofErr w:type="spellStart"/>
            <w:r w:rsidRPr="005C3AF2">
              <w:rPr>
                <w:rFonts w:ascii="Times New Roman" w:eastAsia="Calibri" w:hAnsi="Times New Roman" w:cs="Times New Roman"/>
                <w:szCs w:val="24"/>
              </w:rPr>
              <w:t>velykėlės</w:t>
            </w:r>
            <w:proofErr w:type="spellEnd"/>
            <w:r w:rsidRPr="005C3AF2">
              <w:rPr>
                <w:rFonts w:ascii="Times New Roman" w:eastAsia="Calibri" w:hAnsi="Times New Roman" w:cs="Times New Roman"/>
                <w:szCs w:val="24"/>
              </w:rPr>
              <w:t>“, Barzdų salė</w:t>
            </w:r>
          </w:p>
        </w:tc>
      </w:tr>
      <w:tr w:rsidR="00D16A1E" w:rsidRPr="008101A1" w14:paraId="2F5605A0"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A1A2A64"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17.</w:t>
            </w:r>
          </w:p>
        </w:tc>
        <w:tc>
          <w:tcPr>
            <w:tcW w:w="1587" w:type="dxa"/>
            <w:tcBorders>
              <w:top w:val="single" w:sz="4" w:space="0" w:color="auto"/>
              <w:left w:val="single" w:sz="4" w:space="0" w:color="auto"/>
              <w:bottom w:val="single" w:sz="4" w:space="0" w:color="auto"/>
              <w:right w:val="single" w:sz="4" w:space="0" w:color="auto"/>
            </w:tcBorders>
            <w:vAlign w:val="center"/>
          </w:tcPr>
          <w:p w14:paraId="18D91C4A"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2022-04-29</w:t>
            </w:r>
          </w:p>
        </w:tc>
        <w:tc>
          <w:tcPr>
            <w:tcW w:w="7088" w:type="dxa"/>
            <w:tcBorders>
              <w:top w:val="single" w:sz="4" w:space="0" w:color="auto"/>
              <w:left w:val="single" w:sz="4" w:space="0" w:color="auto"/>
              <w:bottom w:val="single" w:sz="4" w:space="0" w:color="auto"/>
              <w:right w:val="single" w:sz="4" w:space="0" w:color="auto"/>
            </w:tcBorders>
            <w:vAlign w:val="center"/>
          </w:tcPr>
          <w:p w14:paraId="5C1F142E"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Šventė skirta motinos dienai „Tu atmintį širdy nešioji“, Žvirgždaičiai</w:t>
            </w:r>
          </w:p>
        </w:tc>
      </w:tr>
      <w:tr w:rsidR="00D16A1E" w:rsidRPr="008101A1" w14:paraId="40759CF1"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2228798"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18.</w:t>
            </w:r>
          </w:p>
        </w:tc>
        <w:tc>
          <w:tcPr>
            <w:tcW w:w="1587" w:type="dxa"/>
            <w:tcBorders>
              <w:top w:val="single" w:sz="4" w:space="0" w:color="auto"/>
              <w:left w:val="single" w:sz="4" w:space="0" w:color="auto"/>
              <w:bottom w:val="single" w:sz="4" w:space="0" w:color="auto"/>
              <w:right w:val="single" w:sz="4" w:space="0" w:color="auto"/>
            </w:tcBorders>
            <w:vAlign w:val="center"/>
          </w:tcPr>
          <w:p w14:paraId="51B89C19"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2022-05-01</w:t>
            </w:r>
          </w:p>
        </w:tc>
        <w:tc>
          <w:tcPr>
            <w:tcW w:w="7088" w:type="dxa"/>
            <w:tcBorders>
              <w:top w:val="single" w:sz="4" w:space="0" w:color="auto"/>
              <w:left w:val="single" w:sz="4" w:space="0" w:color="auto"/>
              <w:bottom w:val="single" w:sz="4" w:space="0" w:color="auto"/>
              <w:right w:val="single" w:sz="4" w:space="0" w:color="auto"/>
            </w:tcBorders>
          </w:tcPr>
          <w:p w14:paraId="324948AB" w14:textId="77777777" w:rsidR="00D16A1E" w:rsidRPr="005C3AF2" w:rsidRDefault="00D16A1E" w:rsidP="00D16A1E">
            <w:pPr>
              <w:jc w:val="both"/>
              <w:rPr>
                <w:rFonts w:ascii="Times New Roman" w:hAnsi="Times New Roman" w:cs="Times New Roman"/>
                <w:color w:val="000000"/>
                <w:szCs w:val="24"/>
              </w:rPr>
            </w:pPr>
            <w:r w:rsidRPr="005C3AF2">
              <w:rPr>
                <w:rFonts w:ascii="Times New Roman" w:hAnsi="Times New Roman" w:cs="Times New Roman"/>
                <w:color w:val="000000"/>
                <w:szCs w:val="24"/>
              </w:rPr>
              <w:t>Motinos dienos koncertas „Širdies tavosios šyp</w:t>
            </w:r>
            <w:r w:rsidR="002B0B6F" w:rsidRPr="005C3AF2">
              <w:rPr>
                <w:rFonts w:ascii="Times New Roman" w:hAnsi="Times New Roman" w:cs="Times New Roman"/>
                <w:color w:val="000000"/>
                <w:szCs w:val="24"/>
              </w:rPr>
              <w:t>sena“</w:t>
            </w:r>
            <w:r w:rsidRPr="005C3AF2">
              <w:rPr>
                <w:rFonts w:ascii="Times New Roman" w:hAnsi="Times New Roman" w:cs="Times New Roman"/>
                <w:color w:val="000000"/>
                <w:szCs w:val="24"/>
              </w:rPr>
              <w:t>, Barzdų salė</w:t>
            </w:r>
          </w:p>
        </w:tc>
      </w:tr>
      <w:tr w:rsidR="00D16A1E" w:rsidRPr="008101A1" w14:paraId="2234E48E"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B1294B3"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19.</w:t>
            </w:r>
          </w:p>
        </w:tc>
        <w:tc>
          <w:tcPr>
            <w:tcW w:w="1587" w:type="dxa"/>
            <w:tcBorders>
              <w:top w:val="single" w:sz="4" w:space="0" w:color="auto"/>
              <w:left w:val="single" w:sz="4" w:space="0" w:color="auto"/>
              <w:bottom w:val="single" w:sz="4" w:space="0" w:color="auto"/>
              <w:right w:val="single" w:sz="4" w:space="0" w:color="auto"/>
            </w:tcBorders>
            <w:vAlign w:val="center"/>
          </w:tcPr>
          <w:p w14:paraId="12DF9E5A"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2022-05-14</w:t>
            </w:r>
          </w:p>
        </w:tc>
        <w:tc>
          <w:tcPr>
            <w:tcW w:w="7088" w:type="dxa"/>
            <w:tcBorders>
              <w:top w:val="single" w:sz="4" w:space="0" w:color="auto"/>
              <w:left w:val="single" w:sz="4" w:space="0" w:color="auto"/>
              <w:bottom w:val="single" w:sz="4" w:space="0" w:color="auto"/>
              <w:right w:val="single" w:sz="4" w:space="0" w:color="auto"/>
            </w:tcBorders>
            <w:vAlign w:val="center"/>
          </w:tcPr>
          <w:p w14:paraId="27CA97F9" w14:textId="386E90E4"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„Aukso paukštės“ apdovanojimas įteikimo šventė, Griškabūdis</w:t>
            </w:r>
          </w:p>
        </w:tc>
      </w:tr>
      <w:tr w:rsidR="00D16A1E" w:rsidRPr="008101A1" w14:paraId="01AF917F"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230DECB" w14:textId="77777777" w:rsidR="00D16A1E" w:rsidRPr="005C3AF2" w:rsidRDefault="00D16A1E"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20.</w:t>
            </w:r>
          </w:p>
        </w:tc>
        <w:tc>
          <w:tcPr>
            <w:tcW w:w="1587" w:type="dxa"/>
            <w:tcBorders>
              <w:top w:val="single" w:sz="4" w:space="0" w:color="auto"/>
              <w:left w:val="single" w:sz="4" w:space="0" w:color="auto"/>
              <w:bottom w:val="single" w:sz="4" w:space="0" w:color="auto"/>
              <w:right w:val="single" w:sz="4" w:space="0" w:color="auto"/>
            </w:tcBorders>
            <w:vAlign w:val="center"/>
          </w:tcPr>
          <w:p w14:paraId="07E00F54"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2022-05-12</w:t>
            </w:r>
          </w:p>
        </w:tc>
        <w:tc>
          <w:tcPr>
            <w:tcW w:w="7088" w:type="dxa"/>
            <w:tcBorders>
              <w:top w:val="single" w:sz="4" w:space="0" w:color="auto"/>
              <w:left w:val="single" w:sz="4" w:space="0" w:color="auto"/>
              <w:bottom w:val="single" w:sz="4" w:space="0" w:color="auto"/>
              <w:right w:val="single" w:sz="4" w:space="0" w:color="auto"/>
            </w:tcBorders>
            <w:vAlign w:val="center"/>
          </w:tcPr>
          <w:p w14:paraId="39B8CD7A"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eastAsia="Calibri" w:hAnsi="Times New Roman" w:cs="Times New Roman"/>
                <w:szCs w:val="24"/>
              </w:rPr>
              <w:t>Popietė senjorams „Ar tu meni?”, Žvirgždaičiai</w:t>
            </w:r>
          </w:p>
        </w:tc>
      </w:tr>
      <w:tr w:rsidR="00D16A1E" w:rsidRPr="008101A1" w14:paraId="26256BDE"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76D7640"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21</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4D5E492C"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2022-05-25</w:t>
            </w:r>
          </w:p>
        </w:tc>
        <w:tc>
          <w:tcPr>
            <w:tcW w:w="7088" w:type="dxa"/>
            <w:tcBorders>
              <w:top w:val="single" w:sz="4" w:space="0" w:color="auto"/>
              <w:left w:val="single" w:sz="4" w:space="0" w:color="auto"/>
              <w:bottom w:val="single" w:sz="4" w:space="0" w:color="auto"/>
              <w:right w:val="single" w:sz="4" w:space="0" w:color="auto"/>
            </w:tcBorders>
            <w:vAlign w:val="center"/>
          </w:tcPr>
          <w:p w14:paraId="3529F83F"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w:t>
            </w:r>
            <w:proofErr w:type="spellStart"/>
            <w:r w:rsidRPr="005C3AF2">
              <w:rPr>
                <w:rFonts w:ascii="Times New Roman" w:hAnsi="Times New Roman" w:cs="Times New Roman"/>
                <w:szCs w:val="24"/>
              </w:rPr>
              <w:t>Kryžiaunos</w:t>
            </w:r>
            <w:proofErr w:type="spellEnd"/>
            <w:r w:rsidRPr="005C3AF2">
              <w:rPr>
                <w:rFonts w:ascii="Times New Roman" w:hAnsi="Times New Roman" w:cs="Times New Roman"/>
                <w:szCs w:val="24"/>
              </w:rPr>
              <w:t xml:space="preserve"> dienos“ kryžių lankymas Griškabūdžio apylinkėse</w:t>
            </w:r>
          </w:p>
        </w:tc>
      </w:tr>
      <w:tr w:rsidR="00D16A1E" w:rsidRPr="008101A1" w14:paraId="1C796192"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4A7FB78"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22</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3B66D993"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2022-05-29</w:t>
            </w:r>
          </w:p>
        </w:tc>
        <w:tc>
          <w:tcPr>
            <w:tcW w:w="7088" w:type="dxa"/>
            <w:tcBorders>
              <w:top w:val="single" w:sz="4" w:space="0" w:color="auto"/>
              <w:left w:val="single" w:sz="4" w:space="0" w:color="auto"/>
              <w:bottom w:val="single" w:sz="4" w:space="0" w:color="auto"/>
              <w:right w:val="single" w:sz="4" w:space="0" w:color="auto"/>
            </w:tcBorders>
          </w:tcPr>
          <w:p w14:paraId="73B5B1F8" w14:textId="77777777" w:rsidR="00D16A1E" w:rsidRPr="005C3AF2" w:rsidRDefault="00D16A1E" w:rsidP="00D16A1E">
            <w:pPr>
              <w:spacing w:before="100" w:beforeAutospacing="1" w:after="100" w:afterAutospacing="1"/>
              <w:jc w:val="both"/>
              <w:outlineLvl w:val="0"/>
              <w:rPr>
                <w:rFonts w:ascii="Times New Roman" w:hAnsi="Times New Roman" w:cs="Times New Roman"/>
                <w:szCs w:val="24"/>
              </w:rPr>
            </w:pPr>
            <w:r w:rsidRPr="005C3AF2">
              <w:rPr>
                <w:rFonts w:ascii="Times New Roman" w:hAnsi="Times New Roman" w:cs="Times New Roman"/>
                <w:szCs w:val="24"/>
              </w:rPr>
              <w:t>Piemenėlių šventė, J. Jablonskio tėviškė</w:t>
            </w:r>
          </w:p>
        </w:tc>
      </w:tr>
      <w:tr w:rsidR="00D16A1E" w:rsidRPr="008101A1" w14:paraId="6F169F03"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7A0D5DC"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23</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70393F1F"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2022-06-04</w:t>
            </w:r>
          </w:p>
        </w:tc>
        <w:tc>
          <w:tcPr>
            <w:tcW w:w="7088" w:type="dxa"/>
            <w:tcBorders>
              <w:top w:val="single" w:sz="4" w:space="0" w:color="auto"/>
              <w:left w:val="single" w:sz="4" w:space="0" w:color="auto"/>
              <w:bottom w:val="single" w:sz="4" w:space="0" w:color="auto"/>
              <w:right w:val="single" w:sz="4" w:space="0" w:color="auto"/>
            </w:tcBorders>
            <w:vAlign w:val="center"/>
          </w:tcPr>
          <w:p w14:paraId="5F377F2C" w14:textId="04B93EB8"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Koncertas</w:t>
            </w:r>
            <w:r w:rsidR="00A119C0">
              <w:rPr>
                <w:rFonts w:ascii="Times New Roman" w:hAnsi="Times New Roman" w:cs="Times New Roman"/>
                <w:szCs w:val="24"/>
              </w:rPr>
              <w:t>,</w:t>
            </w:r>
            <w:r w:rsidRPr="005C3AF2">
              <w:rPr>
                <w:rFonts w:ascii="Times New Roman" w:hAnsi="Times New Roman" w:cs="Times New Roman"/>
                <w:szCs w:val="24"/>
              </w:rPr>
              <w:t xml:space="preserve"> skirtas Tėvo dienai, Griškabūdis</w:t>
            </w:r>
          </w:p>
        </w:tc>
      </w:tr>
      <w:tr w:rsidR="00D16A1E" w:rsidRPr="008101A1" w14:paraId="1583F214"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1DF22BC"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24</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78446ED2"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2022-06-05</w:t>
            </w:r>
          </w:p>
        </w:tc>
        <w:tc>
          <w:tcPr>
            <w:tcW w:w="7088" w:type="dxa"/>
            <w:tcBorders>
              <w:top w:val="single" w:sz="4" w:space="0" w:color="auto"/>
              <w:left w:val="single" w:sz="4" w:space="0" w:color="auto"/>
              <w:bottom w:val="single" w:sz="4" w:space="0" w:color="auto"/>
              <w:right w:val="single" w:sz="4" w:space="0" w:color="auto"/>
            </w:tcBorders>
            <w:vAlign w:val="center"/>
          </w:tcPr>
          <w:p w14:paraId="745C5709" w14:textId="77777777" w:rsidR="00D16A1E" w:rsidRPr="005C3AF2" w:rsidRDefault="00D16A1E" w:rsidP="00D16A1E">
            <w:pPr>
              <w:jc w:val="both"/>
              <w:rPr>
                <w:rFonts w:ascii="Times New Roman" w:hAnsi="Times New Roman" w:cs="Times New Roman"/>
                <w:szCs w:val="24"/>
              </w:rPr>
            </w:pPr>
            <w:r w:rsidRPr="005C3AF2">
              <w:rPr>
                <w:rFonts w:ascii="Times New Roman" w:eastAsia="Times New Roman" w:hAnsi="Times New Roman" w:cs="Times New Roman"/>
                <w:szCs w:val="24"/>
                <w:lang w:eastAsia="lt-LT"/>
              </w:rPr>
              <w:t>Skaudvilės meno mėgėjų teatro „Atodanga“ spektaklis „Kas netiesa, nebūtinai melas“, Barzdų salė</w:t>
            </w:r>
          </w:p>
        </w:tc>
      </w:tr>
      <w:tr w:rsidR="00D16A1E" w:rsidRPr="008101A1" w14:paraId="1B3D0FE2"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1EA9BD9"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25</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20697840"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2022-06-09</w:t>
            </w:r>
          </w:p>
        </w:tc>
        <w:tc>
          <w:tcPr>
            <w:tcW w:w="7088" w:type="dxa"/>
            <w:tcBorders>
              <w:top w:val="single" w:sz="4" w:space="0" w:color="auto"/>
              <w:left w:val="single" w:sz="4" w:space="0" w:color="auto"/>
              <w:bottom w:val="single" w:sz="4" w:space="0" w:color="auto"/>
              <w:right w:val="single" w:sz="4" w:space="0" w:color="auto"/>
            </w:tcBorders>
            <w:vAlign w:val="center"/>
          </w:tcPr>
          <w:p w14:paraId="0936ED5F"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color w:val="000000"/>
                <w:szCs w:val="24"/>
              </w:rPr>
              <w:t>Susitikimas su vaikų rašytoja Neringa Tik pasakų pamoka „Noriu pasakos“, Barzdų salė</w:t>
            </w:r>
          </w:p>
        </w:tc>
      </w:tr>
      <w:tr w:rsidR="00551707" w:rsidRPr="008101A1" w14:paraId="23B3D633" w14:textId="77777777" w:rsidTr="007A2F3D">
        <w:trPr>
          <w:trHeight w:val="591"/>
        </w:trPr>
        <w:tc>
          <w:tcPr>
            <w:tcW w:w="674" w:type="dxa"/>
            <w:tcBorders>
              <w:top w:val="single" w:sz="4" w:space="0" w:color="auto"/>
              <w:left w:val="single" w:sz="4" w:space="0" w:color="auto"/>
              <w:bottom w:val="single" w:sz="4" w:space="0" w:color="auto"/>
              <w:right w:val="single" w:sz="4" w:space="0" w:color="auto"/>
            </w:tcBorders>
            <w:vAlign w:val="center"/>
          </w:tcPr>
          <w:p w14:paraId="109717B0" w14:textId="77777777" w:rsidR="00551707"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26</w:t>
            </w:r>
            <w:r w:rsidR="00551707"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0F747276" w14:textId="77777777" w:rsidR="00551707" w:rsidRPr="005C3AF2" w:rsidRDefault="00551707" w:rsidP="00D16A1E">
            <w:pPr>
              <w:pStyle w:val="Betarp"/>
              <w:jc w:val="both"/>
              <w:rPr>
                <w:rFonts w:ascii="Times New Roman" w:hAnsi="Times New Roman"/>
                <w:szCs w:val="24"/>
              </w:rPr>
            </w:pPr>
            <w:r w:rsidRPr="005C3AF2">
              <w:rPr>
                <w:rFonts w:ascii="Times New Roman" w:hAnsi="Times New Roman"/>
                <w:szCs w:val="24"/>
              </w:rPr>
              <w:t>2022-06-14</w:t>
            </w:r>
          </w:p>
        </w:tc>
        <w:tc>
          <w:tcPr>
            <w:tcW w:w="7088" w:type="dxa"/>
            <w:tcBorders>
              <w:top w:val="single" w:sz="4" w:space="0" w:color="auto"/>
              <w:left w:val="single" w:sz="4" w:space="0" w:color="auto"/>
              <w:bottom w:val="single" w:sz="4" w:space="0" w:color="auto"/>
              <w:right w:val="single" w:sz="4" w:space="0" w:color="auto"/>
            </w:tcBorders>
            <w:vAlign w:val="center"/>
          </w:tcPr>
          <w:p w14:paraId="0157E333" w14:textId="77777777" w:rsidR="00551707" w:rsidRPr="005C3AF2" w:rsidRDefault="00551707" w:rsidP="00D16A1E">
            <w:pPr>
              <w:jc w:val="both"/>
              <w:rPr>
                <w:rFonts w:ascii="Times New Roman" w:hAnsi="Times New Roman" w:cs="Times New Roman"/>
                <w:color w:val="000000"/>
                <w:szCs w:val="24"/>
              </w:rPr>
            </w:pPr>
            <w:r w:rsidRPr="005C3AF2">
              <w:rPr>
                <w:rFonts w:ascii="Times New Roman" w:hAnsi="Times New Roman" w:cs="Times New Roman"/>
                <w:color w:val="000000"/>
                <w:szCs w:val="24"/>
              </w:rPr>
              <w:t>Vilties</w:t>
            </w:r>
            <w:r w:rsidR="007A2F3D" w:rsidRPr="005C3AF2">
              <w:rPr>
                <w:rFonts w:ascii="Times New Roman" w:hAnsi="Times New Roman" w:cs="Times New Roman"/>
                <w:color w:val="000000"/>
                <w:szCs w:val="24"/>
              </w:rPr>
              <w:t xml:space="preserve"> ir gedulo</w:t>
            </w:r>
            <w:r w:rsidRPr="005C3AF2">
              <w:rPr>
                <w:rFonts w:ascii="Times New Roman" w:hAnsi="Times New Roman" w:cs="Times New Roman"/>
                <w:color w:val="000000"/>
                <w:szCs w:val="24"/>
              </w:rPr>
              <w:t xml:space="preserve"> dienos minėjimas, Barzdai, Žvirgždaičiai</w:t>
            </w:r>
          </w:p>
        </w:tc>
      </w:tr>
      <w:tr w:rsidR="00D16A1E" w:rsidRPr="008101A1" w14:paraId="32946717" w14:textId="77777777" w:rsidTr="007A2F3D">
        <w:trPr>
          <w:trHeight w:val="591"/>
        </w:trPr>
        <w:tc>
          <w:tcPr>
            <w:tcW w:w="674" w:type="dxa"/>
            <w:tcBorders>
              <w:top w:val="single" w:sz="4" w:space="0" w:color="auto"/>
              <w:left w:val="single" w:sz="4" w:space="0" w:color="auto"/>
              <w:bottom w:val="single" w:sz="4" w:space="0" w:color="auto"/>
              <w:right w:val="single" w:sz="4" w:space="0" w:color="auto"/>
            </w:tcBorders>
            <w:vAlign w:val="center"/>
          </w:tcPr>
          <w:p w14:paraId="452D1E9F" w14:textId="77777777" w:rsidR="00D16A1E" w:rsidRPr="005C3AF2" w:rsidRDefault="00551707" w:rsidP="007A2F3D">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w:t>
            </w:r>
            <w:r w:rsidR="007A2F3D" w:rsidRPr="005C3AF2">
              <w:rPr>
                <w:rFonts w:ascii="Times New Roman" w:eastAsia="Times New Roman" w:hAnsi="Times New Roman" w:cs="Times New Roman"/>
                <w:szCs w:val="24"/>
              </w:rPr>
              <w:t>7</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6EFC92A9" w14:textId="77777777" w:rsidR="00D16A1E" w:rsidRPr="005C3AF2" w:rsidRDefault="00D16A1E" w:rsidP="00D16A1E">
            <w:pPr>
              <w:pStyle w:val="Betarp"/>
              <w:jc w:val="both"/>
              <w:rPr>
                <w:rFonts w:ascii="Times New Roman" w:hAnsi="Times New Roman"/>
                <w:szCs w:val="24"/>
              </w:rPr>
            </w:pPr>
            <w:r w:rsidRPr="005C3AF2">
              <w:rPr>
                <w:rFonts w:ascii="Times New Roman" w:hAnsi="Times New Roman"/>
                <w:szCs w:val="24"/>
              </w:rPr>
              <w:t>2022-06-24</w:t>
            </w:r>
          </w:p>
        </w:tc>
        <w:tc>
          <w:tcPr>
            <w:tcW w:w="7088" w:type="dxa"/>
            <w:tcBorders>
              <w:top w:val="single" w:sz="4" w:space="0" w:color="auto"/>
              <w:left w:val="single" w:sz="4" w:space="0" w:color="auto"/>
              <w:bottom w:val="single" w:sz="4" w:space="0" w:color="auto"/>
              <w:right w:val="single" w:sz="4" w:space="0" w:color="auto"/>
            </w:tcBorders>
            <w:vAlign w:val="center"/>
          </w:tcPr>
          <w:p w14:paraId="6A935E45"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Joninių šventė, Žvirgždaičiai</w:t>
            </w:r>
          </w:p>
        </w:tc>
      </w:tr>
      <w:tr w:rsidR="00D16A1E" w:rsidRPr="008101A1" w14:paraId="431C68E3"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243B806"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28</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7AF76969"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2022-06-24</w:t>
            </w:r>
          </w:p>
        </w:tc>
        <w:tc>
          <w:tcPr>
            <w:tcW w:w="7088" w:type="dxa"/>
            <w:tcBorders>
              <w:top w:val="single" w:sz="4" w:space="0" w:color="auto"/>
              <w:left w:val="single" w:sz="4" w:space="0" w:color="auto"/>
              <w:bottom w:val="single" w:sz="4" w:space="0" w:color="auto"/>
              <w:right w:val="single" w:sz="4" w:space="0" w:color="auto"/>
            </w:tcBorders>
            <w:vAlign w:val="center"/>
          </w:tcPr>
          <w:p w14:paraId="0093D9EF"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color w:val="000000"/>
                <w:szCs w:val="24"/>
              </w:rPr>
              <w:t>Joninių šventė, Barzdai</w:t>
            </w:r>
          </w:p>
        </w:tc>
      </w:tr>
      <w:tr w:rsidR="00D16A1E" w:rsidRPr="008101A1" w14:paraId="254B7796"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3F095BF"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29</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2FAD980E" w14:textId="77777777" w:rsidR="00D16A1E" w:rsidRPr="005C3AF2" w:rsidRDefault="00D16A1E" w:rsidP="00D16A1E">
            <w:pPr>
              <w:pStyle w:val="Betarp"/>
              <w:jc w:val="both"/>
              <w:rPr>
                <w:rFonts w:ascii="Times New Roman" w:hAnsi="Times New Roman"/>
                <w:szCs w:val="24"/>
              </w:rPr>
            </w:pPr>
            <w:r w:rsidRPr="005C3AF2">
              <w:rPr>
                <w:rFonts w:ascii="Times New Roman" w:hAnsi="Times New Roman"/>
                <w:szCs w:val="24"/>
              </w:rPr>
              <w:t>2022-06-30</w:t>
            </w:r>
            <w:r w:rsidR="00724CA4" w:rsidRPr="005C3AF2">
              <w:rPr>
                <w:rFonts w:ascii="Times New Roman" w:hAnsi="Times New Roman"/>
                <w:szCs w:val="24"/>
              </w:rPr>
              <w:t>-</w:t>
            </w:r>
            <w:r w:rsidRPr="005C3AF2">
              <w:rPr>
                <w:rFonts w:ascii="Times New Roman" w:hAnsi="Times New Roman"/>
                <w:szCs w:val="24"/>
              </w:rPr>
              <w:t xml:space="preserve"> 2022-07-03</w:t>
            </w:r>
          </w:p>
        </w:tc>
        <w:tc>
          <w:tcPr>
            <w:tcW w:w="7088" w:type="dxa"/>
            <w:tcBorders>
              <w:top w:val="single" w:sz="4" w:space="0" w:color="auto"/>
              <w:left w:val="single" w:sz="4" w:space="0" w:color="auto"/>
              <w:bottom w:val="single" w:sz="4" w:space="0" w:color="auto"/>
              <w:right w:val="single" w:sz="4" w:space="0" w:color="auto"/>
            </w:tcBorders>
            <w:vAlign w:val="center"/>
          </w:tcPr>
          <w:p w14:paraId="31AF187E" w14:textId="77777777" w:rsidR="00D16A1E" w:rsidRPr="005C3AF2" w:rsidRDefault="00D16A1E" w:rsidP="00D16A1E">
            <w:pPr>
              <w:jc w:val="both"/>
              <w:rPr>
                <w:rFonts w:ascii="Times New Roman" w:hAnsi="Times New Roman" w:cs="Times New Roman"/>
                <w:szCs w:val="24"/>
              </w:rPr>
            </w:pPr>
            <w:r w:rsidRPr="005C3AF2">
              <w:rPr>
                <w:rFonts w:ascii="Times New Roman" w:eastAsia="Calibri" w:hAnsi="Times New Roman" w:cs="Times New Roman"/>
                <w:szCs w:val="24"/>
              </w:rPr>
              <w:t>Jaunųjų kanklininkų stovykla, J. Jablonskio tėviškė</w:t>
            </w:r>
          </w:p>
        </w:tc>
      </w:tr>
      <w:tr w:rsidR="00D16A1E" w:rsidRPr="008101A1" w14:paraId="47DE7381"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B3778DA" w14:textId="77777777" w:rsidR="00D16A1E" w:rsidRPr="005C3AF2" w:rsidRDefault="007A2F3D" w:rsidP="007A2F3D">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30.</w:t>
            </w:r>
          </w:p>
        </w:tc>
        <w:tc>
          <w:tcPr>
            <w:tcW w:w="1587" w:type="dxa"/>
            <w:tcBorders>
              <w:top w:val="single" w:sz="4" w:space="0" w:color="auto"/>
              <w:left w:val="single" w:sz="4" w:space="0" w:color="auto"/>
              <w:bottom w:val="single" w:sz="4" w:space="0" w:color="auto"/>
              <w:right w:val="single" w:sz="4" w:space="0" w:color="auto"/>
            </w:tcBorders>
            <w:vAlign w:val="center"/>
          </w:tcPr>
          <w:p w14:paraId="7A242858"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2022-07-06</w:t>
            </w:r>
          </w:p>
        </w:tc>
        <w:tc>
          <w:tcPr>
            <w:tcW w:w="7088" w:type="dxa"/>
            <w:tcBorders>
              <w:top w:val="single" w:sz="4" w:space="0" w:color="auto"/>
              <w:left w:val="single" w:sz="4" w:space="0" w:color="auto"/>
              <w:bottom w:val="single" w:sz="4" w:space="0" w:color="auto"/>
              <w:right w:val="single" w:sz="4" w:space="0" w:color="auto"/>
            </w:tcBorders>
            <w:vAlign w:val="center"/>
          </w:tcPr>
          <w:p w14:paraId="582CC069"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color w:val="000000"/>
                <w:szCs w:val="24"/>
              </w:rPr>
              <w:t>„Tautiška giesmė aplink pasaulį“, Griškabūdis, Barzdai, Žvirgždaičiai</w:t>
            </w:r>
          </w:p>
        </w:tc>
      </w:tr>
      <w:tr w:rsidR="00D16A1E" w:rsidRPr="008101A1" w14:paraId="527C5CD1"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C020344"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31</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344414A8"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2022-07-18</w:t>
            </w:r>
          </w:p>
        </w:tc>
        <w:tc>
          <w:tcPr>
            <w:tcW w:w="7088" w:type="dxa"/>
            <w:tcBorders>
              <w:top w:val="single" w:sz="4" w:space="0" w:color="auto"/>
              <w:left w:val="single" w:sz="4" w:space="0" w:color="auto"/>
              <w:bottom w:val="single" w:sz="4" w:space="0" w:color="auto"/>
              <w:right w:val="single" w:sz="4" w:space="0" w:color="auto"/>
            </w:tcBorders>
            <w:vAlign w:val="center"/>
          </w:tcPr>
          <w:p w14:paraId="32D9396A"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Popietė senjorams „Vidurvasario puokštė“, Žvirgždaičiai</w:t>
            </w:r>
          </w:p>
        </w:tc>
      </w:tr>
      <w:tr w:rsidR="00D16A1E" w:rsidRPr="008101A1" w14:paraId="21012441"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8019871"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32.</w:t>
            </w:r>
          </w:p>
        </w:tc>
        <w:tc>
          <w:tcPr>
            <w:tcW w:w="1587" w:type="dxa"/>
            <w:tcBorders>
              <w:top w:val="single" w:sz="4" w:space="0" w:color="auto"/>
              <w:left w:val="single" w:sz="4" w:space="0" w:color="auto"/>
              <w:bottom w:val="single" w:sz="4" w:space="0" w:color="auto"/>
              <w:right w:val="single" w:sz="4" w:space="0" w:color="auto"/>
            </w:tcBorders>
            <w:vAlign w:val="center"/>
          </w:tcPr>
          <w:p w14:paraId="4041EAB6"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2022-07-26</w:t>
            </w:r>
          </w:p>
        </w:tc>
        <w:tc>
          <w:tcPr>
            <w:tcW w:w="7088" w:type="dxa"/>
            <w:tcBorders>
              <w:top w:val="single" w:sz="4" w:space="0" w:color="auto"/>
              <w:left w:val="single" w:sz="4" w:space="0" w:color="auto"/>
              <w:bottom w:val="single" w:sz="4" w:space="0" w:color="auto"/>
              <w:right w:val="single" w:sz="4" w:space="0" w:color="auto"/>
            </w:tcBorders>
            <w:vAlign w:val="center"/>
          </w:tcPr>
          <w:p w14:paraId="3BD622C8"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Tradici</w:t>
            </w:r>
            <w:r w:rsidR="002B0B6F" w:rsidRPr="005C3AF2">
              <w:rPr>
                <w:rFonts w:ascii="Times New Roman" w:hAnsi="Times New Roman" w:cs="Times New Roman"/>
                <w:szCs w:val="24"/>
              </w:rPr>
              <w:t>nė popietė „Mūsų krašto Onutės“</w:t>
            </w:r>
            <w:r w:rsidRPr="005C3AF2">
              <w:rPr>
                <w:rFonts w:ascii="Times New Roman" w:hAnsi="Times New Roman" w:cs="Times New Roman"/>
                <w:szCs w:val="24"/>
              </w:rPr>
              <w:t>, Žvirgždaičiai</w:t>
            </w:r>
          </w:p>
        </w:tc>
      </w:tr>
      <w:tr w:rsidR="00D16A1E" w:rsidRPr="008101A1" w14:paraId="697430CA"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3D8A409"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33.</w:t>
            </w:r>
          </w:p>
        </w:tc>
        <w:tc>
          <w:tcPr>
            <w:tcW w:w="1587" w:type="dxa"/>
            <w:tcBorders>
              <w:top w:val="single" w:sz="4" w:space="0" w:color="auto"/>
              <w:left w:val="single" w:sz="4" w:space="0" w:color="auto"/>
              <w:bottom w:val="single" w:sz="4" w:space="0" w:color="auto"/>
              <w:right w:val="single" w:sz="4" w:space="0" w:color="auto"/>
            </w:tcBorders>
            <w:vAlign w:val="center"/>
          </w:tcPr>
          <w:p w14:paraId="6919BF9D"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2022-08-14</w:t>
            </w:r>
          </w:p>
        </w:tc>
        <w:tc>
          <w:tcPr>
            <w:tcW w:w="7088" w:type="dxa"/>
            <w:tcBorders>
              <w:top w:val="single" w:sz="4" w:space="0" w:color="auto"/>
              <w:left w:val="single" w:sz="4" w:space="0" w:color="auto"/>
              <w:bottom w:val="single" w:sz="4" w:space="0" w:color="auto"/>
              <w:right w:val="single" w:sz="4" w:space="0" w:color="auto"/>
            </w:tcBorders>
          </w:tcPr>
          <w:p w14:paraId="1BD8DBC7"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color w:val="000000"/>
                <w:szCs w:val="24"/>
              </w:rPr>
              <w:t>Ansamblių „Boružėlės“ ir „Rasos“ 10-mečio šventė „Boružės tarp rasos lašų“, Barzdų salė</w:t>
            </w:r>
          </w:p>
        </w:tc>
      </w:tr>
      <w:tr w:rsidR="00D16A1E" w:rsidRPr="008101A1" w14:paraId="0E8F2A8A"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980AADF"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34</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4827FFA8"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2022-08-18</w:t>
            </w:r>
          </w:p>
        </w:tc>
        <w:tc>
          <w:tcPr>
            <w:tcW w:w="7088" w:type="dxa"/>
            <w:tcBorders>
              <w:top w:val="single" w:sz="4" w:space="0" w:color="auto"/>
              <w:left w:val="single" w:sz="4" w:space="0" w:color="auto"/>
              <w:bottom w:val="single" w:sz="4" w:space="0" w:color="auto"/>
              <w:right w:val="single" w:sz="4" w:space="0" w:color="auto"/>
            </w:tcBorders>
          </w:tcPr>
          <w:p w14:paraId="4187B748" w14:textId="77777777" w:rsidR="00D16A1E" w:rsidRPr="005C3AF2" w:rsidRDefault="00D16A1E" w:rsidP="00D16A1E">
            <w:pPr>
              <w:jc w:val="both"/>
              <w:rPr>
                <w:rFonts w:ascii="Times New Roman" w:hAnsi="Times New Roman" w:cs="Times New Roman"/>
                <w:color w:val="000000"/>
                <w:szCs w:val="24"/>
              </w:rPr>
            </w:pPr>
            <w:r w:rsidRPr="005C3AF2">
              <w:rPr>
                <w:rFonts w:ascii="Times New Roman" w:hAnsi="Times New Roman" w:cs="Times New Roman"/>
                <w:color w:val="000000"/>
                <w:szCs w:val="24"/>
              </w:rPr>
              <w:t>P</w:t>
            </w:r>
            <w:r w:rsidR="00824E93" w:rsidRPr="005C3AF2">
              <w:rPr>
                <w:rFonts w:ascii="Times New Roman" w:hAnsi="Times New Roman" w:cs="Times New Roman"/>
                <w:color w:val="000000"/>
                <w:szCs w:val="24"/>
              </w:rPr>
              <w:t>opietė „Kai vasara palieka mus“</w:t>
            </w:r>
            <w:r w:rsidRPr="005C3AF2">
              <w:rPr>
                <w:rFonts w:ascii="Times New Roman" w:hAnsi="Times New Roman" w:cs="Times New Roman"/>
                <w:color w:val="000000"/>
                <w:szCs w:val="24"/>
              </w:rPr>
              <w:t>, Žvirgždaičiai</w:t>
            </w:r>
          </w:p>
        </w:tc>
      </w:tr>
      <w:tr w:rsidR="00D16A1E" w:rsidRPr="008101A1" w14:paraId="5CC6C4B5"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55F9A65"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35</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5FB2D940"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2022-08-26</w:t>
            </w:r>
          </w:p>
        </w:tc>
        <w:tc>
          <w:tcPr>
            <w:tcW w:w="7088" w:type="dxa"/>
            <w:tcBorders>
              <w:top w:val="single" w:sz="4" w:space="0" w:color="auto"/>
              <w:left w:val="single" w:sz="4" w:space="0" w:color="auto"/>
              <w:bottom w:val="single" w:sz="4" w:space="0" w:color="auto"/>
              <w:right w:val="single" w:sz="4" w:space="0" w:color="auto"/>
            </w:tcBorders>
            <w:vAlign w:val="center"/>
          </w:tcPr>
          <w:p w14:paraId="6B454DCE"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Renginys vaikams „Paskutinės katino dienos“, Barzdų  salė</w:t>
            </w:r>
          </w:p>
        </w:tc>
      </w:tr>
      <w:tr w:rsidR="00D16A1E" w:rsidRPr="008101A1" w14:paraId="2B09F7DE"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0752ABF" w14:textId="77777777" w:rsidR="00D16A1E" w:rsidRPr="005C3AF2" w:rsidRDefault="00551707"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w:t>
            </w:r>
            <w:r w:rsidR="007A2F3D" w:rsidRPr="005C3AF2">
              <w:rPr>
                <w:rFonts w:ascii="Times New Roman" w:eastAsia="Times New Roman" w:hAnsi="Times New Roman" w:cs="Times New Roman"/>
                <w:szCs w:val="24"/>
              </w:rPr>
              <w:t>6</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39F5B6CE"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2022-09- 11</w:t>
            </w:r>
          </w:p>
        </w:tc>
        <w:tc>
          <w:tcPr>
            <w:tcW w:w="7088" w:type="dxa"/>
            <w:tcBorders>
              <w:top w:val="single" w:sz="4" w:space="0" w:color="auto"/>
              <w:left w:val="single" w:sz="4" w:space="0" w:color="auto"/>
              <w:bottom w:val="single" w:sz="4" w:space="0" w:color="auto"/>
              <w:right w:val="single" w:sz="4" w:space="0" w:color="auto"/>
            </w:tcBorders>
            <w:vAlign w:val="center"/>
          </w:tcPr>
          <w:p w14:paraId="2272D960" w14:textId="77777777" w:rsidR="00D16A1E" w:rsidRPr="005C3AF2" w:rsidRDefault="00D16A1E" w:rsidP="00D16A1E">
            <w:pPr>
              <w:pStyle w:val="Betarp"/>
              <w:jc w:val="both"/>
              <w:rPr>
                <w:rFonts w:ascii="Times New Roman" w:hAnsi="Times New Roman"/>
                <w:szCs w:val="24"/>
              </w:rPr>
            </w:pPr>
            <w:r w:rsidRPr="005C3AF2">
              <w:rPr>
                <w:rFonts w:ascii="Times New Roman" w:hAnsi="Times New Roman"/>
                <w:szCs w:val="24"/>
              </w:rPr>
              <w:t>Tradicinė a</w:t>
            </w:r>
            <w:r w:rsidR="002B0B6F" w:rsidRPr="005C3AF2">
              <w:rPr>
                <w:rFonts w:ascii="Times New Roman" w:hAnsi="Times New Roman"/>
                <w:szCs w:val="24"/>
              </w:rPr>
              <w:t xml:space="preserve">rbatos šventė „Sodžiaus arbata“ </w:t>
            </w:r>
            <w:r w:rsidRPr="005C3AF2">
              <w:rPr>
                <w:rFonts w:ascii="Times New Roman" w:hAnsi="Times New Roman"/>
                <w:szCs w:val="24"/>
              </w:rPr>
              <w:t>J. Jablonskio tėviškėje</w:t>
            </w:r>
          </w:p>
        </w:tc>
      </w:tr>
      <w:tr w:rsidR="00D16A1E" w:rsidRPr="008101A1" w14:paraId="1C4B27CD"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876B7C5"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37</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3D74DC47"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2022-09-11</w:t>
            </w:r>
          </w:p>
        </w:tc>
        <w:tc>
          <w:tcPr>
            <w:tcW w:w="7088" w:type="dxa"/>
            <w:tcBorders>
              <w:top w:val="single" w:sz="4" w:space="0" w:color="auto"/>
              <w:left w:val="single" w:sz="4" w:space="0" w:color="auto"/>
              <w:bottom w:val="single" w:sz="4" w:space="0" w:color="auto"/>
              <w:right w:val="single" w:sz="4" w:space="0" w:color="auto"/>
            </w:tcBorders>
          </w:tcPr>
          <w:p w14:paraId="47337638" w14:textId="77777777" w:rsidR="00D16A1E" w:rsidRPr="005C3AF2" w:rsidRDefault="00D16A1E" w:rsidP="00D16A1E">
            <w:pPr>
              <w:pStyle w:val="Lentelsturinys"/>
              <w:widowControl/>
              <w:suppressLineNumbers w:val="0"/>
              <w:suppressAutoHyphens w:val="0"/>
              <w:jc w:val="both"/>
              <w:rPr>
                <w:rFonts w:eastAsia="Times New Roman"/>
                <w:color w:val="000000"/>
                <w:kern w:val="0"/>
                <w:sz w:val="22"/>
                <w:lang w:eastAsia="lt-LT"/>
              </w:rPr>
            </w:pPr>
            <w:r w:rsidRPr="005C3AF2">
              <w:rPr>
                <w:rFonts w:eastAsia="Times New Roman"/>
                <w:kern w:val="0"/>
                <w:sz w:val="22"/>
                <w:lang w:eastAsia="lt-LT"/>
              </w:rPr>
              <w:t>Gražiškių kaimo šventė, Barzdų salė</w:t>
            </w:r>
          </w:p>
        </w:tc>
      </w:tr>
      <w:tr w:rsidR="00D16A1E" w:rsidRPr="008101A1" w14:paraId="7ABFA043"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A4294B4"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38</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374F7DD4"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2022-09-16</w:t>
            </w:r>
          </w:p>
        </w:tc>
        <w:tc>
          <w:tcPr>
            <w:tcW w:w="7088" w:type="dxa"/>
            <w:tcBorders>
              <w:top w:val="single" w:sz="4" w:space="0" w:color="auto"/>
              <w:left w:val="single" w:sz="4" w:space="0" w:color="auto"/>
              <w:bottom w:val="single" w:sz="4" w:space="0" w:color="auto"/>
              <w:right w:val="single" w:sz="4" w:space="0" w:color="auto"/>
            </w:tcBorders>
            <w:vAlign w:val="center"/>
          </w:tcPr>
          <w:p w14:paraId="7F9B0FF1"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Akcija  „Visa Lietuva šoka“, Griškabūdis</w:t>
            </w:r>
          </w:p>
        </w:tc>
      </w:tr>
      <w:tr w:rsidR="00D16A1E" w:rsidRPr="008101A1" w14:paraId="4B8452F1"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474132B"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39</w:t>
            </w:r>
            <w:r w:rsidR="00551707"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14101098"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2022-09-19</w:t>
            </w:r>
          </w:p>
        </w:tc>
        <w:tc>
          <w:tcPr>
            <w:tcW w:w="7088" w:type="dxa"/>
            <w:tcBorders>
              <w:top w:val="single" w:sz="4" w:space="0" w:color="auto"/>
              <w:left w:val="single" w:sz="4" w:space="0" w:color="auto"/>
              <w:bottom w:val="single" w:sz="4" w:space="0" w:color="auto"/>
              <w:right w:val="single" w:sz="4" w:space="0" w:color="auto"/>
            </w:tcBorders>
            <w:vAlign w:val="center"/>
          </w:tcPr>
          <w:p w14:paraId="475964FF"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 xml:space="preserve">Lietuvos žydų genocido aukų atminimo diena, </w:t>
            </w:r>
            <w:proofErr w:type="spellStart"/>
            <w:r w:rsidRPr="005C3AF2">
              <w:rPr>
                <w:rFonts w:ascii="Times New Roman" w:hAnsi="Times New Roman" w:cs="Times New Roman"/>
                <w:color w:val="000000"/>
                <w:szCs w:val="24"/>
              </w:rPr>
              <w:t>Baltrušiai</w:t>
            </w:r>
            <w:proofErr w:type="spellEnd"/>
          </w:p>
        </w:tc>
      </w:tr>
      <w:tr w:rsidR="00D16A1E" w:rsidRPr="008101A1" w14:paraId="3912901B"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E6ECC41"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40</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6B9EB83F"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2022-09-24</w:t>
            </w:r>
          </w:p>
        </w:tc>
        <w:tc>
          <w:tcPr>
            <w:tcW w:w="7088" w:type="dxa"/>
            <w:tcBorders>
              <w:top w:val="single" w:sz="4" w:space="0" w:color="auto"/>
              <w:left w:val="single" w:sz="4" w:space="0" w:color="auto"/>
              <w:bottom w:val="single" w:sz="4" w:space="0" w:color="auto"/>
              <w:right w:val="single" w:sz="4" w:space="0" w:color="auto"/>
            </w:tcBorders>
            <w:vAlign w:val="center"/>
          </w:tcPr>
          <w:p w14:paraId="430F3289"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Žvirgždaičių miestelio šventė</w:t>
            </w:r>
          </w:p>
        </w:tc>
      </w:tr>
      <w:tr w:rsidR="00D16A1E" w:rsidRPr="008101A1" w14:paraId="1DD68733"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82F2996"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41</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645B27CC"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2022-10-02</w:t>
            </w:r>
          </w:p>
        </w:tc>
        <w:tc>
          <w:tcPr>
            <w:tcW w:w="7088" w:type="dxa"/>
            <w:tcBorders>
              <w:top w:val="single" w:sz="4" w:space="0" w:color="auto"/>
              <w:left w:val="single" w:sz="4" w:space="0" w:color="auto"/>
              <w:bottom w:val="single" w:sz="4" w:space="0" w:color="auto"/>
              <w:right w:val="single" w:sz="4" w:space="0" w:color="auto"/>
            </w:tcBorders>
            <w:vAlign w:val="center"/>
          </w:tcPr>
          <w:p w14:paraId="1812A1D1"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Renginys skirtas pagyvenusių žmonių dienai  „Iš močiutės skrynios“, Griškabūdis</w:t>
            </w:r>
          </w:p>
        </w:tc>
      </w:tr>
      <w:tr w:rsidR="00D16A1E" w:rsidRPr="008101A1" w14:paraId="1B820D68"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4A0D72D0"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42</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00FA73C0"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2022-10-04</w:t>
            </w:r>
          </w:p>
        </w:tc>
        <w:tc>
          <w:tcPr>
            <w:tcW w:w="7088" w:type="dxa"/>
            <w:tcBorders>
              <w:top w:val="single" w:sz="4" w:space="0" w:color="auto"/>
              <w:left w:val="single" w:sz="4" w:space="0" w:color="auto"/>
              <w:bottom w:val="single" w:sz="4" w:space="0" w:color="auto"/>
              <w:right w:val="single" w:sz="4" w:space="0" w:color="auto"/>
            </w:tcBorders>
            <w:vAlign w:val="center"/>
          </w:tcPr>
          <w:p w14:paraId="23374C97"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Renginys skirtas pagyvenusių žmonių</w:t>
            </w:r>
            <w:r w:rsidR="002B0B6F" w:rsidRPr="005C3AF2">
              <w:rPr>
                <w:rFonts w:ascii="Times New Roman" w:hAnsi="Times New Roman" w:cs="Times New Roman"/>
                <w:szCs w:val="24"/>
              </w:rPr>
              <w:t xml:space="preserve"> dienai „Laikas skuba neša mus“</w:t>
            </w:r>
            <w:r w:rsidRPr="005C3AF2">
              <w:rPr>
                <w:rFonts w:ascii="Times New Roman" w:hAnsi="Times New Roman" w:cs="Times New Roman"/>
                <w:szCs w:val="24"/>
              </w:rPr>
              <w:t xml:space="preserve">, </w:t>
            </w:r>
            <w:r w:rsidRPr="005C3AF2">
              <w:rPr>
                <w:rFonts w:ascii="Times New Roman" w:eastAsia="Calibri" w:hAnsi="Times New Roman" w:cs="Times New Roman"/>
                <w:szCs w:val="24"/>
                <w:lang w:eastAsia="lt-LT"/>
              </w:rPr>
              <w:t>Žvirgždaičiai</w:t>
            </w:r>
          </w:p>
        </w:tc>
      </w:tr>
      <w:tr w:rsidR="00D16A1E" w:rsidRPr="008101A1" w14:paraId="5045A979"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74917DF"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43</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7A25BA56"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2022-10-07</w:t>
            </w:r>
          </w:p>
        </w:tc>
        <w:tc>
          <w:tcPr>
            <w:tcW w:w="7088" w:type="dxa"/>
            <w:tcBorders>
              <w:top w:val="single" w:sz="4" w:space="0" w:color="auto"/>
              <w:left w:val="single" w:sz="4" w:space="0" w:color="auto"/>
              <w:bottom w:val="single" w:sz="4" w:space="0" w:color="auto"/>
              <w:right w:val="single" w:sz="4" w:space="0" w:color="auto"/>
            </w:tcBorders>
            <w:vAlign w:val="center"/>
          </w:tcPr>
          <w:p w14:paraId="146A6231"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Popietė „</w:t>
            </w:r>
            <w:proofErr w:type="spellStart"/>
            <w:r w:rsidRPr="005C3AF2">
              <w:rPr>
                <w:rFonts w:ascii="Times New Roman" w:hAnsi="Times New Roman" w:cs="Times New Roman"/>
                <w:szCs w:val="24"/>
              </w:rPr>
              <w:t>Gaspadinių</w:t>
            </w:r>
            <w:proofErr w:type="spellEnd"/>
            <w:r w:rsidRPr="005C3AF2">
              <w:rPr>
                <w:rFonts w:ascii="Times New Roman" w:hAnsi="Times New Roman" w:cs="Times New Roman"/>
                <w:szCs w:val="24"/>
              </w:rPr>
              <w:t xml:space="preserve"> pasibuvimas “, Barzdų  salė</w:t>
            </w:r>
          </w:p>
        </w:tc>
      </w:tr>
      <w:tr w:rsidR="00D16A1E" w:rsidRPr="008101A1" w14:paraId="163EEB54"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B835F3A"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44</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19E8E680"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2022-10-23</w:t>
            </w:r>
          </w:p>
        </w:tc>
        <w:tc>
          <w:tcPr>
            <w:tcW w:w="7088" w:type="dxa"/>
            <w:tcBorders>
              <w:top w:val="single" w:sz="4" w:space="0" w:color="auto"/>
              <w:left w:val="single" w:sz="4" w:space="0" w:color="auto"/>
              <w:bottom w:val="single" w:sz="4" w:space="0" w:color="auto"/>
              <w:right w:val="single" w:sz="4" w:space="0" w:color="auto"/>
            </w:tcBorders>
            <w:vAlign w:val="center"/>
          </w:tcPr>
          <w:p w14:paraId="16DF7958"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Gitaros muzik</w:t>
            </w:r>
            <w:r w:rsidR="002B0B6F" w:rsidRPr="005C3AF2">
              <w:rPr>
                <w:rFonts w:ascii="Times New Roman" w:hAnsi="Times New Roman" w:cs="Times New Roman"/>
                <w:szCs w:val="24"/>
              </w:rPr>
              <w:t>os vakaras „Rudeniniai akordai“</w:t>
            </w:r>
            <w:r w:rsidRPr="005C3AF2">
              <w:rPr>
                <w:rFonts w:ascii="Times New Roman" w:hAnsi="Times New Roman" w:cs="Times New Roman"/>
                <w:szCs w:val="24"/>
              </w:rPr>
              <w:t>, Griškabūdis</w:t>
            </w:r>
          </w:p>
        </w:tc>
      </w:tr>
      <w:tr w:rsidR="00D16A1E" w:rsidRPr="008101A1" w14:paraId="104CE2C2"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06D6BE80" w14:textId="77777777" w:rsidR="00D16A1E" w:rsidRPr="005C3AF2" w:rsidRDefault="007A2F3D" w:rsidP="007A2F3D">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45.</w:t>
            </w:r>
          </w:p>
        </w:tc>
        <w:tc>
          <w:tcPr>
            <w:tcW w:w="1587" w:type="dxa"/>
            <w:tcBorders>
              <w:top w:val="single" w:sz="4" w:space="0" w:color="auto"/>
              <w:left w:val="single" w:sz="4" w:space="0" w:color="auto"/>
              <w:bottom w:val="single" w:sz="4" w:space="0" w:color="auto"/>
              <w:right w:val="single" w:sz="4" w:space="0" w:color="auto"/>
            </w:tcBorders>
            <w:vAlign w:val="center"/>
          </w:tcPr>
          <w:p w14:paraId="7756E4D3"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2022-10-28</w:t>
            </w:r>
          </w:p>
        </w:tc>
        <w:tc>
          <w:tcPr>
            <w:tcW w:w="7088" w:type="dxa"/>
            <w:tcBorders>
              <w:top w:val="single" w:sz="4" w:space="0" w:color="auto"/>
              <w:left w:val="single" w:sz="4" w:space="0" w:color="auto"/>
              <w:bottom w:val="single" w:sz="4" w:space="0" w:color="auto"/>
              <w:right w:val="single" w:sz="4" w:space="0" w:color="auto"/>
            </w:tcBorders>
            <w:vAlign w:val="center"/>
          </w:tcPr>
          <w:p w14:paraId="5B9578EC"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Popietė „Šviesiau jaukiau“, Žvirgždaičiai</w:t>
            </w:r>
          </w:p>
        </w:tc>
      </w:tr>
      <w:tr w:rsidR="00D16A1E" w:rsidRPr="008101A1" w14:paraId="7B48290A"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0A3EAF7"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46</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5B79F24D"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2022-10-31</w:t>
            </w:r>
          </w:p>
        </w:tc>
        <w:tc>
          <w:tcPr>
            <w:tcW w:w="7088" w:type="dxa"/>
            <w:tcBorders>
              <w:top w:val="single" w:sz="4" w:space="0" w:color="auto"/>
              <w:left w:val="single" w:sz="4" w:space="0" w:color="auto"/>
              <w:bottom w:val="single" w:sz="4" w:space="0" w:color="auto"/>
              <w:right w:val="single" w:sz="4" w:space="0" w:color="auto"/>
            </w:tcBorders>
            <w:vAlign w:val="center"/>
          </w:tcPr>
          <w:p w14:paraId="70515574"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color w:val="000000"/>
                <w:szCs w:val="24"/>
              </w:rPr>
              <w:t xml:space="preserve">Vaikų </w:t>
            </w:r>
            <w:proofErr w:type="spellStart"/>
            <w:r w:rsidRPr="005C3AF2">
              <w:rPr>
                <w:rFonts w:ascii="Times New Roman" w:hAnsi="Times New Roman" w:cs="Times New Roman"/>
                <w:color w:val="000000"/>
                <w:szCs w:val="24"/>
              </w:rPr>
              <w:t>Helovino</w:t>
            </w:r>
            <w:proofErr w:type="spellEnd"/>
            <w:r w:rsidRPr="005C3AF2">
              <w:rPr>
                <w:rFonts w:ascii="Times New Roman" w:hAnsi="Times New Roman" w:cs="Times New Roman"/>
                <w:color w:val="000000"/>
                <w:szCs w:val="24"/>
              </w:rPr>
              <w:t xml:space="preserve"> šventė, Griškabūdis</w:t>
            </w:r>
          </w:p>
        </w:tc>
      </w:tr>
      <w:tr w:rsidR="00D16A1E" w:rsidRPr="008101A1" w14:paraId="082AD0EB"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1A5B6609"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47</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3F66356C"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2022-11-18</w:t>
            </w:r>
          </w:p>
        </w:tc>
        <w:tc>
          <w:tcPr>
            <w:tcW w:w="7088" w:type="dxa"/>
            <w:tcBorders>
              <w:top w:val="single" w:sz="4" w:space="0" w:color="auto"/>
              <w:left w:val="single" w:sz="4" w:space="0" w:color="auto"/>
              <w:bottom w:val="single" w:sz="4" w:space="0" w:color="auto"/>
              <w:right w:val="single" w:sz="4" w:space="0" w:color="auto"/>
            </w:tcBorders>
            <w:vAlign w:val="center"/>
          </w:tcPr>
          <w:p w14:paraId="4F1C3505"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Spektaklis „Ach tie vyrai , ach tos moterys“ Marijampolės KC Liudvinavo mėgėjų teatras „Žalias sodas“, Barzdų salė</w:t>
            </w:r>
          </w:p>
        </w:tc>
      </w:tr>
      <w:tr w:rsidR="00D16A1E" w:rsidRPr="008101A1" w14:paraId="149FEBC2"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D9D8183"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48</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4E7E7CFE"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2022-11-20</w:t>
            </w:r>
          </w:p>
        </w:tc>
        <w:tc>
          <w:tcPr>
            <w:tcW w:w="7088" w:type="dxa"/>
            <w:tcBorders>
              <w:top w:val="single" w:sz="4" w:space="0" w:color="auto"/>
              <w:left w:val="single" w:sz="4" w:space="0" w:color="auto"/>
              <w:bottom w:val="single" w:sz="4" w:space="0" w:color="auto"/>
              <w:right w:val="single" w:sz="4" w:space="0" w:color="auto"/>
            </w:tcBorders>
            <w:vAlign w:val="center"/>
          </w:tcPr>
          <w:p w14:paraId="658E0698"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eastAsia="Times New Roman" w:hAnsi="Times New Roman" w:cs="Times New Roman"/>
                <w:szCs w:val="24"/>
                <w:lang w:eastAsia="lt-LT"/>
              </w:rPr>
              <w:t>Liaudies muzikos ir šokio šventė „</w:t>
            </w:r>
            <w:proofErr w:type="spellStart"/>
            <w:r w:rsidRPr="005C3AF2">
              <w:rPr>
                <w:rFonts w:ascii="Times New Roman" w:eastAsia="Times New Roman" w:hAnsi="Times New Roman" w:cs="Times New Roman"/>
                <w:szCs w:val="24"/>
                <w:lang w:eastAsia="lt-LT"/>
              </w:rPr>
              <w:t>Čeverykas</w:t>
            </w:r>
            <w:proofErr w:type="spellEnd"/>
            <w:r w:rsidRPr="005C3AF2">
              <w:rPr>
                <w:rFonts w:ascii="Times New Roman" w:eastAsia="Times New Roman" w:hAnsi="Times New Roman" w:cs="Times New Roman"/>
                <w:szCs w:val="24"/>
                <w:lang w:eastAsia="lt-LT"/>
              </w:rPr>
              <w:t xml:space="preserve"> </w:t>
            </w:r>
            <w:proofErr w:type="spellStart"/>
            <w:r w:rsidRPr="005C3AF2">
              <w:rPr>
                <w:rFonts w:ascii="Times New Roman" w:eastAsia="Times New Roman" w:hAnsi="Times New Roman" w:cs="Times New Roman"/>
                <w:szCs w:val="24"/>
                <w:lang w:eastAsia="lt-LT"/>
              </w:rPr>
              <w:t>grindį</w:t>
            </w:r>
            <w:proofErr w:type="spellEnd"/>
            <w:r w:rsidRPr="005C3AF2">
              <w:rPr>
                <w:rFonts w:ascii="Times New Roman" w:eastAsia="Times New Roman" w:hAnsi="Times New Roman" w:cs="Times New Roman"/>
                <w:szCs w:val="24"/>
                <w:lang w:eastAsia="lt-LT"/>
              </w:rPr>
              <w:t xml:space="preserve"> skuta“, Griškabūdis</w:t>
            </w:r>
          </w:p>
        </w:tc>
      </w:tr>
      <w:tr w:rsidR="00D16A1E" w:rsidRPr="008101A1" w14:paraId="7F1D9944"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6243297"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49.</w:t>
            </w:r>
          </w:p>
        </w:tc>
        <w:tc>
          <w:tcPr>
            <w:tcW w:w="1587" w:type="dxa"/>
            <w:tcBorders>
              <w:top w:val="single" w:sz="4" w:space="0" w:color="auto"/>
              <w:left w:val="single" w:sz="4" w:space="0" w:color="auto"/>
              <w:bottom w:val="single" w:sz="4" w:space="0" w:color="auto"/>
              <w:right w:val="single" w:sz="4" w:space="0" w:color="auto"/>
            </w:tcBorders>
            <w:vAlign w:val="center"/>
          </w:tcPr>
          <w:p w14:paraId="45B59EC6"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2022-11-27</w:t>
            </w:r>
          </w:p>
        </w:tc>
        <w:tc>
          <w:tcPr>
            <w:tcW w:w="7088" w:type="dxa"/>
            <w:tcBorders>
              <w:top w:val="single" w:sz="4" w:space="0" w:color="auto"/>
              <w:left w:val="single" w:sz="4" w:space="0" w:color="auto"/>
              <w:bottom w:val="single" w:sz="4" w:space="0" w:color="auto"/>
              <w:right w:val="single" w:sz="4" w:space="0" w:color="auto"/>
            </w:tcBorders>
            <w:vAlign w:val="center"/>
          </w:tcPr>
          <w:p w14:paraId="6398FC8D"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eastAsia="Times New Roman" w:hAnsi="Times New Roman" w:cs="Times New Roman"/>
                <w:szCs w:val="24"/>
                <w:lang w:eastAsia="lt-LT"/>
              </w:rPr>
              <w:t xml:space="preserve">Panemunių MDC Lekėčių mėgėjų teatro spektaklis  „Tamošius </w:t>
            </w:r>
            <w:proofErr w:type="spellStart"/>
            <w:r w:rsidRPr="005C3AF2">
              <w:rPr>
                <w:rFonts w:ascii="Times New Roman" w:eastAsia="Times New Roman" w:hAnsi="Times New Roman" w:cs="Times New Roman"/>
                <w:szCs w:val="24"/>
                <w:lang w:eastAsia="lt-LT"/>
              </w:rPr>
              <w:t>Bekepuris</w:t>
            </w:r>
            <w:proofErr w:type="spellEnd"/>
            <w:r w:rsidRPr="005C3AF2">
              <w:rPr>
                <w:rFonts w:ascii="Times New Roman" w:eastAsia="Times New Roman" w:hAnsi="Times New Roman" w:cs="Times New Roman"/>
                <w:szCs w:val="24"/>
                <w:lang w:eastAsia="lt-LT"/>
              </w:rPr>
              <w:t>“, Griškabūdis</w:t>
            </w:r>
          </w:p>
        </w:tc>
      </w:tr>
      <w:tr w:rsidR="00D16A1E" w:rsidRPr="008101A1" w14:paraId="6BB9DB51"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D8DC30F"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50.</w:t>
            </w:r>
          </w:p>
        </w:tc>
        <w:tc>
          <w:tcPr>
            <w:tcW w:w="1587" w:type="dxa"/>
            <w:tcBorders>
              <w:top w:val="single" w:sz="4" w:space="0" w:color="auto"/>
              <w:left w:val="single" w:sz="4" w:space="0" w:color="auto"/>
              <w:bottom w:val="single" w:sz="4" w:space="0" w:color="auto"/>
              <w:right w:val="single" w:sz="4" w:space="0" w:color="auto"/>
            </w:tcBorders>
            <w:vAlign w:val="center"/>
          </w:tcPr>
          <w:p w14:paraId="3280EBF2"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2022-12-02</w:t>
            </w:r>
          </w:p>
        </w:tc>
        <w:tc>
          <w:tcPr>
            <w:tcW w:w="7088" w:type="dxa"/>
            <w:tcBorders>
              <w:top w:val="single" w:sz="4" w:space="0" w:color="auto"/>
              <w:left w:val="single" w:sz="4" w:space="0" w:color="auto"/>
              <w:bottom w:val="single" w:sz="4" w:space="0" w:color="auto"/>
              <w:right w:val="single" w:sz="4" w:space="0" w:color="auto"/>
            </w:tcBorders>
            <w:vAlign w:val="center"/>
          </w:tcPr>
          <w:p w14:paraId="16E8600F" w14:textId="77777777" w:rsidR="00D16A1E" w:rsidRPr="005C3AF2" w:rsidRDefault="00D16A1E" w:rsidP="00D16A1E">
            <w:pPr>
              <w:spacing w:after="0" w:line="240" w:lineRule="auto"/>
              <w:jc w:val="both"/>
              <w:rPr>
                <w:rFonts w:ascii="Times New Roman" w:eastAsia="Times New Roman" w:hAnsi="Times New Roman" w:cs="Times New Roman"/>
                <w:szCs w:val="24"/>
                <w:lang w:eastAsia="lt-LT"/>
              </w:rPr>
            </w:pPr>
            <w:r w:rsidRPr="005C3AF2">
              <w:rPr>
                <w:rFonts w:ascii="Times New Roman" w:eastAsia="Times New Roman" w:hAnsi="Times New Roman" w:cs="Times New Roman"/>
                <w:szCs w:val="24"/>
                <w:lang w:eastAsia="lt-LT"/>
              </w:rPr>
              <w:t xml:space="preserve">G. </w:t>
            </w:r>
            <w:proofErr w:type="spellStart"/>
            <w:r w:rsidRPr="005C3AF2">
              <w:rPr>
                <w:rFonts w:ascii="Times New Roman" w:eastAsia="Times New Roman" w:hAnsi="Times New Roman" w:cs="Times New Roman"/>
                <w:szCs w:val="24"/>
                <w:lang w:eastAsia="lt-LT"/>
              </w:rPr>
              <w:t>Čepaitienės</w:t>
            </w:r>
            <w:proofErr w:type="spellEnd"/>
            <w:r w:rsidRPr="005C3AF2">
              <w:rPr>
                <w:rFonts w:ascii="Times New Roman" w:eastAsia="Times New Roman" w:hAnsi="Times New Roman" w:cs="Times New Roman"/>
                <w:szCs w:val="24"/>
                <w:lang w:eastAsia="lt-LT"/>
              </w:rPr>
              <w:t xml:space="preserve">  knygos  ,,Zanavykija zanavykų lūpomis“ pristatymas, Griškabūdis</w:t>
            </w:r>
          </w:p>
        </w:tc>
      </w:tr>
      <w:tr w:rsidR="00D16A1E" w:rsidRPr="008101A1" w14:paraId="25F1EA4C"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541F9149"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51</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5A1575DC"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2022-12-09</w:t>
            </w:r>
          </w:p>
        </w:tc>
        <w:tc>
          <w:tcPr>
            <w:tcW w:w="7088" w:type="dxa"/>
            <w:tcBorders>
              <w:top w:val="single" w:sz="4" w:space="0" w:color="auto"/>
              <w:left w:val="single" w:sz="4" w:space="0" w:color="auto"/>
              <w:bottom w:val="single" w:sz="4" w:space="0" w:color="auto"/>
              <w:right w:val="single" w:sz="4" w:space="0" w:color="auto"/>
            </w:tcBorders>
            <w:vAlign w:val="center"/>
          </w:tcPr>
          <w:p w14:paraId="045758AF"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Kalėdinės eglutės įžiebimo šventė, Barzdai</w:t>
            </w:r>
          </w:p>
        </w:tc>
      </w:tr>
      <w:tr w:rsidR="00D16A1E" w:rsidRPr="008101A1" w14:paraId="1E136D25" w14:textId="77777777" w:rsidTr="007A2F3D">
        <w:trPr>
          <w:trHeight w:val="427"/>
        </w:trPr>
        <w:tc>
          <w:tcPr>
            <w:tcW w:w="674" w:type="dxa"/>
            <w:tcBorders>
              <w:top w:val="single" w:sz="4" w:space="0" w:color="auto"/>
              <w:left w:val="single" w:sz="4" w:space="0" w:color="auto"/>
              <w:bottom w:val="single" w:sz="4" w:space="0" w:color="auto"/>
              <w:right w:val="single" w:sz="4" w:space="0" w:color="auto"/>
            </w:tcBorders>
            <w:vAlign w:val="center"/>
          </w:tcPr>
          <w:p w14:paraId="4CB62C57" w14:textId="77777777" w:rsidR="00D16A1E" w:rsidRPr="005C3AF2" w:rsidRDefault="00551707" w:rsidP="007A2F3D">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w:t>
            </w:r>
            <w:r w:rsidR="007A2F3D" w:rsidRPr="005C3AF2">
              <w:rPr>
                <w:rFonts w:ascii="Times New Roman" w:eastAsia="Times New Roman" w:hAnsi="Times New Roman" w:cs="Times New Roman"/>
                <w:szCs w:val="24"/>
              </w:rPr>
              <w:t>2</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03CFF16E"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2022-12-11</w:t>
            </w:r>
          </w:p>
        </w:tc>
        <w:tc>
          <w:tcPr>
            <w:tcW w:w="7088" w:type="dxa"/>
            <w:tcBorders>
              <w:top w:val="single" w:sz="4" w:space="0" w:color="auto"/>
              <w:left w:val="single" w:sz="4" w:space="0" w:color="auto"/>
              <w:bottom w:val="single" w:sz="4" w:space="0" w:color="auto"/>
              <w:right w:val="single" w:sz="4" w:space="0" w:color="auto"/>
            </w:tcBorders>
            <w:vAlign w:val="center"/>
          </w:tcPr>
          <w:p w14:paraId="5B6DCB0C" w14:textId="77777777" w:rsidR="00D16A1E" w:rsidRPr="005C3AF2" w:rsidRDefault="00D16A1E" w:rsidP="00D16A1E">
            <w:pPr>
              <w:jc w:val="both"/>
              <w:rPr>
                <w:rFonts w:ascii="Times New Roman" w:hAnsi="Times New Roman" w:cs="Times New Roman"/>
                <w:bCs/>
                <w:color w:val="000000" w:themeColor="text1"/>
                <w:szCs w:val="24"/>
              </w:rPr>
            </w:pPr>
            <w:proofErr w:type="spellStart"/>
            <w:r w:rsidRPr="005C3AF2">
              <w:rPr>
                <w:rFonts w:ascii="Times New Roman" w:hAnsi="Times New Roman" w:cs="Times New Roman"/>
                <w:szCs w:val="24"/>
              </w:rPr>
              <w:t>Adventinė</w:t>
            </w:r>
            <w:proofErr w:type="spellEnd"/>
            <w:r w:rsidRPr="005C3AF2">
              <w:rPr>
                <w:rFonts w:ascii="Times New Roman" w:hAnsi="Times New Roman" w:cs="Times New Roman"/>
                <w:szCs w:val="24"/>
              </w:rPr>
              <w:t xml:space="preserve"> popietė „</w:t>
            </w:r>
            <w:proofErr w:type="spellStart"/>
            <w:r w:rsidRPr="005C3AF2">
              <w:rPr>
                <w:rFonts w:ascii="Times New Roman" w:hAnsi="Times New Roman" w:cs="Times New Roman"/>
                <w:szCs w:val="24"/>
              </w:rPr>
              <w:t>Leliumoj</w:t>
            </w:r>
            <w:proofErr w:type="spellEnd"/>
            <w:r w:rsidRPr="005C3AF2">
              <w:rPr>
                <w:rFonts w:ascii="Times New Roman" w:hAnsi="Times New Roman" w:cs="Times New Roman"/>
                <w:szCs w:val="24"/>
              </w:rPr>
              <w:t>“, Griškabūdis</w:t>
            </w:r>
          </w:p>
        </w:tc>
      </w:tr>
      <w:tr w:rsidR="00D16A1E" w:rsidRPr="008101A1" w14:paraId="425A9F99"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A4ED97D"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53</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6DFA8153"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2022-12-12</w:t>
            </w:r>
          </w:p>
        </w:tc>
        <w:tc>
          <w:tcPr>
            <w:tcW w:w="7088" w:type="dxa"/>
            <w:tcBorders>
              <w:top w:val="single" w:sz="4" w:space="0" w:color="auto"/>
              <w:left w:val="single" w:sz="4" w:space="0" w:color="auto"/>
              <w:bottom w:val="single" w:sz="4" w:space="0" w:color="auto"/>
              <w:right w:val="single" w:sz="4" w:space="0" w:color="auto"/>
            </w:tcBorders>
            <w:vAlign w:val="center"/>
          </w:tcPr>
          <w:p w14:paraId="3E404317"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Kalėdinės eglutės įžiebimo šventė, Žvirgždaičiai</w:t>
            </w:r>
          </w:p>
        </w:tc>
      </w:tr>
      <w:tr w:rsidR="00D16A1E" w:rsidRPr="008101A1" w14:paraId="351446CF"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29A98D0C"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54</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6894BE61"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2022-12-13</w:t>
            </w:r>
          </w:p>
        </w:tc>
        <w:tc>
          <w:tcPr>
            <w:tcW w:w="7088" w:type="dxa"/>
            <w:tcBorders>
              <w:top w:val="single" w:sz="4" w:space="0" w:color="auto"/>
              <w:left w:val="single" w:sz="4" w:space="0" w:color="auto"/>
              <w:bottom w:val="single" w:sz="4" w:space="0" w:color="auto"/>
              <w:right w:val="single" w:sz="4" w:space="0" w:color="auto"/>
            </w:tcBorders>
            <w:vAlign w:val="center"/>
          </w:tcPr>
          <w:p w14:paraId="2D5871D8"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 xml:space="preserve">Advento popietė „Pajusk ramybę širdyje“, </w:t>
            </w:r>
            <w:proofErr w:type="spellStart"/>
            <w:r w:rsidRPr="005C3AF2">
              <w:rPr>
                <w:rFonts w:ascii="Times New Roman" w:hAnsi="Times New Roman" w:cs="Times New Roman"/>
                <w:szCs w:val="24"/>
              </w:rPr>
              <w:t>Janukiškių</w:t>
            </w:r>
            <w:proofErr w:type="spellEnd"/>
            <w:r w:rsidRPr="005C3AF2">
              <w:rPr>
                <w:rFonts w:ascii="Times New Roman" w:hAnsi="Times New Roman" w:cs="Times New Roman"/>
                <w:szCs w:val="24"/>
              </w:rPr>
              <w:t xml:space="preserve"> dienos centre</w:t>
            </w:r>
          </w:p>
        </w:tc>
      </w:tr>
      <w:tr w:rsidR="00D16A1E" w:rsidRPr="008101A1" w14:paraId="5BB48093"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65ED36C8"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55</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585B90B7" w14:textId="77777777" w:rsidR="00D16A1E" w:rsidRPr="005C3AF2" w:rsidRDefault="00D16A1E" w:rsidP="00D16A1E">
            <w:pPr>
              <w:jc w:val="both"/>
              <w:rPr>
                <w:rFonts w:ascii="Times New Roman" w:hAnsi="Times New Roman" w:cs="Times New Roman"/>
                <w:szCs w:val="24"/>
              </w:rPr>
            </w:pPr>
            <w:r w:rsidRPr="005C3AF2">
              <w:rPr>
                <w:rFonts w:ascii="Times New Roman" w:hAnsi="Times New Roman" w:cs="Times New Roman"/>
                <w:szCs w:val="24"/>
              </w:rPr>
              <w:t>2022-12-15</w:t>
            </w:r>
          </w:p>
        </w:tc>
        <w:tc>
          <w:tcPr>
            <w:tcW w:w="7088" w:type="dxa"/>
            <w:tcBorders>
              <w:top w:val="single" w:sz="4" w:space="0" w:color="auto"/>
              <w:left w:val="single" w:sz="4" w:space="0" w:color="auto"/>
              <w:bottom w:val="single" w:sz="4" w:space="0" w:color="auto"/>
              <w:right w:val="single" w:sz="4" w:space="0" w:color="auto"/>
            </w:tcBorders>
            <w:vAlign w:val="center"/>
          </w:tcPr>
          <w:p w14:paraId="4BCB9233"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Kalėdinės eglutės įžiebimo šventė, Griškabūdis</w:t>
            </w:r>
          </w:p>
        </w:tc>
      </w:tr>
      <w:tr w:rsidR="00D16A1E" w:rsidRPr="008101A1" w14:paraId="7AFDF710"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36B55D45" w14:textId="77777777" w:rsidR="00D16A1E" w:rsidRPr="005C3AF2" w:rsidRDefault="007A2F3D" w:rsidP="00D16A1E">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56</w:t>
            </w:r>
            <w:r w:rsidR="00D16A1E"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66C8000C"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2022-12-16</w:t>
            </w:r>
          </w:p>
        </w:tc>
        <w:tc>
          <w:tcPr>
            <w:tcW w:w="7088" w:type="dxa"/>
            <w:tcBorders>
              <w:top w:val="single" w:sz="4" w:space="0" w:color="auto"/>
              <w:left w:val="single" w:sz="4" w:space="0" w:color="auto"/>
              <w:bottom w:val="single" w:sz="4" w:space="0" w:color="auto"/>
              <w:right w:val="single" w:sz="4" w:space="0" w:color="auto"/>
            </w:tcBorders>
            <w:vAlign w:val="center"/>
          </w:tcPr>
          <w:p w14:paraId="21B6C05A" w14:textId="77777777" w:rsidR="00D16A1E" w:rsidRPr="005C3AF2" w:rsidRDefault="00D16A1E" w:rsidP="00D16A1E">
            <w:pPr>
              <w:jc w:val="both"/>
              <w:rPr>
                <w:rFonts w:ascii="Times New Roman" w:hAnsi="Times New Roman" w:cs="Times New Roman"/>
                <w:bCs/>
                <w:color w:val="000000" w:themeColor="text1"/>
                <w:szCs w:val="24"/>
              </w:rPr>
            </w:pPr>
            <w:proofErr w:type="spellStart"/>
            <w:r w:rsidRPr="005C3AF2">
              <w:rPr>
                <w:rFonts w:ascii="Times New Roman" w:hAnsi="Times New Roman" w:cs="Times New Roman"/>
                <w:szCs w:val="24"/>
              </w:rPr>
              <w:t>Adventinė</w:t>
            </w:r>
            <w:proofErr w:type="spellEnd"/>
            <w:r w:rsidRPr="005C3AF2">
              <w:rPr>
                <w:rFonts w:ascii="Times New Roman" w:hAnsi="Times New Roman" w:cs="Times New Roman"/>
                <w:szCs w:val="24"/>
              </w:rPr>
              <w:t xml:space="preserve"> popietė „Pabūkime kartu“, Barzdų salė</w:t>
            </w:r>
          </w:p>
        </w:tc>
      </w:tr>
      <w:tr w:rsidR="00D16A1E" w:rsidRPr="008101A1" w14:paraId="2F243038" w14:textId="77777777" w:rsidTr="007A2F3D">
        <w:trPr>
          <w:trHeight w:val="422"/>
        </w:trPr>
        <w:tc>
          <w:tcPr>
            <w:tcW w:w="674" w:type="dxa"/>
            <w:tcBorders>
              <w:top w:val="single" w:sz="4" w:space="0" w:color="auto"/>
              <w:left w:val="single" w:sz="4" w:space="0" w:color="auto"/>
              <w:bottom w:val="single" w:sz="4" w:space="0" w:color="auto"/>
              <w:right w:val="single" w:sz="4" w:space="0" w:color="auto"/>
            </w:tcBorders>
            <w:vAlign w:val="center"/>
          </w:tcPr>
          <w:p w14:paraId="7BFC0DC1" w14:textId="77777777" w:rsidR="00D16A1E" w:rsidRPr="005C3AF2" w:rsidRDefault="00D16A1E" w:rsidP="00551707">
            <w:pPr>
              <w:tabs>
                <w:tab w:val="left" w:pos="720"/>
              </w:tabs>
              <w:spacing w:after="0"/>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w:t>
            </w:r>
            <w:r w:rsidR="007A2F3D" w:rsidRPr="005C3AF2">
              <w:rPr>
                <w:rFonts w:ascii="Times New Roman" w:eastAsia="Times New Roman" w:hAnsi="Times New Roman" w:cs="Times New Roman"/>
                <w:szCs w:val="24"/>
              </w:rPr>
              <w:t>7</w:t>
            </w:r>
            <w:r w:rsidRPr="005C3AF2">
              <w:rPr>
                <w:rFonts w:ascii="Times New Roman" w:eastAsia="Times New Roman" w:hAnsi="Times New Roman" w:cs="Times New Roman"/>
                <w:szCs w:val="24"/>
              </w:rPr>
              <w:t>.</w:t>
            </w:r>
          </w:p>
        </w:tc>
        <w:tc>
          <w:tcPr>
            <w:tcW w:w="1587" w:type="dxa"/>
            <w:tcBorders>
              <w:top w:val="single" w:sz="4" w:space="0" w:color="auto"/>
              <w:left w:val="single" w:sz="4" w:space="0" w:color="auto"/>
              <w:bottom w:val="single" w:sz="4" w:space="0" w:color="auto"/>
              <w:right w:val="single" w:sz="4" w:space="0" w:color="auto"/>
            </w:tcBorders>
            <w:vAlign w:val="center"/>
          </w:tcPr>
          <w:p w14:paraId="0FA8A984"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2022-12-29</w:t>
            </w:r>
          </w:p>
        </w:tc>
        <w:tc>
          <w:tcPr>
            <w:tcW w:w="7088" w:type="dxa"/>
            <w:tcBorders>
              <w:top w:val="single" w:sz="4" w:space="0" w:color="auto"/>
              <w:left w:val="single" w:sz="4" w:space="0" w:color="auto"/>
              <w:bottom w:val="single" w:sz="4" w:space="0" w:color="auto"/>
              <w:right w:val="single" w:sz="4" w:space="0" w:color="auto"/>
            </w:tcBorders>
            <w:vAlign w:val="center"/>
          </w:tcPr>
          <w:p w14:paraId="547BDEEE" w14:textId="77777777" w:rsidR="00D16A1E" w:rsidRPr="005C3AF2" w:rsidRDefault="00D16A1E" w:rsidP="00D16A1E">
            <w:pPr>
              <w:jc w:val="both"/>
              <w:rPr>
                <w:rFonts w:ascii="Times New Roman" w:hAnsi="Times New Roman" w:cs="Times New Roman"/>
                <w:bCs/>
                <w:color w:val="000000" w:themeColor="text1"/>
                <w:szCs w:val="24"/>
              </w:rPr>
            </w:pPr>
            <w:r w:rsidRPr="005C3AF2">
              <w:rPr>
                <w:rFonts w:ascii="Times New Roman" w:hAnsi="Times New Roman" w:cs="Times New Roman"/>
                <w:szCs w:val="24"/>
              </w:rPr>
              <w:t>Šventinis vakaras „Laimės valanda“, Griškabūdis</w:t>
            </w:r>
          </w:p>
        </w:tc>
      </w:tr>
    </w:tbl>
    <w:p w14:paraId="1A5AB36E" w14:textId="77777777" w:rsidR="00EF3B71" w:rsidRDefault="00EF3B71" w:rsidP="0033761E">
      <w:pPr>
        <w:spacing w:after="0" w:line="360" w:lineRule="auto"/>
        <w:jc w:val="both"/>
        <w:rPr>
          <w:rFonts w:ascii="Times New Roman" w:eastAsia="Times New Roman" w:hAnsi="Times New Roman" w:cs="Times New Roman"/>
          <w:sz w:val="24"/>
          <w:szCs w:val="24"/>
          <w:lang w:eastAsia="lt-LT"/>
        </w:rPr>
      </w:pPr>
    </w:p>
    <w:p w14:paraId="24A249B2" w14:textId="77777777" w:rsidR="00594EB6" w:rsidRDefault="00724CA4" w:rsidP="00594EB6">
      <w:pPr>
        <w:pStyle w:val="Sraopastraipa"/>
        <w:spacing w:after="0" w:line="360" w:lineRule="auto"/>
        <w:ind w:left="644"/>
        <w:jc w:val="both"/>
        <w:rPr>
          <w:rFonts w:ascii="Times New Roman" w:eastAsia="Times New Roman" w:hAnsi="Times New Roman" w:cs="Times New Roman"/>
          <w:sz w:val="24"/>
          <w:szCs w:val="24"/>
          <w:lang w:eastAsia="lt-LT"/>
        </w:rPr>
      </w:pPr>
      <w:r w:rsidRPr="00594EB6">
        <w:rPr>
          <w:rFonts w:ascii="Times New Roman" w:eastAsia="Times New Roman" w:hAnsi="Times New Roman" w:cs="Times New Roman"/>
          <w:b/>
          <w:sz w:val="24"/>
          <w:szCs w:val="24"/>
          <w:lang w:eastAsia="lt-LT"/>
        </w:rPr>
        <w:t>Šakių kultūros centro padalinio</w:t>
      </w:r>
      <w:r w:rsidR="0033761E" w:rsidRPr="00594EB6">
        <w:rPr>
          <w:rFonts w:ascii="Times New Roman" w:eastAsia="Times New Roman" w:hAnsi="Times New Roman" w:cs="Times New Roman"/>
          <w:b/>
          <w:sz w:val="24"/>
          <w:szCs w:val="24"/>
          <w:lang w:eastAsia="lt-LT"/>
        </w:rPr>
        <w:t xml:space="preserve"> </w:t>
      </w:r>
      <w:r w:rsidR="00D9785F">
        <w:rPr>
          <w:rFonts w:ascii="Times New Roman" w:eastAsia="Times New Roman" w:hAnsi="Times New Roman" w:cs="Times New Roman"/>
          <w:b/>
          <w:sz w:val="24"/>
          <w:szCs w:val="24"/>
          <w:lang w:eastAsia="lt-LT"/>
        </w:rPr>
        <w:t>C</w:t>
      </w:r>
      <w:r w:rsidR="0033761E" w:rsidRPr="00594EB6">
        <w:rPr>
          <w:rFonts w:ascii="Times New Roman" w:eastAsia="Times New Roman" w:hAnsi="Times New Roman" w:cs="Times New Roman"/>
          <w:b/>
          <w:sz w:val="24"/>
          <w:szCs w:val="24"/>
          <w:lang w:eastAsia="lt-LT"/>
        </w:rPr>
        <w:t>irko mokyklos</w:t>
      </w:r>
      <w:r w:rsidR="0033761E" w:rsidRPr="00594EB6">
        <w:rPr>
          <w:rFonts w:ascii="Times New Roman" w:eastAsia="Times New Roman" w:hAnsi="Times New Roman" w:cs="Times New Roman"/>
          <w:sz w:val="24"/>
          <w:szCs w:val="24"/>
          <w:lang w:eastAsia="lt-LT"/>
        </w:rPr>
        <w:t xml:space="preserve"> užsiėmimus t</w:t>
      </w:r>
      <w:r w:rsidR="00594EB6">
        <w:rPr>
          <w:rFonts w:ascii="Times New Roman" w:eastAsia="Times New Roman" w:hAnsi="Times New Roman" w:cs="Times New Roman"/>
          <w:sz w:val="24"/>
          <w:szCs w:val="24"/>
          <w:lang w:eastAsia="lt-LT"/>
        </w:rPr>
        <w:t>rijose amžiaus grupėse lanko</w:t>
      </w:r>
    </w:p>
    <w:p w14:paraId="00F1F720" w14:textId="3C7B0864" w:rsidR="00DD703A" w:rsidRDefault="0033761E" w:rsidP="0033761E">
      <w:pPr>
        <w:spacing w:after="0" w:line="360" w:lineRule="auto"/>
        <w:jc w:val="both"/>
        <w:rPr>
          <w:rFonts w:ascii="Times New Roman" w:eastAsia="Times New Roman" w:hAnsi="Times New Roman" w:cs="Times New Roman"/>
          <w:sz w:val="24"/>
          <w:szCs w:val="24"/>
          <w:lang w:eastAsia="lt-LT"/>
        </w:rPr>
      </w:pPr>
      <w:r w:rsidRPr="00594EB6">
        <w:rPr>
          <w:rFonts w:ascii="Times New Roman" w:eastAsia="Times New Roman" w:hAnsi="Times New Roman" w:cs="Times New Roman"/>
          <w:sz w:val="24"/>
          <w:szCs w:val="24"/>
          <w:lang w:eastAsia="lt-LT"/>
        </w:rPr>
        <w:t>apie 60 vaikų</w:t>
      </w:r>
      <w:r w:rsidR="00DD703A" w:rsidRPr="00594EB6">
        <w:rPr>
          <w:rFonts w:ascii="Times New Roman" w:eastAsia="Times New Roman" w:hAnsi="Times New Roman" w:cs="Times New Roman"/>
          <w:sz w:val="24"/>
          <w:szCs w:val="24"/>
          <w:lang w:eastAsia="lt-LT"/>
        </w:rPr>
        <w:t xml:space="preserve">. </w:t>
      </w:r>
      <w:r w:rsidRPr="0033761E">
        <w:rPr>
          <w:rFonts w:ascii="Times New Roman" w:eastAsia="Times New Roman" w:hAnsi="Times New Roman" w:cs="Times New Roman"/>
          <w:sz w:val="24"/>
          <w:szCs w:val="24"/>
          <w:lang w:eastAsia="lt-LT"/>
        </w:rPr>
        <w:t xml:space="preserve">Cirko mokyklos padalinyje 2022 metais vyko aktyvi koncertinė veikla, edukaciniai užsiėmimai. Šiemet „Šypsenos“ kolektyvas paruošė keturis naujus cirko </w:t>
      </w:r>
      <w:r w:rsidR="00DD703A">
        <w:rPr>
          <w:rFonts w:ascii="Times New Roman" w:eastAsia="Times New Roman" w:hAnsi="Times New Roman" w:cs="Times New Roman"/>
          <w:sz w:val="24"/>
          <w:szCs w:val="24"/>
          <w:lang w:eastAsia="lt-LT"/>
        </w:rPr>
        <w:t>pasirodymus, su kuriais dalyvavo</w:t>
      </w:r>
      <w:r w:rsidRPr="0033761E">
        <w:rPr>
          <w:rFonts w:ascii="Times New Roman" w:eastAsia="Times New Roman" w:hAnsi="Times New Roman" w:cs="Times New Roman"/>
          <w:sz w:val="24"/>
          <w:szCs w:val="24"/>
          <w:lang w:eastAsia="lt-LT"/>
        </w:rPr>
        <w:t xml:space="preserve"> tarptautiniame festivalyje</w:t>
      </w:r>
      <w:r w:rsidR="00DD703A">
        <w:rPr>
          <w:rFonts w:ascii="Times New Roman" w:eastAsia="Times New Roman" w:hAnsi="Times New Roman" w:cs="Times New Roman"/>
          <w:sz w:val="24"/>
          <w:szCs w:val="24"/>
          <w:lang w:eastAsia="lt-LT"/>
        </w:rPr>
        <w:t xml:space="preserve"> </w:t>
      </w:r>
      <w:r w:rsidRPr="0033761E">
        <w:rPr>
          <w:rFonts w:ascii="Times New Roman" w:eastAsia="Times New Roman" w:hAnsi="Times New Roman" w:cs="Times New Roman"/>
          <w:sz w:val="24"/>
          <w:szCs w:val="24"/>
          <w:lang w:eastAsia="lt-LT"/>
        </w:rPr>
        <w:t>-</w:t>
      </w:r>
      <w:r w:rsidR="00DD703A">
        <w:rPr>
          <w:rFonts w:ascii="Times New Roman" w:eastAsia="Times New Roman" w:hAnsi="Times New Roman" w:cs="Times New Roman"/>
          <w:sz w:val="24"/>
          <w:szCs w:val="24"/>
          <w:lang w:eastAsia="lt-LT"/>
        </w:rPr>
        <w:t xml:space="preserve"> </w:t>
      </w:r>
      <w:r w:rsidRPr="0033761E">
        <w:rPr>
          <w:rFonts w:ascii="Times New Roman" w:eastAsia="Times New Roman" w:hAnsi="Times New Roman" w:cs="Times New Roman"/>
          <w:sz w:val="24"/>
          <w:szCs w:val="24"/>
          <w:lang w:eastAsia="lt-LT"/>
        </w:rPr>
        <w:t>konkurse „Cirko Žiburiai 2022“. Pasirodymas oro akrobatės su trapecija festivalyje</w:t>
      </w:r>
      <w:r w:rsidR="00DD703A">
        <w:rPr>
          <w:rFonts w:ascii="Times New Roman" w:eastAsia="Times New Roman" w:hAnsi="Times New Roman" w:cs="Times New Roman"/>
          <w:sz w:val="24"/>
          <w:szCs w:val="24"/>
          <w:lang w:eastAsia="lt-LT"/>
        </w:rPr>
        <w:t xml:space="preserve"> </w:t>
      </w:r>
      <w:r w:rsidRPr="0033761E">
        <w:rPr>
          <w:rFonts w:ascii="Times New Roman" w:eastAsia="Times New Roman" w:hAnsi="Times New Roman" w:cs="Times New Roman"/>
          <w:sz w:val="24"/>
          <w:szCs w:val="24"/>
          <w:lang w:eastAsia="lt-LT"/>
        </w:rPr>
        <w:t xml:space="preserve">- konkurse iškovojo pirmąją </w:t>
      </w:r>
      <w:r w:rsidR="00DD703A">
        <w:rPr>
          <w:rFonts w:ascii="Times New Roman" w:eastAsia="Times New Roman" w:hAnsi="Times New Roman" w:cs="Times New Roman"/>
          <w:sz w:val="24"/>
          <w:szCs w:val="24"/>
          <w:lang w:eastAsia="lt-LT"/>
        </w:rPr>
        <w:t xml:space="preserve">vietą </w:t>
      </w:r>
      <w:r w:rsidRPr="0033761E">
        <w:rPr>
          <w:rFonts w:ascii="Times New Roman" w:eastAsia="Times New Roman" w:hAnsi="Times New Roman" w:cs="Times New Roman"/>
          <w:sz w:val="24"/>
          <w:szCs w:val="24"/>
          <w:lang w:eastAsia="lt-LT"/>
        </w:rPr>
        <w:t xml:space="preserve">15-20 </w:t>
      </w:r>
      <w:r w:rsidR="00DD703A">
        <w:rPr>
          <w:rFonts w:ascii="Times New Roman" w:eastAsia="Times New Roman" w:hAnsi="Times New Roman" w:cs="Times New Roman"/>
          <w:sz w:val="24"/>
          <w:szCs w:val="24"/>
          <w:lang w:eastAsia="lt-LT"/>
        </w:rPr>
        <w:t xml:space="preserve">m. </w:t>
      </w:r>
      <w:r w:rsidRPr="0033761E">
        <w:rPr>
          <w:rFonts w:ascii="Times New Roman" w:eastAsia="Times New Roman" w:hAnsi="Times New Roman" w:cs="Times New Roman"/>
          <w:sz w:val="24"/>
          <w:szCs w:val="24"/>
          <w:lang w:eastAsia="lt-LT"/>
        </w:rPr>
        <w:t>amžiaus grupėje. Akrobatai su šokdyn</w:t>
      </w:r>
      <w:r w:rsidR="0058366C">
        <w:rPr>
          <w:rFonts w:ascii="Times New Roman" w:eastAsia="Times New Roman" w:hAnsi="Times New Roman" w:cs="Times New Roman"/>
          <w:sz w:val="24"/>
          <w:szCs w:val="24"/>
          <w:lang w:eastAsia="lt-LT"/>
        </w:rPr>
        <w:t>ėmis iškovojo trečiąją vietą 7-</w:t>
      </w:r>
      <w:r w:rsidRPr="0033761E">
        <w:rPr>
          <w:rFonts w:ascii="Times New Roman" w:eastAsia="Times New Roman" w:hAnsi="Times New Roman" w:cs="Times New Roman"/>
          <w:sz w:val="24"/>
          <w:szCs w:val="24"/>
          <w:lang w:eastAsia="lt-LT"/>
        </w:rPr>
        <w:t xml:space="preserve">17 </w:t>
      </w:r>
      <w:r w:rsidR="00DD703A">
        <w:rPr>
          <w:rFonts w:ascii="Times New Roman" w:eastAsia="Times New Roman" w:hAnsi="Times New Roman" w:cs="Times New Roman"/>
          <w:sz w:val="24"/>
          <w:szCs w:val="24"/>
          <w:lang w:eastAsia="lt-LT"/>
        </w:rPr>
        <w:t xml:space="preserve">m. </w:t>
      </w:r>
      <w:r w:rsidRPr="0033761E">
        <w:rPr>
          <w:rFonts w:ascii="Times New Roman" w:eastAsia="Times New Roman" w:hAnsi="Times New Roman" w:cs="Times New Roman"/>
          <w:sz w:val="24"/>
          <w:szCs w:val="24"/>
          <w:lang w:eastAsia="lt-LT"/>
        </w:rPr>
        <w:t xml:space="preserve">amžiaus metų grupėje. </w:t>
      </w:r>
      <w:proofErr w:type="spellStart"/>
      <w:r w:rsidRPr="0033761E">
        <w:rPr>
          <w:rFonts w:ascii="Times New Roman" w:eastAsia="Times New Roman" w:hAnsi="Times New Roman" w:cs="Times New Roman"/>
          <w:sz w:val="24"/>
          <w:szCs w:val="24"/>
          <w:lang w:eastAsia="lt-LT"/>
        </w:rPr>
        <w:t>Ekvilibristas</w:t>
      </w:r>
      <w:proofErr w:type="spellEnd"/>
      <w:r w:rsidRPr="0033761E">
        <w:rPr>
          <w:rFonts w:ascii="Times New Roman" w:eastAsia="Times New Roman" w:hAnsi="Times New Roman" w:cs="Times New Roman"/>
          <w:sz w:val="24"/>
          <w:szCs w:val="24"/>
          <w:lang w:eastAsia="lt-LT"/>
        </w:rPr>
        <w:t xml:space="preserve"> su </w:t>
      </w:r>
      <w:proofErr w:type="spellStart"/>
      <w:r w:rsidRPr="0033761E">
        <w:rPr>
          <w:rFonts w:ascii="Times New Roman" w:eastAsia="Times New Roman" w:hAnsi="Times New Roman" w:cs="Times New Roman"/>
          <w:sz w:val="24"/>
          <w:szCs w:val="24"/>
          <w:lang w:eastAsia="lt-LT"/>
        </w:rPr>
        <w:t>vienaračiu</w:t>
      </w:r>
      <w:proofErr w:type="spellEnd"/>
      <w:r w:rsidRPr="0033761E">
        <w:rPr>
          <w:rFonts w:ascii="Times New Roman" w:eastAsia="Times New Roman" w:hAnsi="Times New Roman" w:cs="Times New Roman"/>
          <w:sz w:val="24"/>
          <w:szCs w:val="24"/>
          <w:lang w:eastAsia="lt-LT"/>
        </w:rPr>
        <w:t xml:space="preserve"> apdovanotas įsteigtu specialu komisijos prizu. Cirko mokykla po festivalio-konkurso gavo kvietimą iš Monako Pasaulio cirko federacijos, kuriai vadovauja H.S.H. Monako princesė </w:t>
      </w:r>
      <w:proofErr w:type="spellStart"/>
      <w:r w:rsidRPr="0033761E">
        <w:rPr>
          <w:rFonts w:ascii="Times New Roman" w:eastAsia="Times New Roman" w:hAnsi="Times New Roman" w:cs="Times New Roman"/>
          <w:sz w:val="24"/>
          <w:szCs w:val="24"/>
          <w:lang w:eastAsia="lt-LT"/>
        </w:rPr>
        <w:t>Stephanie</w:t>
      </w:r>
      <w:proofErr w:type="spellEnd"/>
      <w:r w:rsidR="00A119C0">
        <w:rPr>
          <w:rFonts w:ascii="Times New Roman" w:eastAsia="Times New Roman" w:hAnsi="Times New Roman" w:cs="Times New Roman"/>
          <w:sz w:val="24"/>
          <w:szCs w:val="24"/>
          <w:lang w:eastAsia="lt-LT"/>
        </w:rPr>
        <w:t>,</w:t>
      </w:r>
      <w:r w:rsidRPr="0033761E">
        <w:rPr>
          <w:rFonts w:ascii="Times New Roman" w:eastAsia="Times New Roman" w:hAnsi="Times New Roman" w:cs="Times New Roman"/>
          <w:sz w:val="24"/>
          <w:szCs w:val="24"/>
          <w:lang w:eastAsia="lt-LT"/>
        </w:rPr>
        <w:t xml:space="preserve"> įstoti į Pasaulinių cirko mokyklų aljansą, ku</w:t>
      </w:r>
      <w:r w:rsidR="0058366C">
        <w:rPr>
          <w:rFonts w:ascii="Times New Roman" w:eastAsia="Times New Roman" w:hAnsi="Times New Roman" w:cs="Times New Roman"/>
          <w:sz w:val="24"/>
          <w:szCs w:val="24"/>
          <w:lang w:eastAsia="lt-LT"/>
        </w:rPr>
        <w:t xml:space="preserve">riame yra pirmaujančių mokyklų, </w:t>
      </w:r>
      <w:r w:rsidRPr="0033761E">
        <w:rPr>
          <w:rFonts w:ascii="Times New Roman" w:eastAsia="Times New Roman" w:hAnsi="Times New Roman" w:cs="Times New Roman"/>
          <w:sz w:val="24"/>
          <w:szCs w:val="24"/>
          <w:lang w:eastAsia="lt-LT"/>
        </w:rPr>
        <w:t xml:space="preserve">ugdančių tarptautinius talentus visame pasaulyje. </w:t>
      </w:r>
    </w:p>
    <w:p w14:paraId="5DA248B6" w14:textId="77777777" w:rsidR="00594EB6" w:rsidRDefault="00DD703A" w:rsidP="00594EB6">
      <w:pPr>
        <w:pStyle w:val="Sraopastraipa"/>
        <w:spacing w:after="0" w:line="360" w:lineRule="auto"/>
        <w:ind w:left="644"/>
        <w:jc w:val="both"/>
        <w:rPr>
          <w:rFonts w:ascii="Times New Roman" w:eastAsia="Times New Roman" w:hAnsi="Times New Roman" w:cs="Times New Roman"/>
          <w:sz w:val="24"/>
          <w:szCs w:val="24"/>
          <w:lang w:eastAsia="lt-LT"/>
        </w:rPr>
      </w:pPr>
      <w:r w:rsidRPr="00594EB6">
        <w:rPr>
          <w:rFonts w:ascii="Times New Roman" w:eastAsia="Times New Roman" w:hAnsi="Times New Roman" w:cs="Times New Roman"/>
          <w:sz w:val="24"/>
          <w:szCs w:val="24"/>
          <w:lang w:eastAsia="lt-LT"/>
        </w:rPr>
        <w:t>Nuo 2018 m. Šakių kultūros centro Cirko mokyklos padalinyje</w:t>
      </w:r>
      <w:r w:rsidR="00594EB6">
        <w:rPr>
          <w:rFonts w:ascii="Times New Roman" w:eastAsia="Times New Roman" w:hAnsi="Times New Roman" w:cs="Times New Roman"/>
          <w:sz w:val="24"/>
          <w:szCs w:val="24"/>
          <w:lang w:eastAsia="lt-LT"/>
        </w:rPr>
        <w:t xml:space="preserve"> pradėjo veikti Kultūros paso</w:t>
      </w:r>
    </w:p>
    <w:p w14:paraId="35CC4FE7" w14:textId="08294935" w:rsidR="0033761E" w:rsidRPr="0033761E" w:rsidRDefault="00DD703A" w:rsidP="0033761E">
      <w:pPr>
        <w:spacing w:after="0" w:line="360" w:lineRule="auto"/>
        <w:jc w:val="both"/>
        <w:rPr>
          <w:rFonts w:ascii="Times New Roman" w:eastAsia="Times New Roman" w:hAnsi="Times New Roman" w:cs="Times New Roman"/>
          <w:sz w:val="24"/>
          <w:szCs w:val="24"/>
          <w:lang w:eastAsia="lt-LT"/>
        </w:rPr>
      </w:pPr>
      <w:r w:rsidRPr="00594EB6">
        <w:rPr>
          <w:rFonts w:ascii="Times New Roman" w:eastAsia="Times New Roman" w:hAnsi="Times New Roman" w:cs="Times New Roman"/>
          <w:sz w:val="24"/>
          <w:szCs w:val="24"/>
          <w:lang w:eastAsia="lt-LT"/>
        </w:rPr>
        <w:t>programa „Cirko meno užsiėmimai“, kurioje aktyviai lankosi  1-4 ir 5-8 klasių moksleiviai iš visos Lietuvos. 2022 m. surengta 20 edukacinių cirko meno pristatymo programų, kuriose apsilankė 1522 vaikai iš įvairių miestų.</w:t>
      </w:r>
      <w:r>
        <w:rPr>
          <w:rFonts w:ascii="Times New Roman" w:eastAsia="Times New Roman" w:hAnsi="Times New Roman" w:cs="Times New Roman"/>
          <w:sz w:val="24"/>
          <w:szCs w:val="24"/>
          <w:lang w:eastAsia="lt-LT"/>
        </w:rPr>
        <w:t xml:space="preserve"> Cirko mokyklos studija</w:t>
      </w:r>
      <w:r w:rsidR="0033761E">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„Šypsena“</w:t>
      </w:r>
      <w:r w:rsidR="0033761E" w:rsidRPr="0033761E">
        <w:rPr>
          <w:rFonts w:ascii="Times New Roman" w:eastAsia="Times New Roman" w:hAnsi="Times New Roman" w:cs="Times New Roman"/>
          <w:sz w:val="24"/>
          <w:szCs w:val="24"/>
          <w:lang w:eastAsia="lt-LT"/>
        </w:rPr>
        <w:t xml:space="preserve"> dalyvavo Sūduvos meta</w:t>
      </w:r>
      <w:r w:rsidR="0058366C">
        <w:rPr>
          <w:rFonts w:ascii="Times New Roman" w:eastAsia="Times New Roman" w:hAnsi="Times New Roman" w:cs="Times New Roman"/>
          <w:sz w:val="24"/>
          <w:szCs w:val="24"/>
          <w:lang w:eastAsia="lt-LT"/>
        </w:rPr>
        <w:t>ms paminėti skirtame renginyje-</w:t>
      </w:r>
      <w:r w:rsidR="0033761E" w:rsidRPr="0033761E">
        <w:rPr>
          <w:rFonts w:ascii="Times New Roman" w:eastAsia="Times New Roman" w:hAnsi="Times New Roman" w:cs="Times New Roman"/>
          <w:sz w:val="24"/>
          <w:szCs w:val="24"/>
          <w:lang w:eastAsia="lt-LT"/>
        </w:rPr>
        <w:t>muzikinėje mis</w:t>
      </w:r>
      <w:r>
        <w:rPr>
          <w:rFonts w:ascii="Times New Roman" w:eastAsia="Times New Roman" w:hAnsi="Times New Roman" w:cs="Times New Roman"/>
          <w:sz w:val="24"/>
          <w:szCs w:val="24"/>
          <w:lang w:eastAsia="lt-LT"/>
        </w:rPr>
        <w:t>terijoje „Sūduvių pėdsakais“ bei</w:t>
      </w:r>
      <w:r w:rsidR="0033761E" w:rsidRPr="0033761E">
        <w:rPr>
          <w:rFonts w:ascii="Times New Roman" w:eastAsia="Times New Roman" w:hAnsi="Times New Roman" w:cs="Times New Roman"/>
          <w:sz w:val="24"/>
          <w:szCs w:val="24"/>
          <w:lang w:eastAsia="lt-LT"/>
        </w:rPr>
        <w:t xml:space="preserve"> Lietuvoje ir užsienyje surengė </w:t>
      </w:r>
      <w:r w:rsidR="00A119C0">
        <w:rPr>
          <w:rFonts w:ascii="Times New Roman" w:eastAsia="Times New Roman" w:hAnsi="Times New Roman" w:cs="Times New Roman"/>
          <w:sz w:val="24"/>
          <w:szCs w:val="24"/>
          <w:lang w:eastAsia="lt-LT"/>
        </w:rPr>
        <w:t>per</w:t>
      </w:r>
      <w:r>
        <w:rPr>
          <w:rFonts w:ascii="Times New Roman" w:eastAsia="Times New Roman" w:hAnsi="Times New Roman" w:cs="Times New Roman"/>
          <w:sz w:val="24"/>
          <w:szCs w:val="24"/>
          <w:lang w:eastAsia="lt-LT"/>
        </w:rPr>
        <w:t xml:space="preserve"> 30 cirko pasirodymų</w:t>
      </w:r>
      <w:r w:rsidR="0033761E" w:rsidRPr="0033761E">
        <w:rPr>
          <w:rFonts w:ascii="Times New Roman" w:eastAsia="Times New Roman" w:hAnsi="Times New Roman" w:cs="Times New Roman"/>
          <w:sz w:val="24"/>
          <w:szCs w:val="24"/>
          <w:lang w:eastAsia="lt-LT"/>
        </w:rPr>
        <w:t>. Reprezentuojant Šakių kraštą</w:t>
      </w:r>
      <w:r>
        <w:rPr>
          <w:rFonts w:ascii="Times New Roman" w:eastAsia="Times New Roman" w:hAnsi="Times New Roman" w:cs="Times New Roman"/>
          <w:sz w:val="24"/>
          <w:szCs w:val="24"/>
          <w:lang w:eastAsia="lt-LT"/>
        </w:rPr>
        <w:t>,</w:t>
      </w:r>
      <w:r w:rsidR="0033761E" w:rsidRPr="0033761E">
        <w:rPr>
          <w:rFonts w:ascii="Times New Roman" w:eastAsia="Times New Roman" w:hAnsi="Times New Roman" w:cs="Times New Roman"/>
          <w:sz w:val="24"/>
          <w:szCs w:val="24"/>
          <w:lang w:eastAsia="lt-LT"/>
        </w:rPr>
        <w:t xml:space="preserve"> d</w:t>
      </w:r>
      <w:r>
        <w:rPr>
          <w:rFonts w:ascii="Times New Roman" w:eastAsia="Times New Roman" w:hAnsi="Times New Roman" w:cs="Times New Roman"/>
          <w:sz w:val="24"/>
          <w:szCs w:val="24"/>
          <w:lang w:eastAsia="lt-LT"/>
        </w:rPr>
        <w:t>alyvavo televizijos laidose TV3</w:t>
      </w:r>
      <w:r w:rsidR="0033761E" w:rsidRPr="0033761E">
        <w:rPr>
          <w:rFonts w:ascii="Times New Roman" w:eastAsia="Times New Roman" w:hAnsi="Times New Roman" w:cs="Times New Roman"/>
          <w:sz w:val="24"/>
          <w:szCs w:val="24"/>
          <w:lang w:eastAsia="lt-LT"/>
        </w:rPr>
        <w:t xml:space="preserve"> „Galvok“, „Lietuvos talentai“ ir LRT „Duokim Garo“. </w:t>
      </w:r>
    </w:p>
    <w:p w14:paraId="7A22116E" w14:textId="77777777" w:rsidR="00594EB6" w:rsidRDefault="00DD703A" w:rsidP="00594EB6">
      <w:pPr>
        <w:pStyle w:val="Sraopastraipa"/>
        <w:spacing w:after="0" w:line="360" w:lineRule="auto"/>
        <w:ind w:left="840"/>
        <w:jc w:val="both"/>
        <w:rPr>
          <w:rFonts w:ascii="Times New Roman" w:eastAsia="Times New Roman" w:hAnsi="Times New Roman" w:cs="Times New Roman"/>
          <w:sz w:val="24"/>
          <w:szCs w:val="24"/>
          <w:lang w:eastAsia="lt-LT"/>
        </w:rPr>
      </w:pPr>
      <w:r w:rsidRPr="00594EB6">
        <w:rPr>
          <w:rFonts w:ascii="Times New Roman" w:eastAsia="Times New Roman" w:hAnsi="Times New Roman" w:cs="Times New Roman"/>
          <w:sz w:val="24"/>
          <w:szCs w:val="24"/>
          <w:lang w:eastAsia="lt-LT"/>
        </w:rPr>
        <w:t>Padalinio</w:t>
      </w:r>
      <w:r w:rsidR="0033761E" w:rsidRPr="00594EB6">
        <w:rPr>
          <w:rFonts w:ascii="Times New Roman" w:eastAsia="Times New Roman" w:hAnsi="Times New Roman" w:cs="Times New Roman"/>
          <w:sz w:val="24"/>
          <w:szCs w:val="24"/>
          <w:lang w:eastAsia="lt-LT"/>
        </w:rPr>
        <w:t xml:space="preserve"> vadovė ir darbuotojai ištisus metus aktyviai dal</w:t>
      </w:r>
      <w:r w:rsidR="00594EB6">
        <w:rPr>
          <w:rFonts w:ascii="Times New Roman" w:eastAsia="Times New Roman" w:hAnsi="Times New Roman" w:cs="Times New Roman"/>
          <w:sz w:val="24"/>
          <w:szCs w:val="24"/>
          <w:lang w:eastAsia="lt-LT"/>
        </w:rPr>
        <w:t>yvauja keliant kvalifikaciją ir</w:t>
      </w:r>
    </w:p>
    <w:p w14:paraId="080391DD" w14:textId="77777777" w:rsidR="0058366C" w:rsidRDefault="0033761E" w:rsidP="00594EB6">
      <w:pPr>
        <w:spacing w:after="0" w:line="360" w:lineRule="auto"/>
        <w:jc w:val="both"/>
        <w:rPr>
          <w:rFonts w:ascii="Times New Roman" w:eastAsia="Times New Roman" w:hAnsi="Times New Roman" w:cs="Times New Roman"/>
          <w:sz w:val="24"/>
          <w:szCs w:val="24"/>
          <w:lang w:eastAsia="lt-LT"/>
        </w:rPr>
      </w:pPr>
      <w:r w:rsidRPr="00594EB6">
        <w:rPr>
          <w:rFonts w:ascii="Times New Roman" w:eastAsia="Times New Roman" w:hAnsi="Times New Roman" w:cs="Times New Roman"/>
          <w:sz w:val="24"/>
          <w:szCs w:val="24"/>
          <w:lang w:eastAsia="lt-LT"/>
        </w:rPr>
        <w:t>tobulinant darbo įgūdžius.</w:t>
      </w:r>
    </w:p>
    <w:p w14:paraId="0BFF8A27" w14:textId="77777777" w:rsidR="00A018B0" w:rsidRPr="00CF1590" w:rsidRDefault="00A018B0" w:rsidP="00CF1590">
      <w:pPr>
        <w:spacing w:after="0" w:line="240" w:lineRule="auto"/>
        <w:jc w:val="both"/>
        <w:rPr>
          <w:rFonts w:ascii="Times New Roman" w:eastAsia="Times New Roman" w:hAnsi="Times New Roman" w:cs="Times New Roman"/>
          <w:sz w:val="20"/>
          <w:szCs w:val="20"/>
          <w:lang w:eastAsia="lt-LT"/>
        </w:rPr>
      </w:pPr>
    </w:p>
    <w:p w14:paraId="6563BCDA" w14:textId="77777777" w:rsidR="000172F5" w:rsidRPr="000172F5" w:rsidRDefault="00787868" w:rsidP="002162DF">
      <w:pPr>
        <w:tabs>
          <w:tab w:val="left" w:pos="720"/>
        </w:tabs>
        <w:spacing w:after="0" w:line="360" w:lineRule="auto"/>
        <w:rPr>
          <w:rFonts w:ascii="Times New Roman" w:eastAsia="Times New Roman" w:hAnsi="Times New Roman" w:cs="Times New Roman"/>
          <w:b/>
          <w:sz w:val="24"/>
          <w:szCs w:val="24"/>
        </w:rPr>
      </w:pPr>
      <w:r w:rsidRPr="00D9785F">
        <w:rPr>
          <w:rFonts w:ascii="Times New Roman" w:eastAsia="Times New Roman" w:hAnsi="Times New Roman" w:cs="Times New Roman"/>
          <w:b/>
          <w:sz w:val="24"/>
          <w:szCs w:val="24"/>
        </w:rPr>
        <w:t>10</w:t>
      </w:r>
      <w:r w:rsidR="002162DF" w:rsidRPr="00D9785F">
        <w:rPr>
          <w:rFonts w:ascii="Times New Roman" w:eastAsia="Times New Roman" w:hAnsi="Times New Roman" w:cs="Times New Roman"/>
          <w:b/>
          <w:sz w:val="24"/>
          <w:szCs w:val="24"/>
        </w:rPr>
        <w:t xml:space="preserve"> lentelė </w:t>
      </w:r>
      <w:r w:rsidR="00967D18" w:rsidRPr="002A6332">
        <w:rPr>
          <w:rFonts w:ascii="Times New Roman" w:eastAsia="Times New Roman" w:hAnsi="Times New Roman" w:cs="Times New Roman"/>
          <w:sz w:val="24"/>
          <w:szCs w:val="24"/>
        </w:rPr>
        <w:t>Cirko mokyklos padalinio</w:t>
      </w:r>
      <w:r w:rsidR="00967D18">
        <w:rPr>
          <w:rFonts w:ascii="Times New Roman" w:eastAsia="Times New Roman" w:hAnsi="Times New Roman" w:cs="Times New Roman"/>
          <w:sz w:val="24"/>
          <w:szCs w:val="24"/>
        </w:rPr>
        <w:t xml:space="preserve"> kultūrinė veikla 2022</w:t>
      </w:r>
      <w:r w:rsidR="000172F5" w:rsidRPr="000172F5">
        <w:rPr>
          <w:rFonts w:ascii="Times New Roman" w:eastAsia="Times New Roman" w:hAnsi="Times New Roman" w:cs="Times New Roman"/>
          <w:sz w:val="24"/>
          <w:szCs w:val="24"/>
        </w:rPr>
        <w:t xml:space="preserve"> m.</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2"/>
        <w:gridCol w:w="1559"/>
        <w:gridCol w:w="6804"/>
      </w:tblGrid>
      <w:tr w:rsidR="00B518C4" w:rsidRPr="00B518C4" w14:paraId="423D3D50" w14:textId="77777777" w:rsidTr="0058366C">
        <w:tc>
          <w:tcPr>
            <w:tcW w:w="702" w:type="dxa"/>
          </w:tcPr>
          <w:p w14:paraId="3E50EA5C" w14:textId="77777777" w:rsidR="00B518C4" w:rsidRPr="005C3AF2" w:rsidRDefault="00B518C4" w:rsidP="00CF1590">
            <w:pPr>
              <w:tabs>
                <w:tab w:val="left" w:pos="720"/>
              </w:tabs>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1559" w:type="dxa"/>
          </w:tcPr>
          <w:p w14:paraId="413BAC3B" w14:textId="77777777" w:rsidR="00B518C4" w:rsidRPr="005C3AF2" w:rsidRDefault="00B518C4" w:rsidP="00CF1590">
            <w:pPr>
              <w:spacing w:after="0" w:line="240" w:lineRule="auto"/>
              <w:contextualSpacing/>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Data</w:t>
            </w:r>
          </w:p>
        </w:tc>
        <w:tc>
          <w:tcPr>
            <w:tcW w:w="6804" w:type="dxa"/>
          </w:tcPr>
          <w:p w14:paraId="294B20FC" w14:textId="77777777" w:rsidR="00B518C4" w:rsidRPr="005C3AF2" w:rsidRDefault="00B518C4" w:rsidP="00CF1590">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Renginio pavadinimas</w:t>
            </w:r>
          </w:p>
        </w:tc>
      </w:tr>
      <w:tr w:rsidR="00B518C4" w:rsidRPr="00F2397D" w14:paraId="77456A26" w14:textId="77777777" w:rsidTr="0058366C">
        <w:trPr>
          <w:trHeight w:val="567"/>
        </w:trPr>
        <w:tc>
          <w:tcPr>
            <w:tcW w:w="702" w:type="dxa"/>
            <w:vAlign w:val="center"/>
          </w:tcPr>
          <w:p w14:paraId="4265F0C4" w14:textId="77777777" w:rsidR="00B518C4" w:rsidRPr="005C3AF2" w:rsidRDefault="00B518C4" w:rsidP="00CF1590">
            <w:pPr>
              <w:tabs>
                <w:tab w:val="left" w:pos="720"/>
              </w:tabs>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w:t>
            </w:r>
          </w:p>
        </w:tc>
        <w:tc>
          <w:tcPr>
            <w:tcW w:w="1559" w:type="dxa"/>
            <w:vAlign w:val="center"/>
          </w:tcPr>
          <w:p w14:paraId="5BD26CB6" w14:textId="77777777" w:rsidR="00B518C4" w:rsidRPr="005C3AF2" w:rsidRDefault="00B518C4" w:rsidP="00CF1590">
            <w:pPr>
              <w:spacing w:after="0" w:line="240" w:lineRule="auto"/>
              <w:jc w:val="both"/>
              <w:rPr>
                <w:rFonts w:ascii="Times New Roman" w:hAnsi="Times New Roman" w:cs="Times New Roman"/>
                <w:szCs w:val="24"/>
                <w:lang w:val="en-US"/>
              </w:rPr>
            </w:pPr>
            <w:r w:rsidRPr="005C3AF2">
              <w:rPr>
                <w:rFonts w:ascii="Times New Roman" w:hAnsi="Times New Roman" w:cs="Times New Roman"/>
                <w:szCs w:val="24"/>
                <w:lang w:val="en-US"/>
              </w:rPr>
              <w:t>2022-04-14</w:t>
            </w:r>
          </w:p>
        </w:tc>
        <w:tc>
          <w:tcPr>
            <w:tcW w:w="6804" w:type="dxa"/>
            <w:vAlign w:val="center"/>
          </w:tcPr>
          <w:p w14:paraId="32A17655" w14:textId="77777777" w:rsidR="00B518C4" w:rsidRPr="005C3AF2" w:rsidRDefault="00B518C4" w:rsidP="00CF1590">
            <w:pPr>
              <w:spacing w:after="0" w:line="240" w:lineRule="auto"/>
              <w:jc w:val="both"/>
              <w:rPr>
                <w:rFonts w:ascii="Times New Roman" w:hAnsi="Times New Roman" w:cs="Times New Roman"/>
                <w:szCs w:val="24"/>
                <w:lang w:val="en-US"/>
              </w:rPr>
            </w:pPr>
            <w:r w:rsidRPr="005C3AF2">
              <w:rPr>
                <w:rFonts w:ascii="Times New Roman" w:hAnsi="Times New Roman" w:cs="Times New Roman"/>
                <w:szCs w:val="24"/>
              </w:rPr>
              <w:t>Pasaulinei Cirko dienai skirtas koncertas</w:t>
            </w:r>
          </w:p>
        </w:tc>
      </w:tr>
      <w:tr w:rsidR="00B518C4" w:rsidRPr="00B518C4" w14:paraId="7A6999D1" w14:textId="77777777" w:rsidTr="0058366C">
        <w:trPr>
          <w:trHeight w:val="567"/>
        </w:trPr>
        <w:tc>
          <w:tcPr>
            <w:tcW w:w="702" w:type="dxa"/>
            <w:tcBorders>
              <w:top w:val="single" w:sz="4" w:space="0" w:color="auto"/>
              <w:left w:val="single" w:sz="4" w:space="0" w:color="auto"/>
              <w:bottom w:val="single" w:sz="4" w:space="0" w:color="auto"/>
              <w:right w:val="single" w:sz="4" w:space="0" w:color="auto"/>
            </w:tcBorders>
            <w:vAlign w:val="center"/>
          </w:tcPr>
          <w:p w14:paraId="3D063AC0" w14:textId="77777777" w:rsidR="00B518C4" w:rsidRPr="005C3AF2" w:rsidRDefault="00B518C4" w:rsidP="00CF1590">
            <w:pPr>
              <w:tabs>
                <w:tab w:val="left" w:pos="720"/>
              </w:tabs>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w:t>
            </w:r>
          </w:p>
        </w:tc>
        <w:tc>
          <w:tcPr>
            <w:tcW w:w="1559" w:type="dxa"/>
            <w:tcBorders>
              <w:top w:val="single" w:sz="4" w:space="0" w:color="auto"/>
              <w:left w:val="single" w:sz="4" w:space="0" w:color="auto"/>
              <w:bottom w:val="single" w:sz="4" w:space="0" w:color="auto"/>
              <w:right w:val="single" w:sz="4" w:space="0" w:color="auto"/>
            </w:tcBorders>
            <w:vAlign w:val="center"/>
          </w:tcPr>
          <w:p w14:paraId="3308B6D6" w14:textId="77777777" w:rsidR="00B518C4" w:rsidRPr="005C3AF2" w:rsidRDefault="00B518C4" w:rsidP="00CF1590">
            <w:pPr>
              <w:pStyle w:val="Betarp"/>
              <w:jc w:val="both"/>
              <w:rPr>
                <w:rFonts w:ascii="Times New Roman" w:hAnsi="Times New Roman"/>
                <w:szCs w:val="24"/>
                <w:lang w:val="en-US"/>
              </w:rPr>
            </w:pPr>
            <w:r w:rsidRPr="005C3AF2">
              <w:rPr>
                <w:rFonts w:ascii="Times New Roman" w:hAnsi="Times New Roman"/>
                <w:szCs w:val="24"/>
                <w:lang w:val="en-US"/>
              </w:rPr>
              <w:t>2022-06-20 -</w:t>
            </w:r>
          </w:p>
          <w:p w14:paraId="705AF679" w14:textId="77777777" w:rsidR="00B518C4" w:rsidRPr="005C3AF2" w:rsidRDefault="00B518C4" w:rsidP="00CF1590">
            <w:pPr>
              <w:pStyle w:val="Betarp"/>
              <w:jc w:val="both"/>
              <w:rPr>
                <w:rFonts w:ascii="Times New Roman" w:hAnsi="Times New Roman"/>
                <w:szCs w:val="24"/>
                <w:lang w:val="en-US"/>
              </w:rPr>
            </w:pPr>
            <w:r w:rsidRPr="005C3AF2">
              <w:rPr>
                <w:rFonts w:ascii="Times New Roman" w:hAnsi="Times New Roman"/>
                <w:szCs w:val="24"/>
                <w:lang w:val="en-US"/>
              </w:rPr>
              <w:t>2022-06-24</w:t>
            </w:r>
          </w:p>
        </w:tc>
        <w:tc>
          <w:tcPr>
            <w:tcW w:w="6804" w:type="dxa"/>
            <w:tcBorders>
              <w:top w:val="single" w:sz="4" w:space="0" w:color="auto"/>
              <w:left w:val="single" w:sz="4" w:space="0" w:color="auto"/>
              <w:bottom w:val="single" w:sz="4" w:space="0" w:color="auto"/>
              <w:right w:val="single" w:sz="4" w:space="0" w:color="auto"/>
            </w:tcBorders>
            <w:vAlign w:val="center"/>
          </w:tcPr>
          <w:p w14:paraId="6CAE6BC7" w14:textId="37EA2E5D" w:rsidR="00B518C4" w:rsidRPr="005C3AF2" w:rsidRDefault="00B518C4" w:rsidP="00CF1590">
            <w:pPr>
              <w:spacing w:after="0" w:line="240" w:lineRule="auto"/>
              <w:jc w:val="both"/>
              <w:rPr>
                <w:rFonts w:ascii="Times New Roman" w:hAnsi="Times New Roman" w:cs="Times New Roman"/>
                <w:szCs w:val="24"/>
                <w:lang w:val="nb-NO"/>
              </w:rPr>
            </w:pPr>
            <w:r w:rsidRPr="005C3AF2">
              <w:rPr>
                <w:rFonts w:ascii="Times New Roman" w:hAnsi="Times New Roman" w:cs="Times New Roman"/>
                <w:szCs w:val="24"/>
                <w:lang w:val="nb-NO"/>
              </w:rPr>
              <w:t xml:space="preserve">I Vaikų vasaros stovykla </w:t>
            </w:r>
            <w:r w:rsidRPr="005C3AF2">
              <w:rPr>
                <w:rFonts w:ascii="Times New Roman" w:hAnsi="Times New Roman" w:cs="Times New Roman"/>
                <w:szCs w:val="24"/>
              </w:rPr>
              <w:t>„</w:t>
            </w:r>
            <w:r w:rsidRPr="005C3AF2">
              <w:rPr>
                <w:rFonts w:ascii="Times New Roman" w:hAnsi="Times New Roman" w:cs="Times New Roman"/>
                <w:szCs w:val="24"/>
                <w:lang w:val="nb-NO"/>
              </w:rPr>
              <w:t>Keliaujanti laboratorija 6</w:t>
            </w:r>
            <w:r w:rsidR="00CF1590">
              <w:rPr>
                <w:rFonts w:ascii="Times New Roman" w:hAnsi="Times New Roman" w:cs="Times New Roman"/>
                <w:szCs w:val="24"/>
                <w:lang w:val="nb-NO"/>
              </w:rPr>
              <w:t>"</w:t>
            </w:r>
          </w:p>
        </w:tc>
      </w:tr>
      <w:tr w:rsidR="00B518C4" w:rsidRPr="00F2397D" w14:paraId="5E931CB7" w14:textId="77777777" w:rsidTr="0058366C">
        <w:trPr>
          <w:trHeight w:val="567"/>
        </w:trPr>
        <w:tc>
          <w:tcPr>
            <w:tcW w:w="702" w:type="dxa"/>
            <w:vAlign w:val="center"/>
          </w:tcPr>
          <w:p w14:paraId="403ECFC0" w14:textId="77777777" w:rsidR="00B518C4" w:rsidRPr="005C3AF2" w:rsidRDefault="00B518C4" w:rsidP="00CF1590">
            <w:pPr>
              <w:tabs>
                <w:tab w:val="left" w:pos="720"/>
              </w:tabs>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w:t>
            </w:r>
          </w:p>
        </w:tc>
        <w:tc>
          <w:tcPr>
            <w:tcW w:w="1559" w:type="dxa"/>
            <w:vAlign w:val="center"/>
          </w:tcPr>
          <w:p w14:paraId="44B4D716" w14:textId="77777777" w:rsidR="00B518C4" w:rsidRPr="005C3AF2" w:rsidRDefault="00B518C4" w:rsidP="00CF1590">
            <w:pPr>
              <w:pStyle w:val="Betarp"/>
              <w:jc w:val="both"/>
              <w:rPr>
                <w:rFonts w:ascii="Times New Roman" w:hAnsi="Times New Roman"/>
                <w:szCs w:val="24"/>
                <w:lang w:val="en-US"/>
              </w:rPr>
            </w:pPr>
            <w:r w:rsidRPr="005C3AF2">
              <w:rPr>
                <w:rFonts w:ascii="Times New Roman" w:hAnsi="Times New Roman"/>
                <w:szCs w:val="24"/>
                <w:lang w:val="en-US"/>
              </w:rPr>
              <w:t>2022-06-27 -</w:t>
            </w:r>
          </w:p>
          <w:p w14:paraId="68AC34C4" w14:textId="77777777" w:rsidR="00B518C4" w:rsidRPr="005C3AF2" w:rsidRDefault="00B518C4" w:rsidP="00CF1590">
            <w:pPr>
              <w:pStyle w:val="Betarp"/>
              <w:jc w:val="both"/>
              <w:rPr>
                <w:rFonts w:ascii="Times New Roman" w:hAnsi="Times New Roman"/>
                <w:szCs w:val="24"/>
                <w:lang w:val="en-US"/>
              </w:rPr>
            </w:pPr>
            <w:r w:rsidRPr="005C3AF2">
              <w:rPr>
                <w:rFonts w:ascii="Times New Roman" w:hAnsi="Times New Roman"/>
                <w:szCs w:val="24"/>
                <w:lang w:val="en-US"/>
              </w:rPr>
              <w:t>2022-07-01</w:t>
            </w:r>
          </w:p>
        </w:tc>
        <w:tc>
          <w:tcPr>
            <w:tcW w:w="6804" w:type="dxa"/>
            <w:vAlign w:val="center"/>
          </w:tcPr>
          <w:p w14:paraId="317131E0" w14:textId="77777777" w:rsidR="00B518C4" w:rsidRPr="005C3AF2" w:rsidRDefault="00B518C4" w:rsidP="00CF1590">
            <w:pPr>
              <w:spacing w:after="0" w:line="240" w:lineRule="auto"/>
              <w:jc w:val="both"/>
              <w:rPr>
                <w:rFonts w:ascii="Times New Roman" w:hAnsi="Times New Roman" w:cs="Times New Roman"/>
                <w:szCs w:val="24"/>
                <w:lang w:val="en-US"/>
              </w:rPr>
            </w:pPr>
            <w:r w:rsidRPr="005C3AF2">
              <w:rPr>
                <w:rFonts w:ascii="Times New Roman" w:hAnsi="Times New Roman" w:cs="Times New Roman"/>
                <w:szCs w:val="24"/>
                <w:lang w:val="en-US"/>
              </w:rPr>
              <w:t xml:space="preserve">II </w:t>
            </w:r>
            <w:proofErr w:type="spellStart"/>
            <w:r w:rsidRPr="005C3AF2">
              <w:rPr>
                <w:rFonts w:ascii="Times New Roman" w:hAnsi="Times New Roman" w:cs="Times New Roman"/>
                <w:szCs w:val="24"/>
                <w:lang w:val="en-US"/>
              </w:rPr>
              <w:t>Vaikų</w:t>
            </w:r>
            <w:proofErr w:type="spellEnd"/>
            <w:r w:rsidRPr="005C3AF2">
              <w:rPr>
                <w:rFonts w:ascii="Times New Roman" w:hAnsi="Times New Roman" w:cs="Times New Roman"/>
                <w:szCs w:val="24"/>
                <w:lang w:val="en-US"/>
              </w:rPr>
              <w:t xml:space="preserve"> </w:t>
            </w:r>
            <w:proofErr w:type="spellStart"/>
            <w:r w:rsidRPr="005C3AF2">
              <w:rPr>
                <w:rFonts w:ascii="Times New Roman" w:hAnsi="Times New Roman" w:cs="Times New Roman"/>
                <w:szCs w:val="24"/>
                <w:lang w:val="en-US"/>
              </w:rPr>
              <w:t>vasaros</w:t>
            </w:r>
            <w:proofErr w:type="spellEnd"/>
            <w:r w:rsidRPr="005C3AF2">
              <w:rPr>
                <w:rFonts w:ascii="Times New Roman" w:hAnsi="Times New Roman" w:cs="Times New Roman"/>
                <w:szCs w:val="24"/>
              </w:rPr>
              <w:t xml:space="preserve"> stovykla</w:t>
            </w:r>
            <w:r w:rsidRPr="005C3AF2">
              <w:rPr>
                <w:rFonts w:ascii="Times New Roman" w:hAnsi="Times New Roman" w:cs="Times New Roman"/>
                <w:szCs w:val="24"/>
                <w:lang w:val="en-US"/>
              </w:rPr>
              <w:t xml:space="preserve"> </w:t>
            </w:r>
            <w:r w:rsidRPr="005C3AF2">
              <w:rPr>
                <w:rFonts w:ascii="Times New Roman" w:hAnsi="Times New Roman" w:cs="Times New Roman"/>
                <w:szCs w:val="24"/>
              </w:rPr>
              <w:t>„</w:t>
            </w:r>
            <w:r w:rsidRPr="005C3AF2">
              <w:rPr>
                <w:rFonts w:ascii="Times New Roman" w:hAnsi="Times New Roman" w:cs="Times New Roman"/>
                <w:szCs w:val="24"/>
                <w:lang w:val="nb-NO"/>
              </w:rPr>
              <w:t>Keliaujanti laboratorija 6”</w:t>
            </w:r>
          </w:p>
        </w:tc>
      </w:tr>
      <w:tr w:rsidR="00B518C4" w:rsidRPr="00F2397D" w14:paraId="6AB77942" w14:textId="77777777" w:rsidTr="0058366C">
        <w:trPr>
          <w:trHeight w:val="567"/>
        </w:trPr>
        <w:tc>
          <w:tcPr>
            <w:tcW w:w="702" w:type="dxa"/>
            <w:vAlign w:val="center"/>
          </w:tcPr>
          <w:p w14:paraId="4CC1771D" w14:textId="77777777" w:rsidR="00B518C4" w:rsidRPr="005C3AF2" w:rsidRDefault="00B518C4" w:rsidP="00CF1590">
            <w:pPr>
              <w:tabs>
                <w:tab w:val="left" w:pos="720"/>
              </w:tabs>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w:t>
            </w:r>
          </w:p>
        </w:tc>
        <w:tc>
          <w:tcPr>
            <w:tcW w:w="1559" w:type="dxa"/>
            <w:vAlign w:val="center"/>
          </w:tcPr>
          <w:p w14:paraId="35037D2F" w14:textId="77777777" w:rsidR="00B518C4" w:rsidRPr="005C3AF2" w:rsidRDefault="00B518C4" w:rsidP="00CF1590">
            <w:pPr>
              <w:pStyle w:val="Betarp"/>
              <w:jc w:val="both"/>
              <w:rPr>
                <w:rFonts w:ascii="Times New Roman" w:hAnsi="Times New Roman"/>
                <w:szCs w:val="24"/>
                <w:lang w:val="en-US"/>
              </w:rPr>
            </w:pPr>
            <w:r w:rsidRPr="005C3AF2">
              <w:rPr>
                <w:rFonts w:ascii="Times New Roman" w:hAnsi="Times New Roman"/>
                <w:szCs w:val="24"/>
                <w:lang w:val="en-US"/>
              </w:rPr>
              <w:t>2022-07-11 -</w:t>
            </w:r>
          </w:p>
          <w:p w14:paraId="61E65242" w14:textId="77777777" w:rsidR="00B518C4" w:rsidRPr="005C3AF2" w:rsidRDefault="00B518C4" w:rsidP="00CF1590">
            <w:pPr>
              <w:pStyle w:val="Betarp"/>
              <w:jc w:val="both"/>
              <w:rPr>
                <w:lang w:val="en-US"/>
              </w:rPr>
            </w:pPr>
            <w:r w:rsidRPr="005C3AF2">
              <w:rPr>
                <w:rFonts w:ascii="Times New Roman" w:hAnsi="Times New Roman"/>
                <w:szCs w:val="24"/>
                <w:lang w:val="en-US"/>
              </w:rPr>
              <w:t>2022-07-15</w:t>
            </w:r>
          </w:p>
        </w:tc>
        <w:tc>
          <w:tcPr>
            <w:tcW w:w="6804" w:type="dxa"/>
            <w:vAlign w:val="center"/>
          </w:tcPr>
          <w:p w14:paraId="5BEE942D" w14:textId="77777777" w:rsidR="00B518C4" w:rsidRPr="005C3AF2" w:rsidRDefault="00B518C4" w:rsidP="00CF1590">
            <w:pPr>
              <w:spacing w:after="0" w:line="240" w:lineRule="auto"/>
              <w:jc w:val="both"/>
              <w:rPr>
                <w:rFonts w:ascii="Times New Roman" w:hAnsi="Times New Roman" w:cs="Times New Roman"/>
                <w:szCs w:val="24"/>
                <w:lang w:val="nb-NO"/>
              </w:rPr>
            </w:pPr>
            <w:r w:rsidRPr="005C3AF2">
              <w:rPr>
                <w:rFonts w:ascii="Times New Roman" w:hAnsi="Times New Roman" w:cs="Times New Roman"/>
                <w:szCs w:val="24"/>
                <w:lang w:val="nb-NO"/>
              </w:rPr>
              <w:t xml:space="preserve">Vaikų vasaros stovykla </w:t>
            </w:r>
            <w:r w:rsidRPr="005C3AF2">
              <w:rPr>
                <w:rFonts w:ascii="Times New Roman" w:hAnsi="Times New Roman" w:cs="Times New Roman"/>
                <w:szCs w:val="24"/>
              </w:rPr>
              <w:t>„</w:t>
            </w:r>
            <w:r w:rsidRPr="005C3AF2">
              <w:rPr>
                <w:rFonts w:ascii="Times New Roman" w:hAnsi="Times New Roman" w:cs="Times New Roman"/>
                <w:szCs w:val="24"/>
                <w:lang w:val="nb-NO"/>
              </w:rPr>
              <w:t>Mano vasara”</w:t>
            </w:r>
          </w:p>
        </w:tc>
      </w:tr>
      <w:tr w:rsidR="00B518C4" w:rsidRPr="00B518C4" w14:paraId="2FE44D0F" w14:textId="77777777" w:rsidTr="0058366C">
        <w:trPr>
          <w:trHeight w:val="567"/>
        </w:trPr>
        <w:tc>
          <w:tcPr>
            <w:tcW w:w="702" w:type="dxa"/>
            <w:vAlign w:val="center"/>
          </w:tcPr>
          <w:p w14:paraId="1BB3BCEF" w14:textId="77777777" w:rsidR="00B518C4" w:rsidRPr="005C3AF2" w:rsidRDefault="00B518C4" w:rsidP="00CF1590">
            <w:pPr>
              <w:tabs>
                <w:tab w:val="left" w:pos="720"/>
              </w:tabs>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w:t>
            </w:r>
          </w:p>
        </w:tc>
        <w:tc>
          <w:tcPr>
            <w:tcW w:w="1559" w:type="dxa"/>
            <w:vAlign w:val="center"/>
          </w:tcPr>
          <w:p w14:paraId="5963DC23" w14:textId="77777777" w:rsidR="00B518C4" w:rsidRPr="005C3AF2" w:rsidRDefault="00B518C4" w:rsidP="00CF1590">
            <w:pPr>
              <w:pStyle w:val="Lentelsturinys"/>
              <w:widowControl/>
              <w:suppressLineNumbers w:val="0"/>
              <w:suppressAutoHyphens w:val="0"/>
              <w:jc w:val="both"/>
              <w:rPr>
                <w:rFonts w:eastAsiaTheme="minorHAnsi"/>
                <w:kern w:val="0"/>
                <w:sz w:val="22"/>
                <w:lang w:eastAsia="en-US"/>
              </w:rPr>
            </w:pPr>
            <w:r w:rsidRPr="005C3AF2">
              <w:rPr>
                <w:rFonts w:eastAsiaTheme="minorHAnsi"/>
                <w:kern w:val="0"/>
                <w:sz w:val="22"/>
                <w:lang w:eastAsia="en-US"/>
              </w:rPr>
              <w:t>2022-11-11</w:t>
            </w:r>
          </w:p>
        </w:tc>
        <w:tc>
          <w:tcPr>
            <w:tcW w:w="6804" w:type="dxa"/>
            <w:vAlign w:val="center"/>
          </w:tcPr>
          <w:p w14:paraId="67011735" w14:textId="77777777" w:rsidR="00B518C4" w:rsidRPr="005C3AF2" w:rsidRDefault="00B518C4" w:rsidP="00CF1590">
            <w:pPr>
              <w:spacing w:after="0" w:line="240" w:lineRule="auto"/>
              <w:jc w:val="both"/>
              <w:rPr>
                <w:rFonts w:ascii="Times New Roman" w:hAnsi="Times New Roman" w:cs="Times New Roman"/>
                <w:szCs w:val="24"/>
                <w:lang w:val="en-US"/>
              </w:rPr>
            </w:pPr>
            <w:r w:rsidRPr="005C3AF2">
              <w:rPr>
                <w:rFonts w:ascii="Times New Roman" w:hAnsi="Times New Roman"/>
                <w:szCs w:val="24"/>
              </w:rPr>
              <w:t>Respublikinis teatro festivalis „ŠA! TEATRAS“. Madų šou.</w:t>
            </w:r>
          </w:p>
        </w:tc>
      </w:tr>
      <w:tr w:rsidR="00B518C4" w:rsidRPr="00F2397D" w14:paraId="4B94C092" w14:textId="77777777" w:rsidTr="0058366C">
        <w:trPr>
          <w:trHeight w:val="567"/>
        </w:trPr>
        <w:tc>
          <w:tcPr>
            <w:tcW w:w="702" w:type="dxa"/>
            <w:vAlign w:val="center"/>
          </w:tcPr>
          <w:p w14:paraId="646CF524" w14:textId="77777777" w:rsidR="00B518C4" w:rsidRPr="005C3AF2" w:rsidRDefault="00B518C4" w:rsidP="00CF1590">
            <w:pPr>
              <w:tabs>
                <w:tab w:val="left" w:pos="720"/>
              </w:tabs>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6.</w:t>
            </w:r>
          </w:p>
        </w:tc>
        <w:tc>
          <w:tcPr>
            <w:tcW w:w="1559" w:type="dxa"/>
            <w:vAlign w:val="center"/>
          </w:tcPr>
          <w:p w14:paraId="430544DD" w14:textId="77777777" w:rsidR="00B518C4" w:rsidRPr="005C3AF2" w:rsidRDefault="00B518C4" w:rsidP="00CF1590">
            <w:pPr>
              <w:pStyle w:val="Betarp"/>
              <w:jc w:val="both"/>
              <w:rPr>
                <w:rFonts w:ascii="Times New Roman" w:hAnsi="Times New Roman"/>
                <w:szCs w:val="24"/>
              </w:rPr>
            </w:pPr>
            <w:r w:rsidRPr="005C3AF2">
              <w:rPr>
                <w:rFonts w:ascii="Times New Roman" w:hAnsi="Times New Roman"/>
                <w:szCs w:val="24"/>
              </w:rPr>
              <w:t>2022-12-20</w:t>
            </w:r>
          </w:p>
          <w:p w14:paraId="3C2FA382" w14:textId="77777777" w:rsidR="00B518C4" w:rsidRPr="005C3AF2" w:rsidRDefault="00B518C4" w:rsidP="00CF1590">
            <w:pPr>
              <w:pStyle w:val="Betarp"/>
              <w:jc w:val="both"/>
            </w:pPr>
            <w:r w:rsidRPr="005C3AF2">
              <w:rPr>
                <w:rFonts w:ascii="Times New Roman" w:hAnsi="Times New Roman"/>
                <w:szCs w:val="24"/>
              </w:rPr>
              <w:t>2022-12-21</w:t>
            </w:r>
          </w:p>
        </w:tc>
        <w:tc>
          <w:tcPr>
            <w:tcW w:w="6804" w:type="dxa"/>
            <w:vAlign w:val="center"/>
          </w:tcPr>
          <w:p w14:paraId="0AA0882C" w14:textId="299C01C3" w:rsidR="00B518C4" w:rsidRPr="005C3AF2" w:rsidRDefault="00B518C4" w:rsidP="00CF1590">
            <w:pPr>
              <w:spacing w:after="0" w:line="240" w:lineRule="auto"/>
              <w:jc w:val="both"/>
              <w:rPr>
                <w:rFonts w:ascii="Times New Roman" w:hAnsi="Times New Roman" w:cs="Times New Roman"/>
                <w:szCs w:val="24"/>
              </w:rPr>
            </w:pPr>
            <w:r w:rsidRPr="005C3AF2">
              <w:rPr>
                <w:rFonts w:ascii="Times New Roman" w:hAnsi="Times New Roman" w:cs="Times New Roman"/>
                <w:szCs w:val="24"/>
              </w:rPr>
              <w:t>Kalėdinis spektaklis „</w:t>
            </w:r>
            <w:proofErr w:type="spellStart"/>
            <w:r w:rsidRPr="005C3AF2">
              <w:rPr>
                <w:rFonts w:ascii="Times New Roman" w:hAnsi="Times New Roman" w:cs="Times New Roman"/>
                <w:szCs w:val="24"/>
              </w:rPr>
              <w:t>Coliukė</w:t>
            </w:r>
            <w:proofErr w:type="spellEnd"/>
            <w:r w:rsidR="00A446E6">
              <w:rPr>
                <w:rFonts w:ascii="Times New Roman" w:hAnsi="Times New Roman" w:cs="Times New Roman"/>
                <w:szCs w:val="24"/>
              </w:rPr>
              <w:t>“</w:t>
            </w:r>
          </w:p>
        </w:tc>
      </w:tr>
    </w:tbl>
    <w:p w14:paraId="24AC90E9" w14:textId="77777777" w:rsidR="00743024" w:rsidRDefault="00743024" w:rsidP="00447316">
      <w:pPr>
        <w:tabs>
          <w:tab w:val="left" w:pos="720"/>
        </w:tabs>
        <w:spacing w:after="0" w:line="360" w:lineRule="auto"/>
        <w:rPr>
          <w:rFonts w:ascii="Times New Roman" w:eastAsia="Times New Roman" w:hAnsi="Times New Roman" w:cs="Times New Roman"/>
          <w:b/>
          <w:sz w:val="24"/>
          <w:szCs w:val="24"/>
        </w:rPr>
      </w:pPr>
    </w:p>
    <w:p w14:paraId="0B3FF564" w14:textId="77777777" w:rsidR="00594EB6" w:rsidRDefault="002F7B8F" w:rsidP="008D4393">
      <w:pPr>
        <w:pStyle w:val="Sraopastraipa"/>
        <w:tabs>
          <w:tab w:val="left" w:pos="720"/>
        </w:tabs>
        <w:spacing w:after="0" w:line="360" w:lineRule="auto"/>
        <w:ind w:left="780"/>
        <w:jc w:val="both"/>
        <w:rPr>
          <w:rFonts w:ascii="Times New Roman" w:eastAsia="Times New Roman" w:hAnsi="Times New Roman" w:cs="Times New Roman"/>
          <w:sz w:val="24"/>
          <w:szCs w:val="24"/>
        </w:rPr>
      </w:pPr>
      <w:r w:rsidRPr="00594EB6">
        <w:rPr>
          <w:rFonts w:ascii="Times New Roman" w:eastAsia="Times New Roman" w:hAnsi="Times New Roman" w:cs="Times New Roman"/>
          <w:sz w:val="24"/>
          <w:szCs w:val="24"/>
        </w:rPr>
        <w:t>Šakių kultūros centras kiekvienais metais vykdo projektinę v</w:t>
      </w:r>
      <w:r w:rsidR="00594EB6">
        <w:rPr>
          <w:rFonts w:ascii="Times New Roman" w:eastAsia="Times New Roman" w:hAnsi="Times New Roman" w:cs="Times New Roman"/>
          <w:sz w:val="24"/>
          <w:szCs w:val="24"/>
        </w:rPr>
        <w:t>eiklą, kuri pritraukia lėšas ir</w:t>
      </w:r>
    </w:p>
    <w:p w14:paraId="2FB5C064" w14:textId="77777777" w:rsidR="005C3AF2" w:rsidRDefault="002F7B8F" w:rsidP="008D4393">
      <w:pPr>
        <w:tabs>
          <w:tab w:val="left" w:pos="720"/>
        </w:tabs>
        <w:spacing w:after="0" w:line="360" w:lineRule="auto"/>
        <w:jc w:val="both"/>
        <w:rPr>
          <w:rFonts w:ascii="Times New Roman" w:eastAsia="Times New Roman" w:hAnsi="Times New Roman" w:cs="Times New Roman"/>
          <w:sz w:val="24"/>
          <w:szCs w:val="24"/>
        </w:rPr>
      </w:pPr>
      <w:r w:rsidRPr="00594EB6">
        <w:rPr>
          <w:rFonts w:ascii="Times New Roman" w:eastAsia="Times New Roman" w:hAnsi="Times New Roman" w:cs="Times New Roman"/>
          <w:sz w:val="24"/>
          <w:szCs w:val="24"/>
        </w:rPr>
        <w:t>sudaro galimybes organizuoti</w:t>
      </w:r>
      <w:r w:rsidR="00743024" w:rsidRPr="00594EB6">
        <w:rPr>
          <w:rFonts w:ascii="Times New Roman" w:eastAsia="Times New Roman" w:hAnsi="Times New Roman" w:cs="Times New Roman"/>
          <w:sz w:val="24"/>
          <w:szCs w:val="24"/>
        </w:rPr>
        <w:t xml:space="preserve"> kokybiškus renginius. Visi 2022</w:t>
      </w:r>
      <w:r w:rsidRPr="00594EB6">
        <w:rPr>
          <w:rFonts w:ascii="Times New Roman" w:eastAsia="Times New Roman" w:hAnsi="Times New Roman" w:cs="Times New Roman"/>
          <w:sz w:val="24"/>
          <w:szCs w:val="24"/>
        </w:rPr>
        <w:t xml:space="preserve"> m. Lietuvos kultūros tarybos fondo finansuoti projektai įgyvendint</w:t>
      </w:r>
      <w:r w:rsidR="00BC1902">
        <w:rPr>
          <w:rFonts w:ascii="Times New Roman" w:eastAsia="Times New Roman" w:hAnsi="Times New Roman" w:cs="Times New Roman"/>
          <w:sz w:val="24"/>
          <w:szCs w:val="24"/>
        </w:rPr>
        <w:t>i bei paruoštos 9</w:t>
      </w:r>
      <w:r w:rsidR="00212CE4" w:rsidRPr="00594EB6">
        <w:rPr>
          <w:rFonts w:ascii="Times New Roman" w:eastAsia="Times New Roman" w:hAnsi="Times New Roman" w:cs="Times New Roman"/>
          <w:sz w:val="24"/>
          <w:szCs w:val="24"/>
        </w:rPr>
        <w:t xml:space="preserve"> paraiškos 2023</w:t>
      </w:r>
      <w:r w:rsidRPr="00594EB6">
        <w:rPr>
          <w:rFonts w:ascii="Times New Roman" w:eastAsia="Times New Roman" w:hAnsi="Times New Roman" w:cs="Times New Roman"/>
          <w:sz w:val="24"/>
          <w:szCs w:val="24"/>
        </w:rPr>
        <w:t xml:space="preserve"> m. projektų konkursui „Tolygi kultūrinė raida. Marijampolės apskritis“.</w:t>
      </w:r>
    </w:p>
    <w:p w14:paraId="6AA2859B" w14:textId="77777777" w:rsidR="005C3AF2" w:rsidRPr="00594EB6" w:rsidRDefault="005C3AF2" w:rsidP="00CF1590">
      <w:pPr>
        <w:tabs>
          <w:tab w:val="left" w:pos="720"/>
        </w:tabs>
        <w:spacing w:after="0" w:line="240" w:lineRule="auto"/>
        <w:jc w:val="both"/>
        <w:rPr>
          <w:rFonts w:ascii="Times New Roman" w:eastAsia="Times New Roman" w:hAnsi="Times New Roman" w:cs="Times New Roman"/>
          <w:sz w:val="24"/>
          <w:szCs w:val="24"/>
        </w:rPr>
      </w:pPr>
    </w:p>
    <w:p w14:paraId="77EC7DDF" w14:textId="77777777" w:rsidR="000172F5" w:rsidRPr="000172F5" w:rsidRDefault="00787868" w:rsidP="00447316">
      <w:pPr>
        <w:tabs>
          <w:tab w:val="left" w:pos="720"/>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11</w:t>
      </w:r>
      <w:r w:rsidR="00BE7A40">
        <w:rPr>
          <w:rFonts w:ascii="Times New Roman" w:eastAsia="Times New Roman" w:hAnsi="Times New Roman" w:cs="Times New Roman"/>
          <w:b/>
          <w:sz w:val="24"/>
          <w:szCs w:val="24"/>
        </w:rPr>
        <w:t xml:space="preserve"> lentelė </w:t>
      </w:r>
      <w:r w:rsidR="00BE7A40" w:rsidRPr="00BE7A40">
        <w:rPr>
          <w:rFonts w:ascii="Times New Roman" w:eastAsia="Times New Roman" w:hAnsi="Times New Roman" w:cs="Times New Roman"/>
          <w:sz w:val="24"/>
          <w:szCs w:val="24"/>
        </w:rPr>
        <w:t>20</w:t>
      </w:r>
      <w:r w:rsidR="00227014">
        <w:rPr>
          <w:rFonts w:ascii="Times New Roman" w:eastAsia="Times New Roman" w:hAnsi="Times New Roman" w:cs="Times New Roman"/>
          <w:sz w:val="24"/>
          <w:szCs w:val="24"/>
        </w:rPr>
        <w:t>22</w:t>
      </w:r>
      <w:r w:rsidR="00BE7A40" w:rsidRPr="00BE7A40">
        <w:rPr>
          <w:rFonts w:ascii="Times New Roman" w:eastAsia="Times New Roman" w:hAnsi="Times New Roman" w:cs="Times New Roman"/>
          <w:sz w:val="24"/>
          <w:szCs w:val="24"/>
        </w:rPr>
        <w:t xml:space="preserve"> m. </w:t>
      </w:r>
      <w:r w:rsidR="00BE7A40">
        <w:rPr>
          <w:rFonts w:ascii="Times New Roman" w:eastAsia="Times New Roman" w:hAnsi="Times New Roman" w:cs="Times New Roman"/>
          <w:sz w:val="24"/>
          <w:szCs w:val="24"/>
        </w:rPr>
        <w:t xml:space="preserve">Šakių kultūros centre </w:t>
      </w:r>
      <w:r w:rsidR="00227014">
        <w:rPr>
          <w:rFonts w:ascii="Times New Roman" w:eastAsia="Times New Roman" w:hAnsi="Times New Roman" w:cs="Times New Roman"/>
          <w:sz w:val="24"/>
          <w:szCs w:val="24"/>
        </w:rPr>
        <w:t xml:space="preserve">ir Gelgaudiškio padalinyje </w:t>
      </w:r>
      <w:r w:rsidR="00BE7A40">
        <w:rPr>
          <w:rFonts w:ascii="Times New Roman" w:eastAsia="Times New Roman" w:hAnsi="Times New Roman" w:cs="Times New Roman"/>
          <w:sz w:val="24"/>
          <w:szCs w:val="24"/>
        </w:rPr>
        <w:t>v</w:t>
      </w:r>
      <w:r w:rsidR="000172F5" w:rsidRPr="00BE7A40">
        <w:rPr>
          <w:rFonts w:ascii="Times New Roman" w:eastAsia="Times New Roman" w:hAnsi="Times New Roman" w:cs="Times New Roman"/>
          <w:sz w:val="24"/>
          <w:szCs w:val="24"/>
        </w:rPr>
        <w:t>ykdyti projektai</w:t>
      </w:r>
    </w:p>
    <w:tbl>
      <w:tblPr>
        <w:tblW w:w="963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0"/>
        <w:gridCol w:w="2542"/>
        <w:gridCol w:w="6520"/>
      </w:tblGrid>
      <w:tr w:rsidR="000172F5" w:rsidRPr="000172F5" w14:paraId="781ACC7D" w14:textId="77777777" w:rsidTr="00A446E6">
        <w:tc>
          <w:tcPr>
            <w:tcW w:w="570" w:type="dxa"/>
            <w:vAlign w:val="center"/>
          </w:tcPr>
          <w:p w14:paraId="46A5C9CD" w14:textId="77777777" w:rsidR="000172F5" w:rsidRPr="005C3AF2" w:rsidRDefault="000172F5" w:rsidP="00447316">
            <w:pPr>
              <w:tabs>
                <w:tab w:val="left" w:pos="720"/>
              </w:tabs>
              <w:spacing w:after="0" w:line="360" w:lineRule="auto"/>
              <w:rPr>
                <w:rFonts w:ascii="Times New Roman" w:eastAsia="Times New Roman" w:hAnsi="Times New Roman" w:cs="Times New Roman"/>
                <w:b/>
                <w:bCs/>
                <w:szCs w:val="24"/>
              </w:rPr>
            </w:pPr>
            <w:r w:rsidRPr="005C3AF2">
              <w:rPr>
                <w:rFonts w:ascii="Times New Roman" w:eastAsia="Times New Roman" w:hAnsi="Times New Roman" w:cs="Times New Roman"/>
                <w:b/>
                <w:bCs/>
                <w:szCs w:val="24"/>
              </w:rPr>
              <w:t>Nr.</w:t>
            </w:r>
          </w:p>
        </w:tc>
        <w:tc>
          <w:tcPr>
            <w:tcW w:w="2542" w:type="dxa"/>
            <w:vAlign w:val="center"/>
          </w:tcPr>
          <w:p w14:paraId="613B85A0" w14:textId="77777777" w:rsidR="000172F5" w:rsidRPr="005C3AF2" w:rsidRDefault="000172F5" w:rsidP="00447316">
            <w:pPr>
              <w:tabs>
                <w:tab w:val="left" w:pos="720"/>
              </w:tabs>
              <w:spacing w:after="0" w:line="360" w:lineRule="auto"/>
              <w:rPr>
                <w:rFonts w:ascii="Times New Roman" w:eastAsia="Times New Roman" w:hAnsi="Times New Roman" w:cs="Times New Roman"/>
                <w:b/>
                <w:bCs/>
                <w:szCs w:val="24"/>
              </w:rPr>
            </w:pPr>
            <w:r w:rsidRPr="005C3AF2">
              <w:rPr>
                <w:rFonts w:ascii="Times New Roman" w:eastAsia="Times New Roman" w:hAnsi="Times New Roman" w:cs="Times New Roman"/>
                <w:b/>
                <w:bCs/>
                <w:szCs w:val="24"/>
              </w:rPr>
              <w:t>Projekto pavadinimas</w:t>
            </w:r>
          </w:p>
        </w:tc>
        <w:tc>
          <w:tcPr>
            <w:tcW w:w="6520" w:type="dxa"/>
            <w:vAlign w:val="center"/>
          </w:tcPr>
          <w:p w14:paraId="43824841" w14:textId="77777777" w:rsidR="000172F5" w:rsidRPr="005C3AF2" w:rsidRDefault="000172F5" w:rsidP="00447316">
            <w:pPr>
              <w:tabs>
                <w:tab w:val="left" w:pos="720"/>
              </w:tabs>
              <w:spacing w:after="0" w:line="360" w:lineRule="auto"/>
              <w:rPr>
                <w:rFonts w:ascii="Times New Roman" w:eastAsia="Times New Roman" w:hAnsi="Times New Roman" w:cs="Times New Roman"/>
                <w:b/>
                <w:bCs/>
                <w:szCs w:val="24"/>
              </w:rPr>
            </w:pPr>
            <w:r w:rsidRPr="005C3AF2">
              <w:rPr>
                <w:rFonts w:ascii="Times New Roman" w:eastAsia="Times New Roman" w:hAnsi="Times New Roman" w:cs="Times New Roman"/>
                <w:b/>
                <w:bCs/>
                <w:szCs w:val="24"/>
              </w:rPr>
              <w:t>Aprašymas</w:t>
            </w:r>
          </w:p>
        </w:tc>
      </w:tr>
      <w:tr w:rsidR="000172F5" w:rsidRPr="000172F5" w14:paraId="7B04AAC1" w14:textId="77777777" w:rsidTr="00A446E6">
        <w:tc>
          <w:tcPr>
            <w:tcW w:w="570" w:type="dxa"/>
          </w:tcPr>
          <w:p w14:paraId="3723C050" w14:textId="77777777" w:rsidR="000172F5" w:rsidRPr="005C3AF2" w:rsidRDefault="000172F5" w:rsidP="008C5AE7">
            <w:pPr>
              <w:tabs>
                <w:tab w:val="left" w:pos="720"/>
              </w:tabs>
              <w:spacing w:after="0" w:line="360" w:lineRule="auto"/>
              <w:rPr>
                <w:rFonts w:ascii="Times New Roman" w:eastAsia="Times New Roman" w:hAnsi="Times New Roman" w:cs="Times New Roman"/>
                <w:bCs/>
                <w:szCs w:val="24"/>
              </w:rPr>
            </w:pPr>
            <w:r w:rsidRPr="005C3AF2">
              <w:rPr>
                <w:rFonts w:ascii="Times New Roman" w:eastAsia="Times New Roman" w:hAnsi="Times New Roman" w:cs="Times New Roman"/>
                <w:bCs/>
                <w:szCs w:val="24"/>
              </w:rPr>
              <w:t>1.</w:t>
            </w:r>
          </w:p>
        </w:tc>
        <w:tc>
          <w:tcPr>
            <w:tcW w:w="2542" w:type="dxa"/>
          </w:tcPr>
          <w:p w14:paraId="71957BED" w14:textId="77777777" w:rsidR="000172F5" w:rsidRPr="005C3AF2" w:rsidRDefault="00743024" w:rsidP="0058366C">
            <w:pPr>
              <w:pStyle w:val="Lentelsturinys"/>
              <w:widowControl/>
              <w:suppressLineNumbers w:val="0"/>
              <w:tabs>
                <w:tab w:val="left" w:pos="720"/>
              </w:tabs>
              <w:suppressAutoHyphens w:val="0"/>
              <w:spacing w:line="360" w:lineRule="auto"/>
              <w:rPr>
                <w:rFonts w:eastAsia="Times New Roman"/>
                <w:bCs/>
                <w:kern w:val="0"/>
                <w:sz w:val="22"/>
                <w:lang w:eastAsia="en-US"/>
              </w:rPr>
            </w:pPr>
            <w:r w:rsidRPr="005C3AF2">
              <w:rPr>
                <w:rFonts w:eastAsia="Times New Roman"/>
                <w:bCs/>
                <w:kern w:val="0"/>
                <w:sz w:val="22"/>
                <w:lang w:eastAsia="en-US"/>
              </w:rPr>
              <w:t>Socialinis šiuolaikinio šokio festivalis – konkursas „Pašėlusiai‘22“</w:t>
            </w:r>
          </w:p>
        </w:tc>
        <w:tc>
          <w:tcPr>
            <w:tcW w:w="6520" w:type="dxa"/>
          </w:tcPr>
          <w:p w14:paraId="0EC01C27" w14:textId="77777777" w:rsidR="000172F5" w:rsidRPr="005C3AF2" w:rsidRDefault="007B6481" w:rsidP="007B6481">
            <w:pPr>
              <w:tabs>
                <w:tab w:val="left" w:pos="720"/>
              </w:tabs>
              <w:spacing w:after="0" w:line="360" w:lineRule="auto"/>
              <w:jc w:val="both"/>
              <w:rPr>
                <w:rFonts w:ascii="Times New Roman" w:eastAsia="Times New Roman" w:hAnsi="Times New Roman" w:cs="Times New Roman"/>
                <w:bCs/>
                <w:szCs w:val="24"/>
              </w:rPr>
            </w:pPr>
            <w:r w:rsidRPr="005C3AF2">
              <w:rPr>
                <w:rFonts w:ascii="Times New Roman" w:eastAsia="Times New Roman" w:hAnsi="Times New Roman" w:cs="Times New Roman"/>
                <w:bCs/>
                <w:szCs w:val="24"/>
              </w:rPr>
              <w:t>Socialinis šiuolaikini</w:t>
            </w:r>
            <w:r w:rsidR="0058366C" w:rsidRPr="005C3AF2">
              <w:rPr>
                <w:rFonts w:ascii="Times New Roman" w:eastAsia="Times New Roman" w:hAnsi="Times New Roman" w:cs="Times New Roman"/>
                <w:bCs/>
                <w:szCs w:val="24"/>
              </w:rPr>
              <w:t>o šokio festivalis - konkursas „Pašėlusiai'22“</w:t>
            </w:r>
            <w:r w:rsidRPr="005C3AF2">
              <w:rPr>
                <w:rFonts w:ascii="Times New Roman" w:eastAsia="Times New Roman" w:hAnsi="Times New Roman" w:cs="Times New Roman"/>
                <w:bCs/>
                <w:szCs w:val="24"/>
              </w:rPr>
              <w:t xml:space="preserve"> - tai projektas, kurio metu buvo skatinamos kūrybinės iniciatyvos ir profesionalaus meno sklaida Marijampolės regione, buvo siekiama ugdyti vaikus ir jaunimą, kaip socialiai atsakingas asmenybes, gebančias identifikuoti aktualias socialines problemas, pasitelkiant šiuolaikinio šokio priemones. Projekto išliekamosios vertės įvertinimas paremtas projekto dalyvių potyriais, kurie prisidėjo prie jaunų žmonių asmenybių ugdymo, naujų žinių įsisavinimo ir socialinių problemų sprendimo paieškų proceso. </w:t>
            </w:r>
            <w:r w:rsidR="00227014" w:rsidRPr="005C3AF2">
              <w:rPr>
                <w:rFonts w:ascii="Times New Roman" w:eastAsia="Times New Roman" w:hAnsi="Times New Roman" w:cs="Times New Roman"/>
                <w:bCs/>
                <w:szCs w:val="24"/>
              </w:rPr>
              <w:t xml:space="preserve">Projekto vadovė ir sumanytoja kultūrinės veiklos vadybininkė Laura </w:t>
            </w:r>
            <w:proofErr w:type="spellStart"/>
            <w:r w:rsidR="00227014" w:rsidRPr="005C3AF2">
              <w:rPr>
                <w:rFonts w:ascii="Times New Roman" w:eastAsia="Times New Roman" w:hAnsi="Times New Roman" w:cs="Times New Roman"/>
                <w:bCs/>
                <w:szCs w:val="24"/>
              </w:rPr>
              <w:t>Saunorienė</w:t>
            </w:r>
            <w:proofErr w:type="spellEnd"/>
            <w:r w:rsidR="00227014" w:rsidRPr="005C3AF2">
              <w:rPr>
                <w:rFonts w:ascii="Times New Roman" w:eastAsia="Times New Roman" w:hAnsi="Times New Roman" w:cs="Times New Roman"/>
                <w:bCs/>
                <w:szCs w:val="24"/>
              </w:rPr>
              <w:t xml:space="preserve">. </w:t>
            </w:r>
            <w:r w:rsidRPr="005C3AF2">
              <w:rPr>
                <w:rFonts w:ascii="Times New Roman" w:eastAsia="Times New Roman" w:hAnsi="Times New Roman" w:cs="Times New Roman"/>
                <w:bCs/>
                <w:szCs w:val="24"/>
              </w:rPr>
              <w:t>Projekto suma 7000</w:t>
            </w:r>
            <w:r w:rsidR="00B518C4" w:rsidRPr="005C3AF2">
              <w:rPr>
                <w:rFonts w:ascii="Times New Roman" w:eastAsia="Times New Roman" w:hAnsi="Times New Roman" w:cs="Times New Roman"/>
                <w:bCs/>
                <w:szCs w:val="24"/>
              </w:rPr>
              <w:t>,00</w:t>
            </w:r>
            <w:r w:rsidRPr="005C3AF2">
              <w:rPr>
                <w:rFonts w:ascii="Times New Roman" w:eastAsia="Times New Roman" w:hAnsi="Times New Roman" w:cs="Times New Roman"/>
                <w:bCs/>
                <w:szCs w:val="24"/>
              </w:rPr>
              <w:t xml:space="preserve"> Eur. Fondas – Lietuvos kultūros taryba.</w:t>
            </w:r>
            <w:r w:rsidR="00227014" w:rsidRPr="005C3AF2">
              <w:t xml:space="preserve"> </w:t>
            </w:r>
            <w:r w:rsidR="00227014" w:rsidRPr="005C3AF2">
              <w:rPr>
                <w:rFonts w:ascii="Times New Roman" w:eastAsia="Times New Roman" w:hAnsi="Times New Roman" w:cs="Times New Roman"/>
                <w:bCs/>
                <w:szCs w:val="24"/>
              </w:rPr>
              <w:t>Vykdytojas – Šakių kultūros centras.</w:t>
            </w:r>
          </w:p>
        </w:tc>
      </w:tr>
      <w:tr w:rsidR="000172F5" w:rsidRPr="000172F5" w14:paraId="47D4EBBC" w14:textId="77777777" w:rsidTr="00A446E6">
        <w:tc>
          <w:tcPr>
            <w:tcW w:w="570" w:type="dxa"/>
          </w:tcPr>
          <w:p w14:paraId="7D179CDB" w14:textId="77777777" w:rsidR="000172F5" w:rsidRPr="005C3AF2" w:rsidRDefault="000172F5" w:rsidP="008C5AE7">
            <w:pPr>
              <w:tabs>
                <w:tab w:val="left" w:pos="720"/>
              </w:tabs>
              <w:spacing w:after="0" w:line="360" w:lineRule="auto"/>
              <w:rPr>
                <w:rFonts w:ascii="Times New Roman" w:eastAsia="Times New Roman" w:hAnsi="Times New Roman" w:cs="Times New Roman"/>
                <w:bCs/>
                <w:szCs w:val="24"/>
              </w:rPr>
            </w:pPr>
            <w:r w:rsidRPr="005C3AF2">
              <w:rPr>
                <w:rFonts w:ascii="Times New Roman" w:eastAsia="Times New Roman" w:hAnsi="Times New Roman" w:cs="Times New Roman"/>
                <w:bCs/>
                <w:szCs w:val="24"/>
              </w:rPr>
              <w:t>2.</w:t>
            </w:r>
          </w:p>
        </w:tc>
        <w:tc>
          <w:tcPr>
            <w:tcW w:w="2542" w:type="dxa"/>
          </w:tcPr>
          <w:p w14:paraId="0DE96962" w14:textId="77777777" w:rsidR="000172F5" w:rsidRPr="005C3AF2" w:rsidRDefault="00743024" w:rsidP="008C5AE7">
            <w:pPr>
              <w:tabs>
                <w:tab w:val="left" w:pos="720"/>
              </w:tabs>
              <w:spacing w:after="0" w:line="360" w:lineRule="auto"/>
              <w:rPr>
                <w:rFonts w:ascii="Times New Roman" w:eastAsia="Times New Roman" w:hAnsi="Times New Roman" w:cs="Times New Roman"/>
                <w:bCs/>
                <w:szCs w:val="24"/>
                <w:lang w:val="en-US"/>
              </w:rPr>
            </w:pPr>
            <w:r w:rsidRPr="005C3AF2">
              <w:rPr>
                <w:rFonts w:ascii="Times New Roman" w:eastAsia="Times New Roman" w:hAnsi="Times New Roman" w:cs="Times New Roman"/>
                <w:bCs/>
                <w:szCs w:val="24"/>
              </w:rPr>
              <w:t>Respublikinis teatro festivalis „ŠA</w:t>
            </w:r>
            <w:r w:rsidRPr="005C3AF2">
              <w:rPr>
                <w:rFonts w:ascii="Times New Roman" w:eastAsia="Times New Roman" w:hAnsi="Times New Roman" w:cs="Times New Roman"/>
                <w:bCs/>
                <w:szCs w:val="24"/>
                <w:lang w:val="nb-NO"/>
              </w:rPr>
              <w:t>! TEATRAS</w:t>
            </w:r>
            <w:r w:rsidRPr="005C3AF2">
              <w:rPr>
                <w:rFonts w:ascii="Times New Roman" w:eastAsia="Times New Roman" w:hAnsi="Times New Roman" w:cs="Times New Roman"/>
                <w:bCs/>
                <w:szCs w:val="24"/>
                <w:lang w:val="en-US"/>
              </w:rPr>
              <w:t>”</w:t>
            </w:r>
          </w:p>
        </w:tc>
        <w:tc>
          <w:tcPr>
            <w:tcW w:w="6520" w:type="dxa"/>
          </w:tcPr>
          <w:p w14:paraId="4E7C96C3" w14:textId="77777777" w:rsidR="008C5AE7" w:rsidRPr="005C3AF2" w:rsidRDefault="008C5AE7" w:rsidP="007B6481">
            <w:pPr>
              <w:autoSpaceDE w:val="0"/>
              <w:autoSpaceDN w:val="0"/>
              <w:adjustRightInd w:val="0"/>
              <w:spacing w:after="0" w:line="360" w:lineRule="auto"/>
              <w:jc w:val="both"/>
              <w:rPr>
                <w:rFonts w:ascii="FreeSerif" w:eastAsia="Times New Roman" w:hAnsi="FreeSerif" w:cs="FreeSerif"/>
                <w:szCs w:val="24"/>
                <w:lang w:eastAsia="lt-LT"/>
              </w:rPr>
            </w:pPr>
            <w:r w:rsidRPr="005C3AF2">
              <w:rPr>
                <w:rFonts w:ascii="FreeSerif" w:eastAsia="Times New Roman" w:hAnsi="FreeSerif" w:cs="FreeSerif"/>
                <w:szCs w:val="24"/>
                <w:lang w:eastAsia="lt-LT"/>
              </w:rPr>
              <w:t>Projekto R</w:t>
            </w:r>
            <w:r w:rsidR="0058366C" w:rsidRPr="005C3AF2">
              <w:rPr>
                <w:rFonts w:ascii="FreeSerif" w:eastAsia="Times New Roman" w:hAnsi="FreeSerif" w:cs="FreeSerif"/>
                <w:szCs w:val="24"/>
                <w:lang w:eastAsia="lt-LT"/>
              </w:rPr>
              <w:t>espublikinis teatro festivalis „ŠA! TEATRAS“</w:t>
            </w:r>
            <w:r w:rsidRPr="005C3AF2">
              <w:rPr>
                <w:rFonts w:ascii="FreeSerif" w:eastAsia="Times New Roman" w:hAnsi="FreeSerif" w:cs="FreeSerif"/>
                <w:szCs w:val="24"/>
                <w:lang w:eastAsia="lt-LT"/>
              </w:rPr>
              <w:t xml:space="preserve"> metu buvo siekiama skatinti skirtingų amžiaus bei socialinių</w:t>
            </w:r>
          </w:p>
          <w:p w14:paraId="1CB09F98" w14:textId="77777777" w:rsidR="008C5AE7" w:rsidRPr="005C3AF2" w:rsidRDefault="008C5AE7" w:rsidP="007B6481">
            <w:pPr>
              <w:autoSpaceDE w:val="0"/>
              <w:autoSpaceDN w:val="0"/>
              <w:adjustRightInd w:val="0"/>
              <w:spacing w:after="0" w:line="360" w:lineRule="auto"/>
              <w:jc w:val="both"/>
              <w:rPr>
                <w:rFonts w:ascii="FreeSerif" w:eastAsia="Times New Roman" w:hAnsi="FreeSerif" w:cs="FreeSerif"/>
                <w:szCs w:val="24"/>
                <w:lang w:eastAsia="lt-LT"/>
              </w:rPr>
            </w:pPr>
            <w:r w:rsidRPr="005C3AF2">
              <w:rPr>
                <w:rFonts w:ascii="FreeSerif" w:eastAsia="Times New Roman" w:hAnsi="FreeSerif" w:cs="FreeSerif"/>
                <w:szCs w:val="24"/>
                <w:lang w:eastAsia="lt-LT"/>
              </w:rPr>
              <w:t>grupių bendravimą, įprasminant teatrinio ugdymo naudą, sudarant kūrybos išraiškų galimybes, gilinant žinias apie teatro meno sudedamąsias dalis. Projekto išliekamoji vertė labiausiai pasireiškė per skirtingų žmonių grupių bendravimą</w:t>
            </w:r>
          </w:p>
          <w:p w14:paraId="3EE73B26" w14:textId="77777777" w:rsidR="000172F5" w:rsidRPr="005C3AF2" w:rsidRDefault="008C5AE7" w:rsidP="007B6481">
            <w:pPr>
              <w:autoSpaceDE w:val="0"/>
              <w:autoSpaceDN w:val="0"/>
              <w:adjustRightInd w:val="0"/>
              <w:spacing w:after="0" w:line="360" w:lineRule="auto"/>
              <w:jc w:val="both"/>
              <w:rPr>
                <w:rFonts w:ascii="FreeSerif" w:eastAsia="Times New Roman" w:hAnsi="FreeSerif" w:cs="FreeSerif"/>
                <w:szCs w:val="24"/>
                <w:lang w:eastAsia="lt-LT"/>
              </w:rPr>
            </w:pPr>
            <w:r w:rsidRPr="005C3AF2">
              <w:rPr>
                <w:rFonts w:ascii="FreeSerif" w:eastAsia="Times New Roman" w:hAnsi="FreeSerif" w:cs="FreeSerif"/>
                <w:szCs w:val="24"/>
                <w:lang w:eastAsia="lt-LT"/>
              </w:rPr>
              <w:t xml:space="preserve">kūrybinių dirbtuvių ir seminarų metu bei projekto renginiuose, kuriuose buvo pristatyti mėgėjų teatrų bei profesionalių. </w:t>
            </w:r>
            <w:r w:rsidR="00227014" w:rsidRPr="005C3AF2">
              <w:rPr>
                <w:rFonts w:ascii="FreeSerif" w:eastAsia="Times New Roman" w:hAnsi="FreeSerif" w:cs="FreeSerif"/>
                <w:szCs w:val="24"/>
                <w:lang w:eastAsia="lt-LT"/>
              </w:rPr>
              <w:t xml:space="preserve">Projekto vadovė ir sumanytoja kultūrinės veiklos vadybininkė Laura </w:t>
            </w:r>
            <w:proofErr w:type="spellStart"/>
            <w:r w:rsidR="00227014" w:rsidRPr="005C3AF2">
              <w:rPr>
                <w:rFonts w:ascii="FreeSerif" w:eastAsia="Times New Roman" w:hAnsi="FreeSerif" w:cs="FreeSerif"/>
                <w:szCs w:val="24"/>
                <w:lang w:eastAsia="lt-LT"/>
              </w:rPr>
              <w:t>Saunorienė</w:t>
            </w:r>
            <w:proofErr w:type="spellEnd"/>
            <w:r w:rsidR="00227014" w:rsidRPr="005C3AF2">
              <w:rPr>
                <w:rFonts w:ascii="FreeSerif" w:eastAsia="Times New Roman" w:hAnsi="FreeSerif" w:cs="FreeSerif"/>
                <w:szCs w:val="24"/>
                <w:lang w:eastAsia="lt-LT"/>
              </w:rPr>
              <w:t xml:space="preserve">. Vykdytojas – Šakių kultūros centras. </w:t>
            </w:r>
            <w:r w:rsidRPr="005C3AF2">
              <w:rPr>
                <w:rFonts w:ascii="FreeSerif" w:eastAsia="Times New Roman" w:hAnsi="FreeSerif" w:cs="FreeSerif"/>
                <w:szCs w:val="24"/>
                <w:lang w:eastAsia="lt-LT"/>
              </w:rPr>
              <w:t>Lietuvos kultūros taryba projektui finansuoti skyrė 7000</w:t>
            </w:r>
            <w:r w:rsidR="00B518C4" w:rsidRPr="005C3AF2">
              <w:rPr>
                <w:rFonts w:ascii="FreeSerif" w:eastAsia="Times New Roman" w:hAnsi="FreeSerif" w:cs="FreeSerif"/>
                <w:szCs w:val="24"/>
                <w:lang w:eastAsia="lt-LT"/>
              </w:rPr>
              <w:t>,00</w:t>
            </w:r>
            <w:r w:rsidRPr="005C3AF2">
              <w:rPr>
                <w:rFonts w:ascii="FreeSerif" w:eastAsia="Times New Roman" w:hAnsi="FreeSerif" w:cs="FreeSerif"/>
                <w:szCs w:val="24"/>
                <w:lang w:eastAsia="lt-LT"/>
              </w:rPr>
              <w:t xml:space="preserve"> Eur.</w:t>
            </w:r>
          </w:p>
        </w:tc>
      </w:tr>
      <w:tr w:rsidR="000172F5" w:rsidRPr="000172F5" w14:paraId="30239D84" w14:textId="77777777" w:rsidTr="00A446E6">
        <w:tc>
          <w:tcPr>
            <w:tcW w:w="570" w:type="dxa"/>
          </w:tcPr>
          <w:p w14:paraId="4E645759" w14:textId="77777777" w:rsidR="000172F5" w:rsidRPr="005C3AF2" w:rsidRDefault="000172F5" w:rsidP="008C5AE7">
            <w:pPr>
              <w:tabs>
                <w:tab w:val="left" w:pos="720"/>
              </w:tabs>
              <w:spacing w:after="0" w:line="360" w:lineRule="auto"/>
              <w:rPr>
                <w:rFonts w:ascii="Times New Roman" w:eastAsia="Times New Roman" w:hAnsi="Times New Roman" w:cs="Times New Roman"/>
                <w:bCs/>
                <w:szCs w:val="24"/>
              </w:rPr>
            </w:pPr>
            <w:r w:rsidRPr="005C3AF2">
              <w:rPr>
                <w:rFonts w:ascii="Times New Roman" w:eastAsia="Times New Roman" w:hAnsi="Times New Roman" w:cs="Times New Roman"/>
                <w:bCs/>
                <w:szCs w:val="24"/>
              </w:rPr>
              <w:t>3.</w:t>
            </w:r>
          </w:p>
        </w:tc>
        <w:tc>
          <w:tcPr>
            <w:tcW w:w="2542" w:type="dxa"/>
          </w:tcPr>
          <w:p w14:paraId="7A77D92E" w14:textId="77777777" w:rsidR="000172F5" w:rsidRPr="005C3AF2" w:rsidRDefault="00743024" w:rsidP="008C5AE7">
            <w:pPr>
              <w:tabs>
                <w:tab w:val="left" w:pos="720"/>
              </w:tabs>
              <w:spacing w:after="0" w:line="360" w:lineRule="auto"/>
              <w:rPr>
                <w:rFonts w:ascii="FreeSerif" w:eastAsia="Times New Roman" w:hAnsi="FreeSerif" w:cs="FreeSerif"/>
                <w:szCs w:val="24"/>
                <w:lang w:eastAsia="lt-LT"/>
              </w:rPr>
            </w:pPr>
            <w:r w:rsidRPr="005C3AF2">
              <w:rPr>
                <w:rFonts w:ascii="FreeSerif" w:eastAsia="Times New Roman" w:hAnsi="FreeSerif" w:cs="FreeSerif"/>
                <w:szCs w:val="24"/>
                <w:lang w:eastAsia="lt-LT"/>
              </w:rPr>
              <w:t>,,Kidulių dvaro puota 2022</w:t>
            </w:r>
            <w:r w:rsidR="000172F5" w:rsidRPr="005C3AF2">
              <w:rPr>
                <w:rFonts w:ascii="FreeSerif" w:eastAsia="Times New Roman" w:hAnsi="FreeSerif" w:cs="FreeSerif"/>
                <w:szCs w:val="24"/>
                <w:lang w:eastAsia="lt-LT"/>
              </w:rPr>
              <w:t>“</w:t>
            </w:r>
          </w:p>
        </w:tc>
        <w:tc>
          <w:tcPr>
            <w:tcW w:w="6520" w:type="dxa"/>
          </w:tcPr>
          <w:p w14:paraId="62D3B078" w14:textId="77777777" w:rsidR="000172F5" w:rsidRPr="005C3AF2" w:rsidRDefault="000172F5" w:rsidP="007B6481">
            <w:pPr>
              <w:autoSpaceDE w:val="0"/>
              <w:autoSpaceDN w:val="0"/>
              <w:adjustRightInd w:val="0"/>
              <w:spacing w:after="0" w:line="360" w:lineRule="auto"/>
              <w:jc w:val="both"/>
              <w:rPr>
                <w:rFonts w:ascii="FreeSerif" w:eastAsia="Times New Roman" w:hAnsi="FreeSerif" w:cs="FreeSerif"/>
                <w:szCs w:val="24"/>
                <w:lang w:eastAsia="lt-LT"/>
              </w:rPr>
            </w:pPr>
            <w:r w:rsidRPr="005C3AF2">
              <w:rPr>
                <w:rFonts w:ascii="Times New Roman" w:eastAsia="Times New Roman" w:hAnsi="Times New Roman" w:cs="Calibri"/>
                <w:szCs w:val="24"/>
              </w:rPr>
              <w:t xml:space="preserve">Projekto metu </w:t>
            </w:r>
            <w:r w:rsidRPr="005C3AF2">
              <w:rPr>
                <w:rFonts w:ascii="FreeSerif" w:eastAsia="Times New Roman" w:hAnsi="FreeSerif" w:cs="FreeSerif"/>
                <w:szCs w:val="24"/>
                <w:lang w:eastAsia="lt-LT"/>
              </w:rPr>
              <w:t>patraukliai inovatyvi</w:t>
            </w:r>
            <w:r w:rsidR="00641CFD" w:rsidRPr="005C3AF2">
              <w:rPr>
                <w:rFonts w:ascii="FreeSerif" w:eastAsia="Times New Roman" w:hAnsi="FreeSerif" w:cs="FreeSerif"/>
                <w:szCs w:val="24"/>
                <w:lang w:eastAsia="lt-LT"/>
              </w:rPr>
              <w:t xml:space="preserve">ai </w:t>
            </w:r>
            <w:proofErr w:type="spellStart"/>
            <w:r w:rsidR="00641CFD" w:rsidRPr="005C3AF2">
              <w:rPr>
                <w:rFonts w:ascii="FreeSerif" w:eastAsia="Times New Roman" w:hAnsi="FreeSerif" w:cs="FreeSerif"/>
                <w:szCs w:val="24"/>
                <w:lang w:eastAsia="lt-LT"/>
              </w:rPr>
              <w:t>įveiklintas</w:t>
            </w:r>
            <w:proofErr w:type="spellEnd"/>
            <w:r w:rsidR="00641CFD" w:rsidRPr="005C3AF2">
              <w:rPr>
                <w:rFonts w:ascii="FreeSerif" w:eastAsia="Times New Roman" w:hAnsi="FreeSerif" w:cs="FreeSerif"/>
                <w:szCs w:val="24"/>
                <w:lang w:eastAsia="lt-LT"/>
              </w:rPr>
              <w:t xml:space="preserve"> Kidulių dvaras. V</w:t>
            </w:r>
            <w:r w:rsidRPr="005C3AF2">
              <w:rPr>
                <w:rFonts w:ascii="FreeSerif" w:eastAsia="Times New Roman" w:hAnsi="FreeSerif" w:cs="FreeSerif"/>
                <w:szCs w:val="24"/>
                <w:lang w:eastAsia="lt-LT"/>
              </w:rPr>
              <w:t>isuomenei pristatoma istorinio šokio kultūra, skatinama domėtis senąja Lietuvos dvarų kultūra,  skatinamas kolektyvų bendravimą ir bendradarbiavimą.</w:t>
            </w:r>
          </w:p>
          <w:p w14:paraId="6E25E80C" w14:textId="77777777" w:rsidR="000172F5" w:rsidRPr="005C3AF2" w:rsidRDefault="000172F5" w:rsidP="007B6481">
            <w:pPr>
              <w:autoSpaceDE w:val="0"/>
              <w:autoSpaceDN w:val="0"/>
              <w:adjustRightInd w:val="0"/>
              <w:spacing w:after="0" w:line="360" w:lineRule="auto"/>
              <w:jc w:val="both"/>
              <w:rPr>
                <w:rFonts w:ascii="FreeSerif" w:eastAsia="Times New Roman" w:hAnsi="FreeSerif" w:cs="FreeSerif"/>
                <w:szCs w:val="24"/>
                <w:lang w:eastAsia="lt-LT"/>
              </w:rPr>
            </w:pPr>
            <w:r w:rsidRPr="005C3AF2">
              <w:rPr>
                <w:rFonts w:ascii="FreeSerif" w:eastAsia="Times New Roman" w:hAnsi="FreeSerif" w:cs="FreeSerif"/>
                <w:szCs w:val="24"/>
                <w:lang w:eastAsia="lt-LT"/>
              </w:rPr>
              <w:t>Buvo  suorganizuotas rengini</w:t>
            </w:r>
            <w:r w:rsidR="0058366C" w:rsidRPr="005C3AF2">
              <w:rPr>
                <w:rFonts w:ascii="FreeSerif" w:eastAsia="Times New Roman" w:hAnsi="FreeSerif" w:cs="FreeSerif"/>
                <w:szCs w:val="24"/>
                <w:lang w:eastAsia="lt-LT"/>
              </w:rPr>
              <w:t>ų ciklas ,,Didžioji dvaro puota“</w:t>
            </w:r>
            <w:r w:rsidRPr="005C3AF2">
              <w:rPr>
                <w:rFonts w:ascii="FreeSerif" w:eastAsia="Times New Roman" w:hAnsi="FreeSerif" w:cs="FreeSerif"/>
                <w:szCs w:val="24"/>
                <w:lang w:eastAsia="lt-LT"/>
              </w:rPr>
              <w:t xml:space="preserve">, kurio metu veikė amatų kiemelis, suorganizuota paskaita, seminaras, </w:t>
            </w:r>
            <w:r w:rsidR="00641CFD" w:rsidRPr="005C3AF2">
              <w:rPr>
                <w:rFonts w:ascii="FreeSerif" w:eastAsia="Times New Roman" w:hAnsi="FreeSerif" w:cs="FreeSerif"/>
                <w:szCs w:val="24"/>
                <w:lang w:eastAsia="lt-LT"/>
              </w:rPr>
              <w:t>istorinio šokio atlikimo pamoka</w:t>
            </w:r>
            <w:r w:rsidRPr="005C3AF2">
              <w:rPr>
                <w:rFonts w:ascii="FreeSerif" w:eastAsia="Times New Roman" w:hAnsi="FreeSerif" w:cs="FreeSerif"/>
                <w:szCs w:val="24"/>
                <w:lang w:eastAsia="lt-LT"/>
              </w:rPr>
              <w:t>,</w:t>
            </w:r>
            <w:r w:rsidR="00641CFD" w:rsidRPr="005C3AF2">
              <w:rPr>
                <w:rFonts w:ascii="FreeSerif" w:eastAsia="Times New Roman" w:hAnsi="FreeSerif" w:cs="FreeSerif"/>
                <w:szCs w:val="24"/>
                <w:lang w:eastAsia="lt-LT"/>
              </w:rPr>
              <w:t xml:space="preserve"> </w:t>
            </w:r>
            <w:r w:rsidRPr="005C3AF2">
              <w:rPr>
                <w:rFonts w:ascii="FreeSerif" w:eastAsia="Times New Roman" w:hAnsi="FreeSerif" w:cs="FreeSerif"/>
                <w:szCs w:val="24"/>
                <w:lang w:eastAsia="lt-LT"/>
              </w:rPr>
              <w:t>Batalijos inscenizacija, susipažinimas su karo lauko stovykla, vyko istorinio šokio kolektyvų pasirodymai.</w:t>
            </w:r>
          </w:p>
          <w:p w14:paraId="3F44093F" w14:textId="77777777" w:rsidR="000172F5" w:rsidRPr="005C3AF2" w:rsidRDefault="000172F5" w:rsidP="007B6481">
            <w:pPr>
              <w:autoSpaceDE w:val="0"/>
              <w:autoSpaceDN w:val="0"/>
              <w:adjustRightInd w:val="0"/>
              <w:spacing w:after="0" w:line="360" w:lineRule="auto"/>
              <w:jc w:val="both"/>
              <w:rPr>
                <w:rFonts w:ascii="FreeSerif" w:eastAsia="Times New Roman" w:hAnsi="FreeSerif" w:cs="FreeSerif"/>
                <w:szCs w:val="24"/>
                <w:lang w:eastAsia="lt-LT"/>
              </w:rPr>
            </w:pPr>
            <w:r w:rsidRPr="005C3AF2">
              <w:rPr>
                <w:rFonts w:ascii="FreeSerif" w:eastAsia="Times New Roman" w:hAnsi="FreeSerif" w:cs="FreeSerif"/>
                <w:szCs w:val="24"/>
                <w:lang w:eastAsia="lt-LT"/>
              </w:rPr>
              <w:t>Projektą vykdė Kidulių ir Sudargo kultūrinių renginių organizatorė</w:t>
            </w:r>
            <w:r w:rsidR="00641CFD" w:rsidRPr="005C3AF2">
              <w:rPr>
                <w:rFonts w:ascii="FreeSerif" w:eastAsia="Times New Roman" w:hAnsi="FreeSerif" w:cs="FreeSerif"/>
                <w:szCs w:val="24"/>
                <w:lang w:eastAsia="lt-LT"/>
              </w:rPr>
              <w:t xml:space="preserve"> Irma </w:t>
            </w:r>
            <w:proofErr w:type="spellStart"/>
            <w:r w:rsidR="00641CFD" w:rsidRPr="005C3AF2">
              <w:rPr>
                <w:rFonts w:ascii="FreeSerif" w:eastAsia="Times New Roman" w:hAnsi="FreeSerif" w:cs="FreeSerif"/>
                <w:szCs w:val="24"/>
                <w:lang w:eastAsia="lt-LT"/>
              </w:rPr>
              <w:t>Svetlauskienė</w:t>
            </w:r>
            <w:proofErr w:type="spellEnd"/>
            <w:r w:rsidR="00641CFD" w:rsidRPr="005C3AF2">
              <w:rPr>
                <w:rFonts w:ascii="FreeSerif" w:eastAsia="Times New Roman" w:hAnsi="FreeSerif" w:cs="FreeSerif"/>
                <w:szCs w:val="24"/>
                <w:lang w:eastAsia="lt-LT"/>
              </w:rPr>
              <w:t>. Lietuvos kultūros tarybos sprendimu, projektui skirta 6560</w:t>
            </w:r>
            <w:r w:rsidR="00B518C4" w:rsidRPr="005C3AF2">
              <w:rPr>
                <w:rFonts w:ascii="FreeSerif" w:eastAsia="Times New Roman" w:hAnsi="FreeSerif" w:cs="FreeSerif"/>
                <w:szCs w:val="24"/>
                <w:lang w:eastAsia="lt-LT"/>
              </w:rPr>
              <w:t>,00</w:t>
            </w:r>
            <w:r w:rsidR="00641CFD" w:rsidRPr="005C3AF2">
              <w:rPr>
                <w:rFonts w:ascii="FreeSerif" w:eastAsia="Times New Roman" w:hAnsi="FreeSerif" w:cs="FreeSerif"/>
                <w:szCs w:val="24"/>
                <w:lang w:eastAsia="lt-LT"/>
              </w:rPr>
              <w:t xml:space="preserve"> E</w:t>
            </w:r>
            <w:r w:rsidRPr="005C3AF2">
              <w:rPr>
                <w:rFonts w:ascii="FreeSerif" w:eastAsia="Times New Roman" w:hAnsi="FreeSerif" w:cs="FreeSerif"/>
                <w:szCs w:val="24"/>
                <w:lang w:eastAsia="lt-LT"/>
              </w:rPr>
              <w:t>ur.</w:t>
            </w:r>
            <w:r w:rsidR="00227014" w:rsidRPr="005C3AF2">
              <w:rPr>
                <w:rFonts w:ascii="FreeSerif" w:eastAsia="Times New Roman" w:hAnsi="FreeSerif" w:cs="FreeSerif"/>
                <w:szCs w:val="24"/>
                <w:lang w:eastAsia="lt-LT"/>
              </w:rPr>
              <w:t xml:space="preserve"> Vykdytojas – Šakių kultūros centras.</w:t>
            </w:r>
          </w:p>
        </w:tc>
      </w:tr>
      <w:tr w:rsidR="006847F2" w:rsidRPr="006847F2" w14:paraId="440B4772" w14:textId="77777777" w:rsidTr="00A446E6">
        <w:tc>
          <w:tcPr>
            <w:tcW w:w="570" w:type="dxa"/>
          </w:tcPr>
          <w:p w14:paraId="615E8C72" w14:textId="77777777" w:rsidR="004B376E" w:rsidRPr="005C3AF2" w:rsidRDefault="004B376E" w:rsidP="008C5AE7">
            <w:pPr>
              <w:tabs>
                <w:tab w:val="left" w:pos="720"/>
              </w:tabs>
              <w:spacing w:after="0" w:line="36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4.</w:t>
            </w:r>
          </w:p>
        </w:tc>
        <w:tc>
          <w:tcPr>
            <w:tcW w:w="2542" w:type="dxa"/>
          </w:tcPr>
          <w:p w14:paraId="033ED3CD" w14:textId="77777777" w:rsidR="004B376E" w:rsidRPr="005C3AF2" w:rsidRDefault="004B376E" w:rsidP="008C5AE7">
            <w:pPr>
              <w:tabs>
                <w:tab w:val="left" w:pos="720"/>
              </w:tabs>
              <w:spacing w:after="0" w:line="36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Vaikų ir jaunimo t</w:t>
            </w:r>
            <w:r w:rsidR="00F30451" w:rsidRPr="005C3AF2">
              <w:rPr>
                <w:rFonts w:ascii="Times New Roman" w:eastAsia="Times New Roman" w:hAnsi="Times New Roman" w:cs="Times New Roman"/>
                <w:szCs w:val="24"/>
              </w:rPr>
              <w:t>autinių šokių kolektyvų konkursinis festivalis „</w:t>
            </w:r>
            <w:proofErr w:type="spellStart"/>
            <w:r w:rsidR="00F30451" w:rsidRPr="005C3AF2">
              <w:rPr>
                <w:rFonts w:ascii="Times New Roman" w:eastAsia="Times New Roman" w:hAnsi="Times New Roman" w:cs="Times New Roman"/>
                <w:szCs w:val="24"/>
              </w:rPr>
              <w:t>Jevaro</w:t>
            </w:r>
            <w:proofErr w:type="spellEnd"/>
            <w:r w:rsidR="00F30451" w:rsidRPr="005C3AF2">
              <w:rPr>
                <w:rFonts w:ascii="Times New Roman" w:eastAsia="Times New Roman" w:hAnsi="Times New Roman" w:cs="Times New Roman"/>
                <w:szCs w:val="24"/>
              </w:rPr>
              <w:t xml:space="preserve"> tiltu 2022</w:t>
            </w:r>
            <w:r w:rsidRPr="005C3AF2">
              <w:rPr>
                <w:rFonts w:ascii="Times New Roman" w:eastAsia="Times New Roman" w:hAnsi="Times New Roman" w:cs="Times New Roman"/>
                <w:szCs w:val="24"/>
              </w:rPr>
              <w:t>“</w:t>
            </w:r>
          </w:p>
        </w:tc>
        <w:tc>
          <w:tcPr>
            <w:tcW w:w="6520" w:type="dxa"/>
          </w:tcPr>
          <w:p w14:paraId="1C4FFF8B" w14:textId="2841D5CA" w:rsidR="004B376E" w:rsidRPr="005C3AF2" w:rsidRDefault="004B376E"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Lietuvos kultūros taryba skyrė finansavimą projektui „</w:t>
            </w:r>
            <w:proofErr w:type="spellStart"/>
            <w:r w:rsidRPr="005C3AF2">
              <w:rPr>
                <w:rFonts w:ascii="Times New Roman" w:eastAsia="Times New Roman" w:hAnsi="Times New Roman" w:cs="Times New Roman"/>
                <w:szCs w:val="24"/>
              </w:rPr>
              <w:t>Jievaro</w:t>
            </w:r>
            <w:proofErr w:type="spellEnd"/>
            <w:r w:rsidRPr="005C3AF2">
              <w:rPr>
                <w:rFonts w:ascii="Times New Roman" w:eastAsia="Times New Roman" w:hAnsi="Times New Roman" w:cs="Times New Roman"/>
                <w:szCs w:val="24"/>
              </w:rPr>
              <w:t xml:space="preserve"> tiltu“, kuris apjungia respublikos  kultūros centrų vaikų ir jaunimo liaudišk</w:t>
            </w:r>
            <w:r w:rsidR="00F30451" w:rsidRPr="005C3AF2">
              <w:rPr>
                <w:rFonts w:ascii="Times New Roman" w:eastAsia="Times New Roman" w:hAnsi="Times New Roman" w:cs="Times New Roman"/>
                <w:szCs w:val="24"/>
              </w:rPr>
              <w:t xml:space="preserve">ų šokių grupes. Projekto veiklos buvo susijusios ne tik su liaudies šokio žanro populiarinimu koncertinėje erdvėje, tačiau vyko įvairūs edukaciniai užsiėmimai projekto dalyviams, kolektyvų vadovams. </w:t>
            </w:r>
            <w:r w:rsidR="002C6E81" w:rsidRPr="005C3AF2">
              <w:rPr>
                <w:rFonts w:ascii="Times New Roman" w:eastAsia="Times New Roman" w:hAnsi="Times New Roman" w:cs="Times New Roman"/>
                <w:szCs w:val="24"/>
              </w:rPr>
              <w:t xml:space="preserve">Renginių ciklą papildė ir šiuolaikinio šokio spektaklis bei specialiai projektui ruoštos choreografinės kompozicijos. </w:t>
            </w:r>
            <w:r w:rsidRPr="005C3AF2">
              <w:rPr>
                <w:rFonts w:ascii="Times New Roman" w:eastAsia="Times New Roman" w:hAnsi="Times New Roman" w:cs="Times New Roman"/>
                <w:szCs w:val="24"/>
              </w:rPr>
              <w:t>Proje</w:t>
            </w:r>
            <w:r w:rsidR="002C6E81" w:rsidRPr="005C3AF2">
              <w:rPr>
                <w:rFonts w:ascii="Times New Roman" w:eastAsia="Times New Roman" w:hAnsi="Times New Roman" w:cs="Times New Roman"/>
                <w:szCs w:val="24"/>
              </w:rPr>
              <w:t>ktą vykdė</w:t>
            </w:r>
            <w:r w:rsidRPr="005C3AF2">
              <w:rPr>
                <w:rFonts w:ascii="Times New Roman" w:eastAsia="Times New Roman" w:hAnsi="Times New Roman" w:cs="Times New Roman"/>
                <w:szCs w:val="24"/>
              </w:rPr>
              <w:t xml:space="preserve"> liaudiškų šokių kolektyvo meno va</w:t>
            </w:r>
            <w:r w:rsidR="004975E6">
              <w:rPr>
                <w:rFonts w:ascii="Times New Roman" w:eastAsia="Times New Roman" w:hAnsi="Times New Roman" w:cs="Times New Roman"/>
                <w:szCs w:val="24"/>
              </w:rPr>
              <w:t xml:space="preserve">dovė Vitalija </w:t>
            </w:r>
            <w:proofErr w:type="spellStart"/>
            <w:r w:rsidR="004975E6">
              <w:rPr>
                <w:rFonts w:ascii="Times New Roman" w:eastAsia="Times New Roman" w:hAnsi="Times New Roman" w:cs="Times New Roman"/>
                <w:szCs w:val="24"/>
              </w:rPr>
              <w:t>Venienė</w:t>
            </w:r>
            <w:proofErr w:type="spellEnd"/>
            <w:r w:rsidR="004975E6">
              <w:rPr>
                <w:rFonts w:ascii="Times New Roman" w:eastAsia="Times New Roman" w:hAnsi="Times New Roman" w:cs="Times New Roman"/>
                <w:szCs w:val="24"/>
              </w:rPr>
              <w:t>. Skirta 60</w:t>
            </w:r>
            <w:r w:rsidRPr="005C3AF2">
              <w:rPr>
                <w:rFonts w:ascii="Times New Roman" w:eastAsia="Times New Roman" w:hAnsi="Times New Roman" w:cs="Times New Roman"/>
                <w:szCs w:val="24"/>
              </w:rPr>
              <w:t>00</w:t>
            </w:r>
            <w:r w:rsidR="00B518C4" w:rsidRPr="005C3AF2">
              <w:rPr>
                <w:rFonts w:ascii="Times New Roman" w:eastAsia="Times New Roman" w:hAnsi="Times New Roman" w:cs="Times New Roman"/>
                <w:szCs w:val="24"/>
              </w:rPr>
              <w:t>,00</w:t>
            </w:r>
            <w:r w:rsidR="0058366C" w:rsidRPr="005C3AF2">
              <w:rPr>
                <w:rFonts w:ascii="Times New Roman" w:eastAsia="Times New Roman" w:hAnsi="Times New Roman" w:cs="Times New Roman"/>
                <w:szCs w:val="24"/>
              </w:rPr>
              <w:t xml:space="preserve"> Eur</w:t>
            </w:r>
            <w:r w:rsidRPr="005C3AF2">
              <w:rPr>
                <w:rFonts w:ascii="Times New Roman" w:eastAsia="Times New Roman" w:hAnsi="Times New Roman" w:cs="Times New Roman"/>
                <w:szCs w:val="24"/>
              </w:rPr>
              <w:t>.</w:t>
            </w:r>
            <w:r w:rsidR="00227014" w:rsidRPr="005C3AF2">
              <w:rPr>
                <w:rFonts w:ascii="Times New Roman" w:eastAsia="Times New Roman" w:hAnsi="Times New Roman" w:cs="Times New Roman"/>
                <w:szCs w:val="24"/>
              </w:rPr>
              <w:t xml:space="preserve"> Vykdytojas – Šakių kultūros centras.</w:t>
            </w:r>
          </w:p>
        </w:tc>
      </w:tr>
      <w:tr w:rsidR="008C5AE7" w:rsidRPr="006847F2" w14:paraId="682D3040" w14:textId="77777777" w:rsidTr="00A446E6">
        <w:tc>
          <w:tcPr>
            <w:tcW w:w="570" w:type="dxa"/>
          </w:tcPr>
          <w:p w14:paraId="7FC0C9FC" w14:textId="77777777" w:rsidR="004B376E" w:rsidRPr="005C3AF2" w:rsidRDefault="004B376E" w:rsidP="008C5AE7">
            <w:pPr>
              <w:tabs>
                <w:tab w:val="left" w:pos="720"/>
              </w:tabs>
              <w:spacing w:after="0" w:line="36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5.</w:t>
            </w:r>
          </w:p>
        </w:tc>
        <w:tc>
          <w:tcPr>
            <w:tcW w:w="2542" w:type="dxa"/>
          </w:tcPr>
          <w:p w14:paraId="2211C621" w14:textId="7C273AFF" w:rsidR="004B376E" w:rsidRPr="005C3AF2" w:rsidRDefault="008D4393" w:rsidP="008C5AE7">
            <w:pPr>
              <w:tabs>
                <w:tab w:val="left" w:pos="720"/>
              </w:tabs>
              <w:spacing w:after="0" w:line="360" w:lineRule="auto"/>
              <w:rPr>
                <w:rFonts w:ascii="Times New Roman" w:eastAsia="Times New Roman" w:hAnsi="Times New Roman" w:cs="Times New Roman"/>
                <w:szCs w:val="24"/>
              </w:rPr>
            </w:pPr>
            <w:r>
              <w:rPr>
                <w:rFonts w:ascii="Times New Roman" w:eastAsia="Times New Roman" w:hAnsi="Times New Roman" w:cs="Times New Roman"/>
                <w:szCs w:val="24"/>
              </w:rPr>
              <w:t>„</w:t>
            </w:r>
            <w:r w:rsidR="00ED439A" w:rsidRPr="005C3AF2">
              <w:rPr>
                <w:rFonts w:ascii="Times New Roman" w:eastAsia="Times New Roman" w:hAnsi="Times New Roman" w:cs="Times New Roman"/>
                <w:szCs w:val="24"/>
              </w:rPr>
              <w:t>Muzikiniai penktadieniai Gelgaudiškio dvare 2022</w:t>
            </w:r>
            <w:r>
              <w:rPr>
                <w:rFonts w:ascii="Times New Roman" w:eastAsia="Times New Roman" w:hAnsi="Times New Roman" w:cs="Times New Roman"/>
                <w:szCs w:val="24"/>
              </w:rPr>
              <w:t>“</w:t>
            </w:r>
          </w:p>
        </w:tc>
        <w:tc>
          <w:tcPr>
            <w:tcW w:w="6520" w:type="dxa"/>
          </w:tcPr>
          <w:p w14:paraId="1EEAA3F3" w14:textId="77777777" w:rsidR="00ED439A" w:rsidRPr="005C3AF2" w:rsidRDefault="00ED439A"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 Profesionalios muzikos festivalis „Muzikiniai penktadieniai Gelgaudiškio dvare 2022“ – tai šiuolaikinio žmogaus poreikius atitinkantys, įvairioms socialinėms grupėms, jaunimui ir senjorams prieinami koncertai, vasarą vykstantys Gelgaudiškio dvare. 2022 m. festivalio programoje – geriausių šalies ir užsienio atlikėjų kūriniai ir platus muzikos spektras: nuo žinomos klasikinės iki improvizacinės muzikos. Tęsiant 2016 m. </w:t>
            </w:r>
            <w:r w:rsidR="0058366C" w:rsidRPr="005C3AF2">
              <w:rPr>
                <w:rFonts w:ascii="Times New Roman" w:eastAsia="Times New Roman" w:hAnsi="Times New Roman" w:cs="Times New Roman"/>
                <w:szCs w:val="24"/>
              </w:rPr>
              <w:t>pradėtą veiklą surengėme</w:t>
            </w:r>
            <w:r w:rsidR="00DC58D3" w:rsidRPr="005C3AF2">
              <w:rPr>
                <w:rFonts w:ascii="Times New Roman" w:eastAsia="Times New Roman" w:hAnsi="Times New Roman" w:cs="Times New Roman"/>
                <w:szCs w:val="24"/>
              </w:rPr>
              <w:t xml:space="preserve"> 13</w:t>
            </w:r>
            <w:r w:rsidRPr="005C3AF2">
              <w:rPr>
                <w:rFonts w:ascii="Times New Roman" w:eastAsia="Times New Roman" w:hAnsi="Times New Roman" w:cs="Times New Roman"/>
                <w:szCs w:val="24"/>
              </w:rPr>
              <w:t xml:space="preserve"> koncertų profesionalios muzikos festivalį „Muzikiniai penkta</w:t>
            </w:r>
            <w:r w:rsidR="0058366C" w:rsidRPr="005C3AF2">
              <w:rPr>
                <w:rFonts w:ascii="Times New Roman" w:eastAsia="Times New Roman" w:hAnsi="Times New Roman" w:cs="Times New Roman"/>
                <w:szCs w:val="24"/>
              </w:rPr>
              <w:t>dieniai Gelgaudiškio dvare 2022“</w:t>
            </w:r>
            <w:r w:rsidRPr="005C3AF2">
              <w:rPr>
                <w:rFonts w:ascii="Times New Roman" w:eastAsia="Times New Roman" w:hAnsi="Times New Roman" w:cs="Times New Roman"/>
                <w:szCs w:val="24"/>
              </w:rPr>
              <w:t>: 4 edukaciniai koncertai, 1 sakralinės muzikos (vyko bažnyčioje), 5 bendri profesionalios muzikos bei 3 šiuolaikiš</w:t>
            </w:r>
            <w:r w:rsidR="007B6481" w:rsidRPr="005C3AF2">
              <w:rPr>
                <w:rFonts w:ascii="Times New Roman" w:eastAsia="Times New Roman" w:hAnsi="Times New Roman" w:cs="Times New Roman"/>
                <w:szCs w:val="24"/>
              </w:rPr>
              <w:t xml:space="preserve">kos muzikos koncertai.  </w:t>
            </w:r>
            <w:r w:rsidR="00227014" w:rsidRPr="005C3AF2">
              <w:rPr>
                <w:rFonts w:ascii="Times New Roman" w:eastAsia="Times New Roman" w:hAnsi="Times New Roman" w:cs="Times New Roman"/>
                <w:szCs w:val="24"/>
              </w:rPr>
              <w:t xml:space="preserve">Projekto vadovė Tatjana </w:t>
            </w:r>
            <w:proofErr w:type="spellStart"/>
            <w:r w:rsidR="00227014" w:rsidRPr="005C3AF2">
              <w:rPr>
                <w:rFonts w:ascii="Times New Roman" w:eastAsia="Times New Roman" w:hAnsi="Times New Roman" w:cs="Times New Roman"/>
                <w:szCs w:val="24"/>
              </w:rPr>
              <w:t>Vrubliausieknė</w:t>
            </w:r>
            <w:proofErr w:type="spellEnd"/>
            <w:r w:rsidR="00227014" w:rsidRPr="005C3AF2">
              <w:rPr>
                <w:rFonts w:ascii="Times New Roman" w:eastAsia="Times New Roman" w:hAnsi="Times New Roman" w:cs="Times New Roman"/>
                <w:szCs w:val="24"/>
              </w:rPr>
              <w:t>.</w:t>
            </w:r>
          </w:p>
          <w:p w14:paraId="2AA07174" w14:textId="77777777" w:rsidR="004B376E" w:rsidRPr="005C3AF2" w:rsidRDefault="00ED439A"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Projekto sąmata nebuvo keičiama ir skirtos lėšos panaudotos pagal projekte numatytą paskirtį. Projekto suma: 9500</w:t>
            </w:r>
            <w:r w:rsidR="00B518C4" w:rsidRPr="005C3AF2">
              <w:rPr>
                <w:rFonts w:ascii="Times New Roman" w:eastAsia="Times New Roman" w:hAnsi="Times New Roman" w:cs="Times New Roman"/>
                <w:szCs w:val="24"/>
              </w:rPr>
              <w:t>,00</w:t>
            </w:r>
            <w:r w:rsidRPr="005C3AF2">
              <w:rPr>
                <w:rFonts w:ascii="Times New Roman" w:eastAsia="Times New Roman" w:hAnsi="Times New Roman" w:cs="Times New Roman"/>
                <w:szCs w:val="24"/>
              </w:rPr>
              <w:t xml:space="preserve"> Eur.</w:t>
            </w:r>
          </w:p>
        </w:tc>
      </w:tr>
      <w:tr w:rsidR="006847F2" w:rsidRPr="006847F2" w14:paraId="12A89A41" w14:textId="77777777" w:rsidTr="00A446E6">
        <w:tc>
          <w:tcPr>
            <w:tcW w:w="570" w:type="dxa"/>
          </w:tcPr>
          <w:p w14:paraId="28A10189" w14:textId="77777777" w:rsidR="006847F2" w:rsidRPr="005C3AF2" w:rsidRDefault="006847F2" w:rsidP="00447316">
            <w:pPr>
              <w:tabs>
                <w:tab w:val="left" w:pos="720"/>
              </w:tabs>
              <w:spacing w:after="0" w:line="36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6.</w:t>
            </w:r>
          </w:p>
        </w:tc>
        <w:tc>
          <w:tcPr>
            <w:tcW w:w="2542" w:type="dxa"/>
          </w:tcPr>
          <w:p w14:paraId="43C4A908" w14:textId="77777777" w:rsidR="006847F2" w:rsidRPr="005C3AF2" w:rsidRDefault="006847F2" w:rsidP="006726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„Gelgaudiškio armonika 2022“</w:t>
            </w:r>
          </w:p>
        </w:tc>
        <w:tc>
          <w:tcPr>
            <w:tcW w:w="6520" w:type="dxa"/>
          </w:tcPr>
          <w:p w14:paraId="6A955D96" w14:textId="77777777" w:rsidR="006847F2" w:rsidRPr="005C3AF2" w:rsidRDefault="006847F2"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 „Gelgaudiškio armonika“ – kasmetis, jau 22-ą kartą vyksiantis Gelgaudiškio kultūros centro rengiamas projektas, puoselėjantis etninio muzikavimo tradicijas. Šiuo projektu suburiami visų Lietuvos regionų </w:t>
            </w:r>
            <w:proofErr w:type="spellStart"/>
            <w:r w:rsidRPr="005C3AF2">
              <w:rPr>
                <w:rFonts w:ascii="Times New Roman" w:eastAsia="Times New Roman" w:hAnsi="Times New Roman" w:cs="Times New Roman"/>
                <w:szCs w:val="24"/>
              </w:rPr>
              <w:t>armonikavimo</w:t>
            </w:r>
            <w:proofErr w:type="spellEnd"/>
            <w:r w:rsidRPr="005C3AF2">
              <w:rPr>
                <w:rFonts w:ascii="Times New Roman" w:eastAsia="Times New Roman" w:hAnsi="Times New Roman" w:cs="Times New Roman"/>
                <w:szCs w:val="24"/>
              </w:rPr>
              <w:t xml:space="preserve"> puoselėtojai – skirtingo amžiaus atlikėjai, šios srities specialistai bei klausytojai. Renginių dalyvių diskusija apie grojimo manieras, techniką skatina muzikantus, ypač jaunus, palaikyti ir populiarinti grojimo armonika meną.</w:t>
            </w:r>
            <w:r w:rsidR="00227014" w:rsidRPr="005C3AF2">
              <w:t xml:space="preserve"> </w:t>
            </w:r>
            <w:r w:rsidR="00227014" w:rsidRPr="005C3AF2">
              <w:rPr>
                <w:rFonts w:ascii="Times New Roman" w:eastAsia="Times New Roman" w:hAnsi="Times New Roman" w:cs="Times New Roman"/>
                <w:szCs w:val="24"/>
              </w:rPr>
              <w:t xml:space="preserve">Projekto vadovė Tatjana </w:t>
            </w:r>
            <w:proofErr w:type="spellStart"/>
            <w:r w:rsidR="00227014" w:rsidRPr="005C3AF2">
              <w:rPr>
                <w:rFonts w:ascii="Times New Roman" w:eastAsia="Times New Roman" w:hAnsi="Times New Roman" w:cs="Times New Roman"/>
                <w:szCs w:val="24"/>
              </w:rPr>
              <w:t>Vrubliausieknė</w:t>
            </w:r>
            <w:proofErr w:type="spellEnd"/>
            <w:r w:rsidR="00227014" w:rsidRPr="005C3AF2">
              <w:rPr>
                <w:rFonts w:ascii="Times New Roman" w:eastAsia="Times New Roman" w:hAnsi="Times New Roman" w:cs="Times New Roman"/>
                <w:szCs w:val="24"/>
              </w:rPr>
              <w:t>.</w:t>
            </w:r>
          </w:p>
          <w:p w14:paraId="7F3440D8" w14:textId="77777777" w:rsidR="006847F2" w:rsidRPr="005C3AF2" w:rsidRDefault="006847F2"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Lietuvos kultūros tarybos fondas skyrė projektui</w:t>
            </w:r>
            <w:r w:rsidRPr="005C3AF2">
              <w:t xml:space="preserve"> </w:t>
            </w:r>
            <w:r w:rsidR="00B518C4" w:rsidRPr="005C3AF2">
              <w:rPr>
                <w:rFonts w:ascii="Times New Roman" w:eastAsia="Times New Roman" w:hAnsi="Times New Roman" w:cs="Times New Roman"/>
                <w:szCs w:val="24"/>
              </w:rPr>
              <w:t>2</w:t>
            </w:r>
            <w:r w:rsidRPr="005C3AF2">
              <w:rPr>
                <w:rFonts w:ascii="Times New Roman" w:eastAsia="Times New Roman" w:hAnsi="Times New Roman" w:cs="Times New Roman"/>
                <w:szCs w:val="24"/>
              </w:rPr>
              <w:t>000</w:t>
            </w:r>
            <w:r w:rsidR="00B518C4" w:rsidRPr="005C3AF2">
              <w:rPr>
                <w:rFonts w:ascii="Times New Roman" w:eastAsia="Times New Roman" w:hAnsi="Times New Roman" w:cs="Times New Roman"/>
                <w:szCs w:val="24"/>
              </w:rPr>
              <w:t>,00</w:t>
            </w:r>
            <w:r w:rsidRPr="005C3AF2">
              <w:rPr>
                <w:rFonts w:ascii="Times New Roman" w:eastAsia="Times New Roman" w:hAnsi="Times New Roman" w:cs="Times New Roman"/>
                <w:szCs w:val="24"/>
              </w:rPr>
              <w:t xml:space="preserve"> Eur.</w:t>
            </w:r>
          </w:p>
        </w:tc>
      </w:tr>
      <w:tr w:rsidR="008C5AE7" w:rsidRPr="006847F2" w14:paraId="4D53BEC2" w14:textId="77777777" w:rsidTr="00A446E6">
        <w:tc>
          <w:tcPr>
            <w:tcW w:w="570" w:type="dxa"/>
          </w:tcPr>
          <w:p w14:paraId="693265C9" w14:textId="77777777" w:rsidR="006847F2" w:rsidRPr="005C3AF2" w:rsidRDefault="006847F2" w:rsidP="00447316">
            <w:pPr>
              <w:tabs>
                <w:tab w:val="left" w:pos="720"/>
              </w:tabs>
              <w:spacing w:after="0" w:line="36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7.</w:t>
            </w:r>
          </w:p>
        </w:tc>
        <w:tc>
          <w:tcPr>
            <w:tcW w:w="2542" w:type="dxa"/>
          </w:tcPr>
          <w:p w14:paraId="4D77B65F" w14:textId="77777777" w:rsidR="006847F2" w:rsidRPr="005C3AF2" w:rsidRDefault="006847F2" w:rsidP="006847F2">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„Meno receptas IX“  </w:t>
            </w:r>
          </w:p>
        </w:tc>
        <w:tc>
          <w:tcPr>
            <w:tcW w:w="6520" w:type="dxa"/>
          </w:tcPr>
          <w:p w14:paraId="049C3900" w14:textId="77777777" w:rsidR="006847F2" w:rsidRPr="005C3AF2" w:rsidRDefault="006847F2"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Gelgaudiškyje tęsiamos 9-us metus organizuojamo amatų plenero „Meno receptas“ veiklos. Jų metu </w:t>
            </w:r>
            <w:proofErr w:type="spellStart"/>
            <w:r w:rsidRPr="005C3AF2">
              <w:rPr>
                <w:rFonts w:ascii="Times New Roman" w:eastAsia="Times New Roman" w:hAnsi="Times New Roman" w:cs="Times New Roman"/>
                <w:szCs w:val="24"/>
              </w:rPr>
              <w:t>patyriminiais</w:t>
            </w:r>
            <w:proofErr w:type="spellEnd"/>
            <w:r w:rsidRPr="005C3AF2">
              <w:rPr>
                <w:rFonts w:ascii="Times New Roman" w:eastAsia="Times New Roman" w:hAnsi="Times New Roman" w:cs="Times New Roman"/>
                <w:szCs w:val="24"/>
              </w:rPr>
              <w:t xml:space="preserve"> meno pažinimo metodais skatinama</w:t>
            </w:r>
            <w:r w:rsidR="00787868" w:rsidRPr="005C3AF2">
              <w:rPr>
                <w:rFonts w:ascii="Times New Roman" w:eastAsia="Times New Roman" w:hAnsi="Times New Roman" w:cs="Times New Roman"/>
                <w:szCs w:val="24"/>
              </w:rPr>
              <w:t>s</w:t>
            </w:r>
            <w:r w:rsidRPr="005C3AF2">
              <w:rPr>
                <w:rFonts w:ascii="Times New Roman" w:eastAsia="Times New Roman" w:hAnsi="Times New Roman" w:cs="Times New Roman"/>
                <w:szCs w:val="24"/>
              </w:rPr>
              <w:t xml:space="preserve"> dalyvių kūrybiškumas. Edukacijoms (vilnos vėlimo, fotografijos, laikrodžių gamybos, natūralaus lūpų balzamo gaminimo, namų kvapų (aromaterapijos) vadovauja patyrę specialistai profesionalai, seminarus veda žinomi lektoriai. Pleneras išskirtinis prieinamumu visoms socialinėms grupėms, skirtingo amžiaus ir išsilavinimo žmonėms –</w:t>
            </w:r>
            <w:r w:rsidR="007B6481" w:rsidRPr="005C3AF2">
              <w:rPr>
                <w:rFonts w:ascii="Times New Roman" w:eastAsia="Times New Roman" w:hAnsi="Times New Roman" w:cs="Times New Roman"/>
                <w:szCs w:val="24"/>
              </w:rPr>
              <w:t xml:space="preserve"> </w:t>
            </w:r>
            <w:r w:rsidRPr="005C3AF2">
              <w:rPr>
                <w:rFonts w:ascii="Times New Roman" w:eastAsia="Times New Roman" w:hAnsi="Times New Roman" w:cs="Times New Roman"/>
                <w:szCs w:val="24"/>
              </w:rPr>
              <w:t>veiklos vyksta vadovaujantis principu: pažink, išbandyk, sukurk.</w:t>
            </w:r>
          </w:p>
          <w:p w14:paraId="78436A59" w14:textId="77777777" w:rsidR="006847F2" w:rsidRPr="005C3AF2" w:rsidRDefault="006847F2"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Bendras projekto dalyvių skaičius – 450 žmonės, iš jų 152 jauni žmonės i</w:t>
            </w:r>
            <w:r w:rsidR="007B6481" w:rsidRPr="005C3AF2">
              <w:rPr>
                <w:rFonts w:ascii="Times New Roman" w:eastAsia="Times New Roman" w:hAnsi="Times New Roman" w:cs="Times New Roman"/>
                <w:szCs w:val="24"/>
              </w:rPr>
              <w:t xml:space="preserve">ki 29 m. </w:t>
            </w:r>
            <w:r w:rsidR="00227014" w:rsidRPr="005C3AF2">
              <w:rPr>
                <w:rFonts w:ascii="Times New Roman" w:eastAsia="Times New Roman" w:hAnsi="Times New Roman" w:cs="Times New Roman"/>
                <w:szCs w:val="24"/>
              </w:rPr>
              <w:t xml:space="preserve">Projekto vadovė Tatjana </w:t>
            </w:r>
            <w:proofErr w:type="spellStart"/>
            <w:r w:rsidR="00227014" w:rsidRPr="005C3AF2">
              <w:rPr>
                <w:rFonts w:ascii="Times New Roman" w:eastAsia="Times New Roman" w:hAnsi="Times New Roman" w:cs="Times New Roman"/>
                <w:szCs w:val="24"/>
              </w:rPr>
              <w:t>Vrubliausieknė</w:t>
            </w:r>
            <w:proofErr w:type="spellEnd"/>
            <w:r w:rsidR="00227014" w:rsidRPr="005C3AF2">
              <w:rPr>
                <w:rFonts w:ascii="Times New Roman" w:eastAsia="Times New Roman" w:hAnsi="Times New Roman" w:cs="Times New Roman"/>
                <w:szCs w:val="24"/>
              </w:rPr>
              <w:t xml:space="preserve">. </w:t>
            </w:r>
            <w:r w:rsidR="00B518C4" w:rsidRPr="005C3AF2">
              <w:rPr>
                <w:rFonts w:ascii="Times New Roman" w:eastAsia="Times New Roman" w:hAnsi="Times New Roman" w:cs="Times New Roman"/>
                <w:szCs w:val="24"/>
              </w:rPr>
              <w:t>Projekto biudžetas: 4</w:t>
            </w:r>
            <w:r w:rsidRPr="005C3AF2">
              <w:rPr>
                <w:rFonts w:ascii="Times New Roman" w:eastAsia="Times New Roman" w:hAnsi="Times New Roman" w:cs="Times New Roman"/>
                <w:szCs w:val="24"/>
              </w:rPr>
              <w:t>500</w:t>
            </w:r>
            <w:r w:rsidR="00B518C4" w:rsidRPr="005C3AF2">
              <w:rPr>
                <w:rFonts w:ascii="Times New Roman" w:eastAsia="Times New Roman" w:hAnsi="Times New Roman" w:cs="Times New Roman"/>
                <w:szCs w:val="24"/>
              </w:rPr>
              <w:t>,00</w:t>
            </w:r>
            <w:r w:rsidRPr="005C3AF2">
              <w:rPr>
                <w:rFonts w:ascii="Times New Roman" w:eastAsia="Times New Roman" w:hAnsi="Times New Roman" w:cs="Times New Roman"/>
                <w:szCs w:val="24"/>
              </w:rPr>
              <w:t xml:space="preserve"> Eur.</w:t>
            </w:r>
          </w:p>
        </w:tc>
      </w:tr>
      <w:tr w:rsidR="006847F2" w:rsidRPr="000172F5" w14:paraId="7DB93BDF" w14:textId="77777777" w:rsidTr="00A446E6">
        <w:tc>
          <w:tcPr>
            <w:tcW w:w="570" w:type="dxa"/>
          </w:tcPr>
          <w:p w14:paraId="6ACB7291" w14:textId="7D8507D4" w:rsidR="006847F2" w:rsidRPr="005C3AF2" w:rsidRDefault="004975E6" w:rsidP="00447316">
            <w:pPr>
              <w:tabs>
                <w:tab w:val="left" w:pos="720"/>
              </w:tabs>
              <w:spacing w:after="0" w:line="360" w:lineRule="auto"/>
              <w:rPr>
                <w:rFonts w:ascii="Times New Roman" w:eastAsia="Times New Roman" w:hAnsi="Times New Roman" w:cs="Times New Roman"/>
                <w:szCs w:val="24"/>
              </w:rPr>
            </w:pPr>
            <w:r>
              <w:rPr>
                <w:rFonts w:ascii="Times New Roman" w:eastAsia="Times New Roman" w:hAnsi="Times New Roman" w:cs="Times New Roman"/>
                <w:szCs w:val="24"/>
              </w:rPr>
              <w:t>8</w:t>
            </w:r>
            <w:r w:rsidR="006847F2" w:rsidRPr="005C3AF2">
              <w:rPr>
                <w:rFonts w:ascii="Times New Roman" w:eastAsia="Times New Roman" w:hAnsi="Times New Roman" w:cs="Times New Roman"/>
                <w:szCs w:val="24"/>
              </w:rPr>
              <w:t>.</w:t>
            </w:r>
          </w:p>
        </w:tc>
        <w:tc>
          <w:tcPr>
            <w:tcW w:w="2542" w:type="dxa"/>
          </w:tcPr>
          <w:p w14:paraId="19F70543" w14:textId="77777777" w:rsidR="006847F2" w:rsidRPr="005C3AF2" w:rsidRDefault="008362DD" w:rsidP="008362DD">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„Gelgaudiškio dvaras: paveldo ir tvarumo dermė“ </w:t>
            </w:r>
          </w:p>
        </w:tc>
        <w:tc>
          <w:tcPr>
            <w:tcW w:w="6520" w:type="dxa"/>
          </w:tcPr>
          <w:p w14:paraId="34919410" w14:textId="77777777" w:rsidR="008362DD" w:rsidRPr="005C3AF2" w:rsidRDefault="008362DD"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Tradicinių renginių metu Gelgaudiškio dvaras kaip nekilnojamo kultūros paveldo objektas populiarinamas visuomenėje, sudarytos kuo platesnės ir įvairesnės jo lankymo ir istorijos pažinimo galimybės.</w:t>
            </w:r>
            <w:r w:rsidR="007B6481" w:rsidRPr="005C3AF2">
              <w:rPr>
                <w:rFonts w:ascii="Times New Roman" w:eastAsia="Times New Roman" w:hAnsi="Times New Roman" w:cs="Times New Roman"/>
                <w:szCs w:val="24"/>
              </w:rPr>
              <w:t xml:space="preserve"> </w:t>
            </w:r>
            <w:r w:rsidRPr="005C3AF2">
              <w:rPr>
                <w:rFonts w:ascii="Times New Roman" w:eastAsia="Times New Roman" w:hAnsi="Times New Roman" w:cs="Times New Roman"/>
                <w:szCs w:val="24"/>
              </w:rPr>
              <w:t>Minint 2022-uosius kaip Europos kultūros paveldo metus skirtingo amžiaus lankytojai galėjo pažinti dvaro istoriją ir dabartį.</w:t>
            </w:r>
          </w:p>
          <w:p w14:paraId="4FE9F08B" w14:textId="77777777" w:rsidR="008362DD" w:rsidRPr="005C3AF2" w:rsidRDefault="008362DD"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Dvaro dienos renginiais 19 metų kuriama išliekamoji vertė – kultūros paveldo saugojimo tradicijų tęstinumas. Šiemet tai aktualizuojama ir visuomenei pateikiama</w:t>
            </w:r>
            <w:r w:rsidR="007B6481" w:rsidRPr="005C3AF2">
              <w:rPr>
                <w:rFonts w:ascii="Times New Roman" w:eastAsia="Times New Roman" w:hAnsi="Times New Roman" w:cs="Times New Roman"/>
                <w:szCs w:val="24"/>
              </w:rPr>
              <w:t xml:space="preserve"> akcentuojant paveldo tvarumą. </w:t>
            </w:r>
            <w:r w:rsidRPr="005C3AF2">
              <w:rPr>
                <w:rFonts w:ascii="Times New Roman" w:eastAsia="Times New Roman" w:hAnsi="Times New Roman" w:cs="Times New Roman"/>
                <w:szCs w:val="24"/>
              </w:rPr>
              <w:t>Buvo atkreiptas dėmesys į Gelgaudiškio dvarą, kaip kultūros ir architektūros istorijos objektą, svarbų Lietuvai, Europos Sąjungai. Šventės renginiai buvo nemokami ir prieinami įvairaus amžiaus, skirtingo išsilavinimo ir socialinės padėties žmonėms, jais siekiama skleisti gerąją žinią apie šio paveldo objekto reikalingumą ir tvarumą.</w:t>
            </w:r>
            <w:r w:rsidR="00227014" w:rsidRPr="005C3AF2">
              <w:t xml:space="preserve"> </w:t>
            </w:r>
            <w:r w:rsidR="00227014" w:rsidRPr="005C3AF2">
              <w:rPr>
                <w:rFonts w:ascii="Times New Roman" w:eastAsia="Times New Roman" w:hAnsi="Times New Roman" w:cs="Times New Roman"/>
                <w:szCs w:val="24"/>
              </w:rPr>
              <w:t xml:space="preserve">Projekto vadovė Tatjana </w:t>
            </w:r>
            <w:proofErr w:type="spellStart"/>
            <w:r w:rsidR="00227014" w:rsidRPr="005C3AF2">
              <w:rPr>
                <w:rFonts w:ascii="Times New Roman" w:eastAsia="Times New Roman" w:hAnsi="Times New Roman" w:cs="Times New Roman"/>
                <w:szCs w:val="24"/>
              </w:rPr>
              <w:t>Vrubliausieknė</w:t>
            </w:r>
            <w:proofErr w:type="spellEnd"/>
            <w:r w:rsidR="00227014" w:rsidRPr="005C3AF2">
              <w:rPr>
                <w:rFonts w:ascii="Times New Roman" w:eastAsia="Times New Roman" w:hAnsi="Times New Roman" w:cs="Times New Roman"/>
                <w:szCs w:val="24"/>
              </w:rPr>
              <w:t>.</w:t>
            </w:r>
          </w:p>
          <w:p w14:paraId="5CBDF051" w14:textId="77777777" w:rsidR="006847F2" w:rsidRPr="005C3AF2" w:rsidRDefault="008362DD" w:rsidP="007B6481">
            <w:pPr>
              <w:tabs>
                <w:tab w:val="left" w:pos="720"/>
              </w:tabs>
              <w:spacing w:after="0" w:line="36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Kultūros paveldo departamentas projektui skyrė 1600</w:t>
            </w:r>
            <w:r w:rsidR="00B518C4" w:rsidRPr="005C3AF2">
              <w:rPr>
                <w:rFonts w:ascii="Times New Roman" w:eastAsia="Times New Roman" w:hAnsi="Times New Roman" w:cs="Times New Roman"/>
                <w:szCs w:val="24"/>
              </w:rPr>
              <w:t>,00</w:t>
            </w:r>
            <w:r w:rsidRPr="005C3AF2">
              <w:rPr>
                <w:rFonts w:ascii="Times New Roman" w:eastAsia="Times New Roman" w:hAnsi="Times New Roman" w:cs="Times New Roman"/>
                <w:szCs w:val="24"/>
              </w:rPr>
              <w:t xml:space="preserve"> Eur.</w:t>
            </w:r>
          </w:p>
        </w:tc>
      </w:tr>
    </w:tbl>
    <w:p w14:paraId="6375C951" w14:textId="77777777" w:rsidR="00594EB6" w:rsidRDefault="00594EB6" w:rsidP="00594EB6">
      <w:pPr>
        <w:pStyle w:val="Sraopastraipa"/>
        <w:tabs>
          <w:tab w:val="left" w:pos="720"/>
        </w:tabs>
        <w:spacing w:after="0" w:line="360" w:lineRule="auto"/>
        <w:jc w:val="both"/>
        <w:rPr>
          <w:rFonts w:ascii="Times New Roman" w:eastAsia="Times New Roman" w:hAnsi="Times New Roman" w:cs="Times New Roman"/>
          <w:sz w:val="24"/>
          <w:szCs w:val="24"/>
        </w:rPr>
      </w:pPr>
    </w:p>
    <w:p w14:paraId="13A8F4F6" w14:textId="77777777" w:rsidR="004975E6" w:rsidRDefault="004975E6" w:rsidP="004975E6">
      <w:pPr>
        <w:pStyle w:val="Sraopastraipa"/>
        <w:tabs>
          <w:tab w:val="left" w:pos="720"/>
        </w:tabs>
        <w:spacing w:after="0" w:line="360" w:lineRule="auto"/>
        <w:jc w:val="both"/>
        <w:rPr>
          <w:rFonts w:ascii="Times New Roman" w:eastAsia="Times New Roman" w:hAnsi="Times New Roman" w:cs="Times New Roman"/>
          <w:sz w:val="24"/>
          <w:szCs w:val="24"/>
        </w:rPr>
      </w:pPr>
      <w:r w:rsidRPr="00594EB6">
        <w:rPr>
          <w:rFonts w:ascii="Times New Roman" w:eastAsia="Times New Roman" w:hAnsi="Times New Roman" w:cs="Times New Roman"/>
          <w:sz w:val="24"/>
          <w:szCs w:val="24"/>
        </w:rPr>
        <w:t>Šakių kultūros cen</w:t>
      </w:r>
      <w:r>
        <w:rPr>
          <w:rFonts w:ascii="Times New Roman" w:eastAsia="Times New Roman" w:hAnsi="Times New Roman" w:cs="Times New Roman"/>
          <w:sz w:val="24"/>
          <w:szCs w:val="24"/>
        </w:rPr>
        <w:t>tras 2022 metais įsisavino: i</w:t>
      </w:r>
      <w:r w:rsidRPr="00A056DB">
        <w:rPr>
          <w:rFonts w:ascii="Times New Roman" w:eastAsia="Times New Roman" w:hAnsi="Times New Roman" w:cs="Times New Roman"/>
          <w:sz w:val="24"/>
          <w:szCs w:val="24"/>
        </w:rPr>
        <w:t>š Lietuv</w:t>
      </w:r>
      <w:r>
        <w:rPr>
          <w:rFonts w:ascii="Times New Roman" w:eastAsia="Times New Roman" w:hAnsi="Times New Roman" w:cs="Times New Roman"/>
          <w:sz w:val="24"/>
          <w:szCs w:val="24"/>
        </w:rPr>
        <w:t>os kultūros tarybos  - 4256</w:t>
      </w:r>
      <w:r w:rsidRPr="00A056DB">
        <w:rPr>
          <w:rFonts w:ascii="Times New Roman" w:eastAsia="Times New Roman" w:hAnsi="Times New Roman" w:cs="Times New Roman"/>
          <w:sz w:val="24"/>
          <w:szCs w:val="24"/>
        </w:rPr>
        <w:t>0</w:t>
      </w:r>
      <w:r>
        <w:rPr>
          <w:rFonts w:ascii="Times New Roman" w:eastAsia="Times New Roman" w:hAnsi="Times New Roman" w:cs="Times New Roman"/>
          <w:sz w:val="24"/>
          <w:szCs w:val="24"/>
        </w:rPr>
        <w:t>,00</w:t>
      </w:r>
      <w:r w:rsidRPr="00A056DB">
        <w:rPr>
          <w:rFonts w:ascii="Times New Roman" w:eastAsia="Times New Roman" w:hAnsi="Times New Roman" w:cs="Times New Roman"/>
          <w:sz w:val="24"/>
          <w:szCs w:val="24"/>
        </w:rPr>
        <w:t xml:space="preserve"> Eur </w:t>
      </w:r>
      <w:r>
        <w:rPr>
          <w:rFonts w:ascii="Times New Roman" w:eastAsia="Times New Roman" w:hAnsi="Times New Roman" w:cs="Times New Roman"/>
          <w:sz w:val="24"/>
          <w:szCs w:val="24"/>
        </w:rPr>
        <w:t>, iš</w:t>
      </w:r>
    </w:p>
    <w:p w14:paraId="53CA3032" w14:textId="77777777" w:rsidR="004975E6" w:rsidRPr="00B15279" w:rsidRDefault="004975E6" w:rsidP="004975E6">
      <w:pPr>
        <w:tabs>
          <w:tab w:val="left" w:pos="720"/>
        </w:tabs>
        <w:spacing w:after="0" w:line="360" w:lineRule="auto"/>
        <w:jc w:val="both"/>
        <w:rPr>
          <w:rFonts w:ascii="Times New Roman" w:eastAsia="Times New Roman" w:hAnsi="Times New Roman" w:cs="Times New Roman"/>
          <w:sz w:val="24"/>
          <w:szCs w:val="24"/>
        </w:rPr>
      </w:pPr>
      <w:r w:rsidRPr="00B15279">
        <w:rPr>
          <w:rFonts w:ascii="Times New Roman" w:eastAsia="Times New Roman" w:hAnsi="Times New Roman" w:cs="Times New Roman"/>
          <w:sz w:val="24"/>
          <w:szCs w:val="24"/>
          <w:shd w:val="clear" w:color="auto" w:fill="FFFFFF"/>
        </w:rPr>
        <w:t>Lietuvos kultūros paveldo departamento - 1600,00</w:t>
      </w:r>
      <w:r>
        <w:rPr>
          <w:rFonts w:ascii="Times New Roman" w:eastAsia="Times New Roman" w:hAnsi="Times New Roman" w:cs="Times New Roman"/>
          <w:sz w:val="24"/>
          <w:szCs w:val="24"/>
          <w:shd w:val="clear" w:color="auto" w:fill="FFFFFF"/>
        </w:rPr>
        <w:t xml:space="preserve"> Eur. Viso – 44160,00 Eur. </w:t>
      </w:r>
    </w:p>
    <w:p w14:paraId="2105CDF9" w14:textId="77777777" w:rsidR="00B37212" w:rsidRDefault="00B37212" w:rsidP="00B37212">
      <w:pPr>
        <w:tabs>
          <w:tab w:val="left" w:pos="720"/>
        </w:tabs>
        <w:spacing w:after="0" w:line="240" w:lineRule="auto"/>
        <w:jc w:val="center"/>
        <w:rPr>
          <w:rFonts w:ascii="Times New Roman" w:eastAsia="Times New Roman" w:hAnsi="Times New Roman" w:cs="Times New Roman"/>
          <w:b/>
          <w:bCs/>
          <w:color w:val="FF0000"/>
          <w:sz w:val="24"/>
          <w:szCs w:val="24"/>
        </w:rPr>
      </w:pPr>
    </w:p>
    <w:p w14:paraId="76BB8433" w14:textId="77777777" w:rsidR="00B37212" w:rsidRPr="00B37212" w:rsidRDefault="00B37212" w:rsidP="00B37212">
      <w:pPr>
        <w:tabs>
          <w:tab w:val="left" w:pos="720"/>
        </w:tabs>
        <w:spacing w:after="0" w:line="240" w:lineRule="auto"/>
        <w:jc w:val="center"/>
        <w:rPr>
          <w:rFonts w:ascii="Times New Roman" w:eastAsia="Times New Roman" w:hAnsi="Times New Roman" w:cs="Times New Roman"/>
          <w:b/>
          <w:bCs/>
          <w:sz w:val="24"/>
          <w:szCs w:val="24"/>
        </w:rPr>
      </w:pPr>
      <w:r w:rsidRPr="00B37212">
        <w:rPr>
          <w:rFonts w:ascii="Times New Roman" w:eastAsia="Times New Roman" w:hAnsi="Times New Roman" w:cs="Times New Roman"/>
          <w:b/>
          <w:bCs/>
          <w:sz w:val="24"/>
          <w:szCs w:val="24"/>
        </w:rPr>
        <w:t>IV. PAGRINDINIAI FINANSINIAI RODIKLIAI</w:t>
      </w:r>
    </w:p>
    <w:p w14:paraId="12CB81F4" w14:textId="77777777" w:rsidR="00B37212" w:rsidRPr="00B37212" w:rsidRDefault="00B37212" w:rsidP="00B37212">
      <w:pPr>
        <w:tabs>
          <w:tab w:val="left" w:pos="720"/>
        </w:tabs>
        <w:spacing w:after="0" w:line="240" w:lineRule="auto"/>
        <w:jc w:val="center"/>
        <w:rPr>
          <w:rFonts w:ascii="Times New Roman" w:eastAsia="Times New Roman" w:hAnsi="Times New Roman" w:cs="Times New Roman"/>
          <w:b/>
          <w:bCs/>
          <w:sz w:val="24"/>
          <w:szCs w:val="24"/>
        </w:rPr>
      </w:pPr>
    </w:p>
    <w:p w14:paraId="244536FF" w14:textId="77777777" w:rsidR="007A2F3D" w:rsidRDefault="00B37212" w:rsidP="00B37212">
      <w:pPr>
        <w:spacing w:before="240" w:after="0" w:line="360" w:lineRule="auto"/>
        <w:jc w:val="both"/>
        <w:rPr>
          <w:rFonts w:ascii="Times New Roman" w:eastAsia="Times New Roman" w:hAnsi="Times New Roman" w:cs="Times New Roman"/>
          <w:sz w:val="24"/>
          <w:szCs w:val="24"/>
        </w:rPr>
      </w:pPr>
      <w:r w:rsidRPr="00B37212">
        <w:rPr>
          <w:rFonts w:ascii="Times New Roman" w:eastAsia="Times New Roman" w:hAnsi="Times New Roman" w:cs="Times New Roman"/>
          <w:sz w:val="24"/>
          <w:szCs w:val="24"/>
        </w:rPr>
        <w:t xml:space="preserve">           Šakių kultūros centrui</w:t>
      </w:r>
      <w:r w:rsidR="00896EB9">
        <w:rPr>
          <w:rFonts w:ascii="Times New Roman" w:eastAsia="Times New Roman" w:hAnsi="Times New Roman" w:cs="Times New Roman"/>
          <w:sz w:val="24"/>
          <w:szCs w:val="24"/>
        </w:rPr>
        <w:t xml:space="preserve"> 2022 m.</w:t>
      </w:r>
      <w:r w:rsidRPr="00B37212">
        <w:rPr>
          <w:rFonts w:ascii="Times New Roman" w:eastAsia="Times New Roman" w:hAnsi="Times New Roman" w:cs="Times New Roman"/>
          <w:sz w:val="24"/>
          <w:szCs w:val="24"/>
        </w:rPr>
        <w:t xml:space="preserve"> skirtos lėšos </w:t>
      </w:r>
      <w:r w:rsidR="00896EB9">
        <w:rPr>
          <w:rFonts w:ascii="Times New Roman" w:eastAsia="Times New Roman" w:hAnsi="Times New Roman" w:cs="Times New Roman"/>
          <w:sz w:val="24"/>
          <w:szCs w:val="24"/>
        </w:rPr>
        <w:t xml:space="preserve">iš savivaldybės biudžeto </w:t>
      </w:r>
      <w:r w:rsidRPr="00B37212">
        <w:rPr>
          <w:rFonts w:ascii="Times New Roman" w:eastAsia="Times New Roman" w:hAnsi="Times New Roman" w:cs="Times New Roman"/>
          <w:sz w:val="24"/>
          <w:szCs w:val="24"/>
        </w:rPr>
        <w:t xml:space="preserve"> sudarė 1181994,65 eurų. Savivaldybės biudžeto lėšų paskirstymas pagal funkcijas parodomas </w:t>
      </w:r>
      <w:r w:rsidR="00787868" w:rsidRPr="00D9785F">
        <w:rPr>
          <w:rFonts w:ascii="Times New Roman" w:eastAsia="Times New Roman" w:hAnsi="Times New Roman" w:cs="Times New Roman"/>
          <w:sz w:val="24"/>
          <w:szCs w:val="24"/>
        </w:rPr>
        <w:t>12</w:t>
      </w:r>
      <w:r w:rsidRPr="00D9785F">
        <w:rPr>
          <w:rFonts w:ascii="Times New Roman" w:eastAsia="Times New Roman" w:hAnsi="Times New Roman" w:cs="Times New Roman"/>
          <w:sz w:val="24"/>
          <w:szCs w:val="24"/>
        </w:rPr>
        <w:t xml:space="preserve"> lentelėje. </w:t>
      </w:r>
      <w:r w:rsidRPr="00B37212">
        <w:rPr>
          <w:rFonts w:ascii="Times New Roman" w:eastAsia="Times New Roman" w:hAnsi="Times New Roman" w:cs="Times New Roman"/>
          <w:sz w:val="24"/>
          <w:szCs w:val="24"/>
        </w:rPr>
        <w:t>Palyginimui pateikiame ir 2021 m</w:t>
      </w:r>
      <w:r w:rsidR="007A2F3D">
        <w:rPr>
          <w:rFonts w:ascii="Times New Roman" w:eastAsia="Times New Roman" w:hAnsi="Times New Roman" w:cs="Times New Roman"/>
          <w:sz w:val="24"/>
          <w:szCs w:val="24"/>
        </w:rPr>
        <w:t xml:space="preserve">. savivaldybės biudžeto lėšas. </w:t>
      </w:r>
    </w:p>
    <w:p w14:paraId="0E5BA7CF" w14:textId="5D40E2A2" w:rsidR="00B37212" w:rsidRPr="00B37212" w:rsidRDefault="00787868" w:rsidP="00B37212">
      <w:p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12</w:t>
      </w:r>
      <w:r w:rsidR="00B37212" w:rsidRPr="00B37212">
        <w:rPr>
          <w:rFonts w:ascii="Times New Roman" w:eastAsia="Times New Roman" w:hAnsi="Times New Roman" w:cs="Times New Roman"/>
          <w:b/>
          <w:sz w:val="24"/>
          <w:szCs w:val="24"/>
        </w:rPr>
        <w:t xml:space="preserve"> lentelė. </w:t>
      </w:r>
      <w:r w:rsidR="00B37212" w:rsidRPr="00B37212">
        <w:rPr>
          <w:rFonts w:ascii="Times New Roman" w:eastAsia="Times New Roman" w:hAnsi="Times New Roman" w:cs="Times New Roman"/>
          <w:sz w:val="24"/>
          <w:szCs w:val="24"/>
        </w:rPr>
        <w:t>Šakių kultūros centro biudžeto lėšos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2"/>
        <w:gridCol w:w="4678"/>
        <w:gridCol w:w="2069"/>
        <w:gridCol w:w="1900"/>
      </w:tblGrid>
      <w:tr w:rsidR="002A372F" w:rsidRPr="00B37212" w14:paraId="23B5646A" w14:textId="77777777" w:rsidTr="0093402A">
        <w:tc>
          <w:tcPr>
            <w:tcW w:w="562" w:type="dxa"/>
          </w:tcPr>
          <w:p w14:paraId="6D417B80" w14:textId="77777777" w:rsidR="002A372F" w:rsidRPr="005C3AF2" w:rsidRDefault="002A372F" w:rsidP="00664803">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4678" w:type="dxa"/>
            <w:shd w:val="clear" w:color="auto" w:fill="auto"/>
          </w:tcPr>
          <w:p w14:paraId="042BCC66" w14:textId="77777777" w:rsidR="002A372F" w:rsidRPr="005C3AF2" w:rsidRDefault="002A372F" w:rsidP="00664803">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Funkcijos pavadinimas</w:t>
            </w:r>
          </w:p>
        </w:tc>
        <w:tc>
          <w:tcPr>
            <w:tcW w:w="2069" w:type="dxa"/>
            <w:shd w:val="clear" w:color="auto" w:fill="auto"/>
          </w:tcPr>
          <w:p w14:paraId="1F4D11F0" w14:textId="77777777" w:rsidR="002A372F" w:rsidRPr="005C3AF2" w:rsidRDefault="002A372F" w:rsidP="00664803">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2022 m. s</w:t>
            </w:r>
            <w:r w:rsidR="00664803" w:rsidRPr="005C3AF2">
              <w:rPr>
                <w:rFonts w:ascii="Times New Roman" w:eastAsia="Times New Roman" w:hAnsi="Times New Roman" w:cs="Times New Roman"/>
                <w:b/>
                <w:szCs w:val="24"/>
              </w:rPr>
              <w:t>avivaldybės biudžeto lėšos (Eur</w:t>
            </w:r>
            <w:r w:rsidRPr="005C3AF2">
              <w:rPr>
                <w:rFonts w:ascii="Times New Roman" w:eastAsia="Times New Roman" w:hAnsi="Times New Roman" w:cs="Times New Roman"/>
                <w:b/>
                <w:szCs w:val="24"/>
              </w:rPr>
              <w:t>)</w:t>
            </w:r>
          </w:p>
        </w:tc>
        <w:tc>
          <w:tcPr>
            <w:tcW w:w="1900" w:type="dxa"/>
            <w:shd w:val="clear" w:color="auto" w:fill="auto"/>
          </w:tcPr>
          <w:p w14:paraId="6AB5F675" w14:textId="77777777" w:rsidR="00664803" w:rsidRPr="005C3AF2" w:rsidRDefault="002A372F" w:rsidP="00664803">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2021 m. s</w:t>
            </w:r>
            <w:r w:rsidR="00664803" w:rsidRPr="005C3AF2">
              <w:rPr>
                <w:rFonts w:ascii="Times New Roman" w:eastAsia="Times New Roman" w:hAnsi="Times New Roman" w:cs="Times New Roman"/>
                <w:b/>
                <w:szCs w:val="24"/>
              </w:rPr>
              <w:t>avivaldybės biudžeto lėšos</w:t>
            </w:r>
          </w:p>
          <w:p w14:paraId="61BCD146" w14:textId="77777777" w:rsidR="002A372F" w:rsidRPr="005C3AF2" w:rsidRDefault="00664803" w:rsidP="00664803">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(Eur</w:t>
            </w:r>
            <w:r w:rsidR="002A372F" w:rsidRPr="005C3AF2">
              <w:rPr>
                <w:rFonts w:ascii="Times New Roman" w:eastAsia="Times New Roman" w:hAnsi="Times New Roman" w:cs="Times New Roman"/>
                <w:b/>
                <w:szCs w:val="24"/>
              </w:rPr>
              <w:t>)</w:t>
            </w:r>
          </w:p>
        </w:tc>
      </w:tr>
      <w:tr w:rsidR="002A372F" w:rsidRPr="00B37212" w14:paraId="4B4ABFF6" w14:textId="77777777" w:rsidTr="0093402A">
        <w:tc>
          <w:tcPr>
            <w:tcW w:w="562" w:type="dxa"/>
          </w:tcPr>
          <w:p w14:paraId="00DA0543"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w:t>
            </w:r>
          </w:p>
        </w:tc>
        <w:tc>
          <w:tcPr>
            <w:tcW w:w="4678" w:type="dxa"/>
            <w:shd w:val="clear" w:color="auto" w:fill="auto"/>
          </w:tcPr>
          <w:p w14:paraId="47088B25"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Darbo užmokestis pinigais</w:t>
            </w:r>
          </w:p>
        </w:tc>
        <w:tc>
          <w:tcPr>
            <w:tcW w:w="2069" w:type="dxa"/>
            <w:shd w:val="clear" w:color="auto" w:fill="auto"/>
          </w:tcPr>
          <w:p w14:paraId="2DCEDFF0"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798323,33</w:t>
            </w:r>
          </w:p>
        </w:tc>
        <w:tc>
          <w:tcPr>
            <w:tcW w:w="1900" w:type="dxa"/>
            <w:shd w:val="clear" w:color="auto" w:fill="auto"/>
          </w:tcPr>
          <w:p w14:paraId="7471C2CA"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409685,00</w:t>
            </w:r>
          </w:p>
        </w:tc>
      </w:tr>
      <w:tr w:rsidR="002A372F" w:rsidRPr="00B37212" w14:paraId="2E34C968" w14:textId="77777777" w:rsidTr="0093402A">
        <w:tc>
          <w:tcPr>
            <w:tcW w:w="562" w:type="dxa"/>
          </w:tcPr>
          <w:p w14:paraId="0DB30E85"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w:t>
            </w:r>
          </w:p>
        </w:tc>
        <w:tc>
          <w:tcPr>
            <w:tcW w:w="4678" w:type="dxa"/>
            <w:shd w:val="clear" w:color="auto" w:fill="auto"/>
          </w:tcPr>
          <w:p w14:paraId="2940C91A"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Socialinio draudimo įmokos</w:t>
            </w:r>
          </w:p>
        </w:tc>
        <w:tc>
          <w:tcPr>
            <w:tcW w:w="2069" w:type="dxa"/>
            <w:shd w:val="clear" w:color="auto" w:fill="auto"/>
          </w:tcPr>
          <w:p w14:paraId="356FBA8B"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13726,00</w:t>
            </w:r>
          </w:p>
        </w:tc>
        <w:tc>
          <w:tcPr>
            <w:tcW w:w="1900" w:type="dxa"/>
            <w:shd w:val="clear" w:color="auto" w:fill="auto"/>
          </w:tcPr>
          <w:p w14:paraId="1A544702"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7520,00</w:t>
            </w:r>
          </w:p>
        </w:tc>
      </w:tr>
      <w:tr w:rsidR="002A372F" w:rsidRPr="00B37212" w14:paraId="7137FE63" w14:textId="77777777" w:rsidTr="0093402A">
        <w:tc>
          <w:tcPr>
            <w:tcW w:w="562" w:type="dxa"/>
          </w:tcPr>
          <w:p w14:paraId="3A1F5EAB"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w:t>
            </w:r>
          </w:p>
        </w:tc>
        <w:tc>
          <w:tcPr>
            <w:tcW w:w="4678" w:type="dxa"/>
            <w:shd w:val="clear" w:color="auto" w:fill="auto"/>
          </w:tcPr>
          <w:p w14:paraId="607F8F53"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Ryšių paslaugos</w:t>
            </w:r>
          </w:p>
        </w:tc>
        <w:tc>
          <w:tcPr>
            <w:tcW w:w="2069" w:type="dxa"/>
            <w:shd w:val="clear" w:color="auto" w:fill="auto"/>
          </w:tcPr>
          <w:p w14:paraId="18AA4EC1"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3770,00</w:t>
            </w:r>
          </w:p>
        </w:tc>
        <w:tc>
          <w:tcPr>
            <w:tcW w:w="1900" w:type="dxa"/>
            <w:shd w:val="clear" w:color="auto" w:fill="auto"/>
          </w:tcPr>
          <w:p w14:paraId="589BEF4B"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1694,00</w:t>
            </w:r>
          </w:p>
        </w:tc>
      </w:tr>
      <w:tr w:rsidR="002A372F" w:rsidRPr="00B37212" w14:paraId="1688F739" w14:textId="77777777" w:rsidTr="0093402A">
        <w:tc>
          <w:tcPr>
            <w:tcW w:w="562" w:type="dxa"/>
          </w:tcPr>
          <w:p w14:paraId="0C271C9F"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4.</w:t>
            </w:r>
          </w:p>
        </w:tc>
        <w:tc>
          <w:tcPr>
            <w:tcW w:w="4678" w:type="dxa"/>
            <w:shd w:val="clear" w:color="auto" w:fill="auto"/>
          </w:tcPr>
          <w:p w14:paraId="5381AE97"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Transporto išlaikymas</w:t>
            </w:r>
          </w:p>
        </w:tc>
        <w:tc>
          <w:tcPr>
            <w:tcW w:w="2069" w:type="dxa"/>
            <w:shd w:val="clear" w:color="auto" w:fill="auto"/>
          </w:tcPr>
          <w:p w14:paraId="3113C4DA"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14420,00</w:t>
            </w:r>
          </w:p>
        </w:tc>
        <w:tc>
          <w:tcPr>
            <w:tcW w:w="1900" w:type="dxa"/>
            <w:shd w:val="clear" w:color="auto" w:fill="auto"/>
          </w:tcPr>
          <w:p w14:paraId="5E73AB8C"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8573,00</w:t>
            </w:r>
          </w:p>
        </w:tc>
      </w:tr>
      <w:tr w:rsidR="002A372F" w:rsidRPr="00B37212" w14:paraId="2E8D4E53" w14:textId="77777777" w:rsidTr="0093402A">
        <w:tc>
          <w:tcPr>
            <w:tcW w:w="562" w:type="dxa"/>
          </w:tcPr>
          <w:p w14:paraId="1F8105A0"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w:t>
            </w:r>
          </w:p>
        </w:tc>
        <w:tc>
          <w:tcPr>
            <w:tcW w:w="4678" w:type="dxa"/>
            <w:shd w:val="clear" w:color="auto" w:fill="auto"/>
          </w:tcPr>
          <w:p w14:paraId="33C17C47"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Aprangos įsigijimo išlaidos</w:t>
            </w:r>
          </w:p>
        </w:tc>
        <w:tc>
          <w:tcPr>
            <w:tcW w:w="2069" w:type="dxa"/>
            <w:shd w:val="clear" w:color="auto" w:fill="auto"/>
          </w:tcPr>
          <w:p w14:paraId="20C98FA1"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2720,00</w:t>
            </w:r>
          </w:p>
        </w:tc>
        <w:tc>
          <w:tcPr>
            <w:tcW w:w="1900" w:type="dxa"/>
            <w:shd w:val="clear" w:color="auto" w:fill="auto"/>
          </w:tcPr>
          <w:p w14:paraId="6F97D32D"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2925,00</w:t>
            </w:r>
          </w:p>
        </w:tc>
      </w:tr>
      <w:tr w:rsidR="002A372F" w:rsidRPr="00B37212" w14:paraId="7A78570F" w14:textId="77777777" w:rsidTr="0093402A">
        <w:tc>
          <w:tcPr>
            <w:tcW w:w="562" w:type="dxa"/>
          </w:tcPr>
          <w:p w14:paraId="7E028C0F"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6.</w:t>
            </w:r>
          </w:p>
        </w:tc>
        <w:tc>
          <w:tcPr>
            <w:tcW w:w="4678" w:type="dxa"/>
            <w:shd w:val="clear" w:color="auto" w:fill="auto"/>
          </w:tcPr>
          <w:p w14:paraId="42C40759"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Kvalifikacijos kėlimas</w:t>
            </w:r>
          </w:p>
        </w:tc>
        <w:tc>
          <w:tcPr>
            <w:tcW w:w="2069" w:type="dxa"/>
            <w:shd w:val="clear" w:color="auto" w:fill="auto"/>
          </w:tcPr>
          <w:p w14:paraId="755AAA62"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2139,00</w:t>
            </w:r>
          </w:p>
        </w:tc>
        <w:tc>
          <w:tcPr>
            <w:tcW w:w="1900" w:type="dxa"/>
            <w:shd w:val="clear" w:color="auto" w:fill="auto"/>
          </w:tcPr>
          <w:p w14:paraId="324775A0"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1326,00</w:t>
            </w:r>
          </w:p>
        </w:tc>
      </w:tr>
      <w:tr w:rsidR="002A372F" w:rsidRPr="00B37212" w14:paraId="74185D59" w14:textId="77777777" w:rsidTr="0093402A">
        <w:tc>
          <w:tcPr>
            <w:tcW w:w="562" w:type="dxa"/>
          </w:tcPr>
          <w:p w14:paraId="75B0D5C7"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7.</w:t>
            </w:r>
          </w:p>
        </w:tc>
        <w:tc>
          <w:tcPr>
            <w:tcW w:w="4678" w:type="dxa"/>
            <w:shd w:val="clear" w:color="auto" w:fill="auto"/>
          </w:tcPr>
          <w:p w14:paraId="1C0632E6"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Komunalinės paslaugos</w:t>
            </w:r>
          </w:p>
        </w:tc>
        <w:tc>
          <w:tcPr>
            <w:tcW w:w="2069" w:type="dxa"/>
            <w:shd w:val="clear" w:color="auto" w:fill="auto"/>
          </w:tcPr>
          <w:p w14:paraId="34DB61EB"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93766,00</w:t>
            </w:r>
          </w:p>
        </w:tc>
        <w:tc>
          <w:tcPr>
            <w:tcW w:w="1900" w:type="dxa"/>
            <w:shd w:val="clear" w:color="auto" w:fill="auto"/>
          </w:tcPr>
          <w:p w14:paraId="5F484F55"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32800,00</w:t>
            </w:r>
          </w:p>
        </w:tc>
      </w:tr>
      <w:tr w:rsidR="002A372F" w:rsidRPr="00B37212" w14:paraId="19B3CDD7" w14:textId="77777777" w:rsidTr="0093402A">
        <w:tc>
          <w:tcPr>
            <w:tcW w:w="562" w:type="dxa"/>
          </w:tcPr>
          <w:p w14:paraId="65C207A1"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8.</w:t>
            </w:r>
          </w:p>
        </w:tc>
        <w:tc>
          <w:tcPr>
            <w:tcW w:w="4678" w:type="dxa"/>
            <w:shd w:val="clear" w:color="auto" w:fill="auto"/>
          </w:tcPr>
          <w:p w14:paraId="5FABA5B2"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Informacinių technologijų prekių įsigijimas</w:t>
            </w:r>
          </w:p>
        </w:tc>
        <w:tc>
          <w:tcPr>
            <w:tcW w:w="2069" w:type="dxa"/>
            <w:shd w:val="clear" w:color="auto" w:fill="auto"/>
          </w:tcPr>
          <w:p w14:paraId="57008151"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5000,00</w:t>
            </w:r>
          </w:p>
        </w:tc>
        <w:tc>
          <w:tcPr>
            <w:tcW w:w="1900" w:type="dxa"/>
            <w:shd w:val="clear" w:color="auto" w:fill="auto"/>
          </w:tcPr>
          <w:p w14:paraId="496DF098"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3412,00</w:t>
            </w:r>
          </w:p>
        </w:tc>
      </w:tr>
      <w:tr w:rsidR="002A372F" w:rsidRPr="00B37212" w14:paraId="746046E9" w14:textId="77777777" w:rsidTr="0093402A">
        <w:tc>
          <w:tcPr>
            <w:tcW w:w="562" w:type="dxa"/>
          </w:tcPr>
          <w:p w14:paraId="21EC63AF"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9.</w:t>
            </w:r>
          </w:p>
        </w:tc>
        <w:tc>
          <w:tcPr>
            <w:tcW w:w="4678" w:type="dxa"/>
            <w:shd w:val="clear" w:color="auto" w:fill="auto"/>
          </w:tcPr>
          <w:p w14:paraId="04B8FB5B"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Reprezentacinės išlaidos</w:t>
            </w:r>
          </w:p>
        </w:tc>
        <w:tc>
          <w:tcPr>
            <w:tcW w:w="2069" w:type="dxa"/>
            <w:shd w:val="clear" w:color="auto" w:fill="auto"/>
          </w:tcPr>
          <w:p w14:paraId="478F902D" w14:textId="77777777" w:rsidR="002A372F" w:rsidRPr="005C3AF2" w:rsidRDefault="0078075A"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0,00</w:t>
            </w:r>
          </w:p>
        </w:tc>
        <w:tc>
          <w:tcPr>
            <w:tcW w:w="1900" w:type="dxa"/>
            <w:shd w:val="clear" w:color="auto" w:fill="auto"/>
          </w:tcPr>
          <w:p w14:paraId="699AD813"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150,00</w:t>
            </w:r>
          </w:p>
        </w:tc>
      </w:tr>
      <w:tr w:rsidR="002A372F" w:rsidRPr="00B37212" w14:paraId="61B5F421" w14:textId="77777777" w:rsidTr="0093402A">
        <w:trPr>
          <w:trHeight w:val="70"/>
        </w:trPr>
        <w:tc>
          <w:tcPr>
            <w:tcW w:w="562" w:type="dxa"/>
          </w:tcPr>
          <w:p w14:paraId="2C8D5C12"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10.</w:t>
            </w:r>
          </w:p>
        </w:tc>
        <w:tc>
          <w:tcPr>
            <w:tcW w:w="4678" w:type="dxa"/>
            <w:shd w:val="clear" w:color="auto" w:fill="auto"/>
          </w:tcPr>
          <w:p w14:paraId="4611E918" w14:textId="77777777" w:rsidR="002A372F" w:rsidRPr="005C3AF2" w:rsidRDefault="002A372F" w:rsidP="00664803">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Materialiojo turto paprastojo remonto išlaidos</w:t>
            </w:r>
          </w:p>
        </w:tc>
        <w:tc>
          <w:tcPr>
            <w:tcW w:w="2069" w:type="dxa"/>
            <w:shd w:val="clear" w:color="auto" w:fill="auto"/>
          </w:tcPr>
          <w:p w14:paraId="38280D4B"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68316,00</w:t>
            </w:r>
          </w:p>
        </w:tc>
        <w:tc>
          <w:tcPr>
            <w:tcW w:w="1900" w:type="dxa"/>
            <w:shd w:val="clear" w:color="auto" w:fill="auto"/>
          </w:tcPr>
          <w:p w14:paraId="7392CC56" w14:textId="77777777" w:rsidR="002A372F" w:rsidRPr="005C3AF2" w:rsidRDefault="0010155A"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0,00</w:t>
            </w:r>
          </w:p>
        </w:tc>
      </w:tr>
      <w:tr w:rsidR="002A372F" w:rsidRPr="00B37212" w14:paraId="579BB2AC" w14:textId="77777777" w:rsidTr="0093402A">
        <w:tc>
          <w:tcPr>
            <w:tcW w:w="562" w:type="dxa"/>
          </w:tcPr>
          <w:p w14:paraId="1C637D9E"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11.</w:t>
            </w:r>
          </w:p>
        </w:tc>
        <w:tc>
          <w:tcPr>
            <w:tcW w:w="4678" w:type="dxa"/>
            <w:shd w:val="clear" w:color="auto" w:fill="auto"/>
          </w:tcPr>
          <w:p w14:paraId="2FD6D1E5"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Kitų prekių ir paslaugų </w:t>
            </w:r>
            <w:r w:rsidR="00A21CB2" w:rsidRPr="005C3AF2">
              <w:rPr>
                <w:rFonts w:ascii="Times New Roman" w:eastAsia="Times New Roman" w:hAnsi="Times New Roman" w:cs="Times New Roman"/>
                <w:szCs w:val="24"/>
              </w:rPr>
              <w:t>įsigijimui</w:t>
            </w:r>
          </w:p>
        </w:tc>
        <w:tc>
          <w:tcPr>
            <w:tcW w:w="2069" w:type="dxa"/>
            <w:shd w:val="clear" w:color="auto" w:fill="auto"/>
          </w:tcPr>
          <w:p w14:paraId="5F3EFA35"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146497,32</w:t>
            </w:r>
          </w:p>
        </w:tc>
        <w:tc>
          <w:tcPr>
            <w:tcW w:w="1900" w:type="dxa"/>
            <w:shd w:val="clear" w:color="auto" w:fill="auto"/>
          </w:tcPr>
          <w:p w14:paraId="0E11B00E"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62614,00</w:t>
            </w:r>
          </w:p>
        </w:tc>
      </w:tr>
      <w:tr w:rsidR="002A372F" w:rsidRPr="00B37212" w14:paraId="3CD1EB5F" w14:textId="77777777" w:rsidTr="0093402A">
        <w:tc>
          <w:tcPr>
            <w:tcW w:w="562" w:type="dxa"/>
          </w:tcPr>
          <w:p w14:paraId="0B22430F"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12.</w:t>
            </w:r>
          </w:p>
        </w:tc>
        <w:tc>
          <w:tcPr>
            <w:tcW w:w="4678" w:type="dxa"/>
            <w:shd w:val="clear" w:color="auto" w:fill="auto"/>
          </w:tcPr>
          <w:p w14:paraId="3C73505F"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Darbdavių socialinė parama pinigais</w:t>
            </w:r>
          </w:p>
        </w:tc>
        <w:tc>
          <w:tcPr>
            <w:tcW w:w="2069" w:type="dxa"/>
            <w:shd w:val="clear" w:color="auto" w:fill="auto"/>
          </w:tcPr>
          <w:p w14:paraId="3E68238E"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5313,00</w:t>
            </w:r>
          </w:p>
        </w:tc>
        <w:tc>
          <w:tcPr>
            <w:tcW w:w="1900" w:type="dxa"/>
            <w:shd w:val="clear" w:color="auto" w:fill="auto"/>
          </w:tcPr>
          <w:p w14:paraId="035A5DEC"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1836,00</w:t>
            </w:r>
          </w:p>
        </w:tc>
      </w:tr>
      <w:tr w:rsidR="002A372F" w:rsidRPr="00B37212" w14:paraId="7F836D39" w14:textId="77777777" w:rsidTr="0093402A">
        <w:tc>
          <w:tcPr>
            <w:tcW w:w="562" w:type="dxa"/>
          </w:tcPr>
          <w:p w14:paraId="5C3F5DAC"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13.</w:t>
            </w:r>
          </w:p>
        </w:tc>
        <w:tc>
          <w:tcPr>
            <w:tcW w:w="4678" w:type="dxa"/>
            <w:shd w:val="clear" w:color="auto" w:fill="auto"/>
          </w:tcPr>
          <w:p w14:paraId="05F9783D"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Ilgalaikio materialiojo turto įsigijimas</w:t>
            </w:r>
          </w:p>
        </w:tc>
        <w:tc>
          <w:tcPr>
            <w:tcW w:w="2069" w:type="dxa"/>
            <w:shd w:val="clear" w:color="auto" w:fill="auto"/>
          </w:tcPr>
          <w:p w14:paraId="1613D649"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28004,00</w:t>
            </w:r>
          </w:p>
        </w:tc>
        <w:tc>
          <w:tcPr>
            <w:tcW w:w="1900" w:type="dxa"/>
            <w:shd w:val="clear" w:color="auto" w:fill="auto"/>
          </w:tcPr>
          <w:p w14:paraId="1D3B1AE4" w14:textId="77777777" w:rsidR="002A372F" w:rsidRPr="005C3AF2" w:rsidRDefault="002A372F" w:rsidP="00664803">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12380,00</w:t>
            </w:r>
          </w:p>
        </w:tc>
      </w:tr>
      <w:tr w:rsidR="002A372F" w:rsidRPr="00B37212" w14:paraId="5461E0FE" w14:textId="77777777" w:rsidTr="0093402A">
        <w:tc>
          <w:tcPr>
            <w:tcW w:w="562" w:type="dxa"/>
          </w:tcPr>
          <w:p w14:paraId="70022016" w14:textId="77777777" w:rsidR="002A372F" w:rsidRPr="005C3AF2" w:rsidRDefault="002A372F" w:rsidP="00664803">
            <w:pPr>
              <w:spacing w:after="0" w:line="240" w:lineRule="auto"/>
              <w:jc w:val="both"/>
              <w:rPr>
                <w:rFonts w:ascii="Times New Roman" w:eastAsia="Times New Roman" w:hAnsi="Times New Roman" w:cs="Times New Roman"/>
                <w:b/>
                <w:szCs w:val="24"/>
              </w:rPr>
            </w:pPr>
          </w:p>
        </w:tc>
        <w:tc>
          <w:tcPr>
            <w:tcW w:w="4678" w:type="dxa"/>
            <w:shd w:val="clear" w:color="auto" w:fill="auto"/>
          </w:tcPr>
          <w:p w14:paraId="1C95D9EA" w14:textId="77777777" w:rsidR="002A372F" w:rsidRPr="005C3AF2" w:rsidRDefault="002A372F" w:rsidP="00664803">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Iš viso savivaldybės lėšų</w:t>
            </w:r>
          </w:p>
        </w:tc>
        <w:tc>
          <w:tcPr>
            <w:tcW w:w="2069" w:type="dxa"/>
            <w:shd w:val="clear" w:color="auto" w:fill="auto"/>
          </w:tcPr>
          <w:p w14:paraId="3BD5AB78" w14:textId="77777777" w:rsidR="002A372F" w:rsidRPr="005C3AF2" w:rsidRDefault="002A372F" w:rsidP="00664803">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1181994,65</w:t>
            </w:r>
          </w:p>
        </w:tc>
        <w:tc>
          <w:tcPr>
            <w:tcW w:w="1900" w:type="dxa"/>
            <w:shd w:val="clear" w:color="auto" w:fill="auto"/>
          </w:tcPr>
          <w:p w14:paraId="0F1FDCAF" w14:textId="77777777" w:rsidR="002A372F" w:rsidRPr="005C3AF2" w:rsidRDefault="002A372F" w:rsidP="00664803">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544915,00</w:t>
            </w:r>
          </w:p>
        </w:tc>
      </w:tr>
    </w:tbl>
    <w:p w14:paraId="4A014BB0" w14:textId="77777777" w:rsidR="005B634A" w:rsidRDefault="000E5788" w:rsidP="005C3AF2">
      <w:pPr>
        <w:pStyle w:val="Pagrindinistekstas3"/>
        <w:jc w:val="center"/>
      </w:pPr>
      <w:r>
        <w:rPr>
          <w:noProof/>
          <w:lang w:eastAsia="lt-LT"/>
        </w:rPr>
        <w:drawing>
          <wp:inline distT="0" distB="0" distL="0" distR="0" wp14:anchorId="4D179AA2" wp14:editId="1D941311">
            <wp:extent cx="4472940" cy="2011680"/>
            <wp:effectExtent l="0" t="0" r="3810" b="762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C1697E" w14:textId="77777777" w:rsidR="000E5788" w:rsidRDefault="000E5788" w:rsidP="005C3AF2">
      <w:pPr>
        <w:pStyle w:val="Pagrindinistekstas3"/>
        <w:jc w:val="center"/>
      </w:pPr>
      <w:r w:rsidRPr="009C4420">
        <w:rPr>
          <w:b/>
          <w:i/>
        </w:rPr>
        <w:t>5 pav.</w:t>
      </w:r>
      <w:r w:rsidRPr="009C4420">
        <w:t xml:space="preserve"> </w:t>
      </w:r>
      <w:r w:rsidRPr="00FC43CB">
        <w:t>Šakių kultūros centro biudžeto lėšos</w:t>
      </w:r>
    </w:p>
    <w:p w14:paraId="4CF8D659" w14:textId="5744A3DB" w:rsidR="007A2F3D" w:rsidRPr="003164ED" w:rsidRDefault="000E5788" w:rsidP="003164ED">
      <w:pPr>
        <w:pStyle w:val="Pagrindinistekstas3"/>
      </w:pPr>
      <w:r>
        <w:t xml:space="preserve">      </w:t>
      </w:r>
      <w:r w:rsidR="00B37212" w:rsidRPr="00B37212">
        <w:t xml:space="preserve">  </w:t>
      </w:r>
      <w:r w:rsidR="00896EB9">
        <w:t xml:space="preserve"> S</w:t>
      </w:r>
      <w:r w:rsidR="00B37212" w:rsidRPr="00B37212">
        <w:t>avivaldybės biudžeto lėšų padidėjimas susidarė dėl Šakių rajono kultūros įstaigų reorganizacijos. Nuo li</w:t>
      </w:r>
      <w:r w:rsidR="00896EB9">
        <w:t xml:space="preserve">epos 1 d. Lukšių, Sintautų, Kudirkos </w:t>
      </w:r>
      <w:r w:rsidR="00B37212" w:rsidRPr="00B37212">
        <w:t>Naumiesčio, Griškabūdžio ir Gelgaudiškio kultūros centrai prijun</w:t>
      </w:r>
      <w:r w:rsidR="003164ED">
        <w:t xml:space="preserve">gti prie Šakių kultūros centro. </w:t>
      </w:r>
      <w:r w:rsidR="00B37212" w:rsidRPr="00B37212">
        <w:t>Šakių kultūros centro</w:t>
      </w:r>
      <w:r w:rsidR="00896EB9">
        <w:t xml:space="preserve"> 2022 m.</w:t>
      </w:r>
      <w:r w:rsidR="00B37212" w:rsidRPr="00B37212">
        <w:t xml:space="preserve"> biudž</w:t>
      </w:r>
      <w:r w:rsidR="00896EB9">
        <w:t xml:space="preserve">etinių įstaigų pajamų planas </w:t>
      </w:r>
      <w:r w:rsidR="00B37212" w:rsidRPr="00B37212">
        <w:t>71000</w:t>
      </w:r>
      <w:r w:rsidR="00896EB9">
        <w:t>,00 Eur</w:t>
      </w:r>
      <w:r w:rsidR="00B37212" w:rsidRPr="00B37212">
        <w:t>. Lėšų paskirst</w:t>
      </w:r>
      <w:r w:rsidR="00896EB9">
        <w:t>y</w:t>
      </w:r>
      <w:r w:rsidR="00C129E9">
        <w:t>mas pagal funkcijas pateiktas 13</w:t>
      </w:r>
      <w:r w:rsidR="00B37212" w:rsidRPr="00B37212">
        <w:t xml:space="preserve"> lentelėje. </w:t>
      </w:r>
      <w:r w:rsidR="00B37212" w:rsidRPr="00787868">
        <w:t>Palyginimui pateikiame ir 2021 m. įstaigos nuosavų biudžetinių lėšų plano įvykdymą.</w:t>
      </w:r>
      <w:r w:rsidR="00B37212" w:rsidRPr="00787868">
        <w:rPr>
          <w:b/>
        </w:rPr>
        <w:t xml:space="preserve">                                                                                   </w:t>
      </w:r>
    </w:p>
    <w:p w14:paraId="0143EA6E" w14:textId="77777777" w:rsidR="00B37212" w:rsidRPr="007A2F3D" w:rsidRDefault="00DA787F" w:rsidP="007A2F3D">
      <w:pPr>
        <w:spacing w:before="240" w:after="0" w:line="360" w:lineRule="auto"/>
        <w:jc w:val="both"/>
        <w:rPr>
          <w:rFonts w:ascii="Times New Roman" w:eastAsia="Times New Roman" w:hAnsi="Times New Roman" w:cs="Times New Roman"/>
          <w:b/>
          <w:color w:val="C00000"/>
          <w:sz w:val="24"/>
          <w:szCs w:val="24"/>
        </w:rPr>
      </w:pPr>
      <w:r>
        <w:rPr>
          <w:rFonts w:ascii="Times New Roman" w:eastAsia="Times New Roman" w:hAnsi="Times New Roman" w:cs="Times New Roman"/>
          <w:b/>
          <w:sz w:val="24"/>
          <w:szCs w:val="24"/>
        </w:rPr>
        <w:t>13</w:t>
      </w:r>
      <w:r w:rsidR="00B37212" w:rsidRPr="00B37212">
        <w:rPr>
          <w:rFonts w:ascii="Times New Roman" w:eastAsia="Times New Roman" w:hAnsi="Times New Roman" w:cs="Times New Roman"/>
          <w:b/>
          <w:sz w:val="24"/>
          <w:szCs w:val="24"/>
        </w:rPr>
        <w:t xml:space="preserve"> lentelė.</w:t>
      </w:r>
      <w:r w:rsidR="00896EB9">
        <w:rPr>
          <w:rFonts w:ascii="Times New Roman" w:eastAsia="Times New Roman" w:hAnsi="Times New Roman" w:cs="Times New Roman"/>
          <w:sz w:val="24"/>
          <w:szCs w:val="24"/>
        </w:rPr>
        <w:t xml:space="preserve"> Š</w:t>
      </w:r>
      <w:r w:rsidR="00FF1F87">
        <w:rPr>
          <w:rFonts w:ascii="Times New Roman" w:eastAsia="Times New Roman" w:hAnsi="Times New Roman" w:cs="Times New Roman"/>
          <w:sz w:val="24"/>
          <w:szCs w:val="24"/>
        </w:rPr>
        <w:t xml:space="preserve">akių kultūros centro </w:t>
      </w:r>
      <w:r w:rsidR="00896EB9">
        <w:rPr>
          <w:rFonts w:ascii="Times New Roman" w:eastAsia="Times New Roman" w:hAnsi="Times New Roman" w:cs="Times New Roman"/>
          <w:sz w:val="24"/>
          <w:szCs w:val="24"/>
        </w:rPr>
        <w:t>lėšų</w:t>
      </w:r>
      <w:r w:rsidR="00FF1F87">
        <w:rPr>
          <w:rFonts w:ascii="Times New Roman" w:eastAsia="Times New Roman" w:hAnsi="Times New Roman" w:cs="Times New Roman"/>
          <w:sz w:val="24"/>
          <w:szCs w:val="24"/>
        </w:rPr>
        <w:t xml:space="preserve"> paskirstymas</w:t>
      </w:r>
      <w:r w:rsidR="00896EB9">
        <w:rPr>
          <w:rFonts w:ascii="Times New Roman" w:eastAsia="Times New Roman" w:hAnsi="Times New Roman" w:cs="Times New Roman"/>
          <w:sz w:val="24"/>
          <w:szCs w:val="24"/>
        </w:rPr>
        <w:t xml:space="preserve"> pagal funkcijas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2"/>
        <w:gridCol w:w="5812"/>
        <w:gridCol w:w="1701"/>
        <w:gridCol w:w="1418"/>
      </w:tblGrid>
      <w:tr w:rsidR="00A056DB" w:rsidRPr="00787868" w14:paraId="754F3E45" w14:textId="77777777" w:rsidTr="00CF1590">
        <w:tc>
          <w:tcPr>
            <w:tcW w:w="562" w:type="dxa"/>
          </w:tcPr>
          <w:p w14:paraId="25852620" w14:textId="77777777" w:rsidR="00A056DB" w:rsidRPr="005C3AF2" w:rsidRDefault="00A056DB"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5812" w:type="dxa"/>
            <w:shd w:val="clear" w:color="auto" w:fill="auto"/>
          </w:tcPr>
          <w:p w14:paraId="00145AE5" w14:textId="77777777" w:rsidR="00A056DB" w:rsidRPr="005C3AF2" w:rsidRDefault="00A056DB"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Funkcijos pavadinimas</w:t>
            </w:r>
          </w:p>
        </w:tc>
        <w:tc>
          <w:tcPr>
            <w:tcW w:w="1701" w:type="dxa"/>
            <w:shd w:val="clear" w:color="auto" w:fill="auto"/>
          </w:tcPr>
          <w:p w14:paraId="27EFA3D3" w14:textId="77777777" w:rsidR="00A056DB" w:rsidRPr="005C3AF2" w:rsidRDefault="00A056DB"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2022 m. pajamos</w:t>
            </w:r>
          </w:p>
        </w:tc>
        <w:tc>
          <w:tcPr>
            <w:tcW w:w="1418" w:type="dxa"/>
            <w:shd w:val="clear" w:color="auto" w:fill="auto"/>
          </w:tcPr>
          <w:p w14:paraId="2F6CA052" w14:textId="77777777" w:rsidR="00A056DB" w:rsidRPr="005C3AF2" w:rsidRDefault="00A056DB"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2021 m. pajamos</w:t>
            </w:r>
          </w:p>
        </w:tc>
      </w:tr>
      <w:tr w:rsidR="00A056DB" w:rsidRPr="00B37212" w14:paraId="007EFF72" w14:textId="77777777" w:rsidTr="00CF1590">
        <w:tc>
          <w:tcPr>
            <w:tcW w:w="562" w:type="dxa"/>
          </w:tcPr>
          <w:p w14:paraId="7C14C267"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1.</w:t>
            </w:r>
          </w:p>
        </w:tc>
        <w:tc>
          <w:tcPr>
            <w:tcW w:w="5812" w:type="dxa"/>
            <w:shd w:val="clear" w:color="auto" w:fill="auto"/>
          </w:tcPr>
          <w:p w14:paraId="4372F037"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Transporto išlaidos</w:t>
            </w:r>
          </w:p>
        </w:tc>
        <w:tc>
          <w:tcPr>
            <w:tcW w:w="1701" w:type="dxa"/>
            <w:shd w:val="clear" w:color="auto" w:fill="auto"/>
          </w:tcPr>
          <w:p w14:paraId="2B763F21"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1375,00</w:t>
            </w:r>
          </w:p>
        </w:tc>
        <w:tc>
          <w:tcPr>
            <w:tcW w:w="1418" w:type="dxa"/>
            <w:shd w:val="clear" w:color="auto" w:fill="auto"/>
          </w:tcPr>
          <w:p w14:paraId="7260A3F6"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0,00</w:t>
            </w:r>
          </w:p>
        </w:tc>
      </w:tr>
      <w:tr w:rsidR="00A056DB" w:rsidRPr="00A056DB" w14:paraId="188E4A14" w14:textId="77777777" w:rsidTr="00CF1590">
        <w:tc>
          <w:tcPr>
            <w:tcW w:w="562" w:type="dxa"/>
          </w:tcPr>
          <w:p w14:paraId="231A5B42"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2</w:t>
            </w:r>
          </w:p>
        </w:tc>
        <w:tc>
          <w:tcPr>
            <w:tcW w:w="5812" w:type="dxa"/>
            <w:shd w:val="clear" w:color="auto" w:fill="auto"/>
          </w:tcPr>
          <w:p w14:paraId="452BB836"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Komunalinių paslaugų išlaidos</w:t>
            </w:r>
          </w:p>
        </w:tc>
        <w:tc>
          <w:tcPr>
            <w:tcW w:w="1701" w:type="dxa"/>
            <w:shd w:val="clear" w:color="auto" w:fill="auto"/>
          </w:tcPr>
          <w:p w14:paraId="3946CEAA"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2000,00</w:t>
            </w:r>
          </w:p>
        </w:tc>
        <w:tc>
          <w:tcPr>
            <w:tcW w:w="1418" w:type="dxa"/>
            <w:shd w:val="clear" w:color="auto" w:fill="auto"/>
          </w:tcPr>
          <w:p w14:paraId="6C732639"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0,00</w:t>
            </w:r>
          </w:p>
        </w:tc>
      </w:tr>
      <w:tr w:rsidR="00A056DB" w:rsidRPr="00B37212" w14:paraId="4156789B" w14:textId="77777777" w:rsidTr="00CF1590">
        <w:tc>
          <w:tcPr>
            <w:tcW w:w="562" w:type="dxa"/>
          </w:tcPr>
          <w:p w14:paraId="25BC8E00"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3.</w:t>
            </w:r>
          </w:p>
        </w:tc>
        <w:tc>
          <w:tcPr>
            <w:tcW w:w="5812" w:type="dxa"/>
            <w:shd w:val="clear" w:color="auto" w:fill="auto"/>
          </w:tcPr>
          <w:p w14:paraId="4DA05A56"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Reprezentacinės išlaidos</w:t>
            </w:r>
          </w:p>
        </w:tc>
        <w:tc>
          <w:tcPr>
            <w:tcW w:w="1701" w:type="dxa"/>
            <w:shd w:val="clear" w:color="auto" w:fill="auto"/>
          </w:tcPr>
          <w:p w14:paraId="1BB661E5"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2000,00</w:t>
            </w:r>
          </w:p>
        </w:tc>
        <w:tc>
          <w:tcPr>
            <w:tcW w:w="1418" w:type="dxa"/>
            <w:shd w:val="clear" w:color="auto" w:fill="auto"/>
          </w:tcPr>
          <w:p w14:paraId="3ED66110"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0,00</w:t>
            </w:r>
          </w:p>
        </w:tc>
      </w:tr>
      <w:tr w:rsidR="00A056DB" w:rsidRPr="00B37212" w14:paraId="38EDA268" w14:textId="77777777" w:rsidTr="00CF1590">
        <w:tc>
          <w:tcPr>
            <w:tcW w:w="562" w:type="dxa"/>
          </w:tcPr>
          <w:p w14:paraId="2D5DAB53"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4.</w:t>
            </w:r>
          </w:p>
        </w:tc>
        <w:tc>
          <w:tcPr>
            <w:tcW w:w="5812" w:type="dxa"/>
            <w:shd w:val="clear" w:color="auto" w:fill="auto"/>
          </w:tcPr>
          <w:p w14:paraId="7D8260E5"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Informacinių technologijų prekių ir paslaugų įsigijimo išlaidos</w:t>
            </w:r>
          </w:p>
        </w:tc>
        <w:tc>
          <w:tcPr>
            <w:tcW w:w="1701" w:type="dxa"/>
            <w:shd w:val="clear" w:color="auto" w:fill="auto"/>
          </w:tcPr>
          <w:p w14:paraId="0DCC37EA"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0,00</w:t>
            </w:r>
          </w:p>
        </w:tc>
        <w:tc>
          <w:tcPr>
            <w:tcW w:w="1418" w:type="dxa"/>
            <w:shd w:val="clear" w:color="auto" w:fill="auto"/>
          </w:tcPr>
          <w:p w14:paraId="6E89D642"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750,00</w:t>
            </w:r>
          </w:p>
        </w:tc>
      </w:tr>
      <w:tr w:rsidR="00A056DB" w:rsidRPr="00B37212" w14:paraId="642D590C" w14:textId="77777777" w:rsidTr="00CF1590">
        <w:tc>
          <w:tcPr>
            <w:tcW w:w="562" w:type="dxa"/>
          </w:tcPr>
          <w:p w14:paraId="0F7C3026"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5.</w:t>
            </w:r>
          </w:p>
        </w:tc>
        <w:tc>
          <w:tcPr>
            <w:tcW w:w="5812" w:type="dxa"/>
            <w:shd w:val="clear" w:color="auto" w:fill="auto"/>
          </w:tcPr>
          <w:p w14:paraId="2A4FD668"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Kitų prekių ir paslaugų įsigijimas</w:t>
            </w:r>
          </w:p>
        </w:tc>
        <w:tc>
          <w:tcPr>
            <w:tcW w:w="1701" w:type="dxa"/>
            <w:shd w:val="clear" w:color="auto" w:fill="auto"/>
          </w:tcPr>
          <w:p w14:paraId="53E11AE3"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65625,00</w:t>
            </w:r>
          </w:p>
        </w:tc>
        <w:tc>
          <w:tcPr>
            <w:tcW w:w="1418" w:type="dxa"/>
            <w:shd w:val="clear" w:color="auto" w:fill="auto"/>
          </w:tcPr>
          <w:p w14:paraId="7DD15EC3"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 9250,00</w:t>
            </w:r>
          </w:p>
        </w:tc>
      </w:tr>
      <w:tr w:rsidR="00A056DB" w:rsidRPr="00B37212" w14:paraId="60AC149D" w14:textId="77777777" w:rsidTr="00CF1590">
        <w:tc>
          <w:tcPr>
            <w:tcW w:w="562" w:type="dxa"/>
          </w:tcPr>
          <w:p w14:paraId="3ABE0517"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6.</w:t>
            </w:r>
          </w:p>
        </w:tc>
        <w:tc>
          <w:tcPr>
            <w:tcW w:w="5812" w:type="dxa"/>
            <w:shd w:val="clear" w:color="auto" w:fill="auto"/>
          </w:tcPr>
          <w:p w14:paraId="26D61421"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Ilgalaikio materialiojo turto įsigijimas</w:t>
            </w:r>
          </w:p>
        </w:tc>
        <w:tc>
          <w:tcPr>
            <w:tcW w:w="1701" w:type="dxa"/>
            <w:shd w:val="clear" w:color="auto" w:fill="auto"/>
          </w:tcPr>
          <w:p w14:paraId="7DCF087B" w14:textId="77777777" w:rsidR="00A056DB" w:rsidRPr="005C3AF2" w:rsidRDefault="00A056DB" w:rsidP="00A056DB">
            <w:pPr>
              <w:spacing w:after="0" w:line="240" w:lineRule="auto"/>
              <w:rPr>
                <w:rFonts w:ascii="Times New Roman" w:eastAsia="Times New Roman" w:hAnsi="Times New Roman" w:cs="Times New Roman"/>
                <w:szCs w:val="24"/>
              </w:rPr>
            </w:pPr>
          </w:p>
          <w:p w14:paraId="0A85565D"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 0,00</w:t>
            </w:r>
          </w:p>
        </w:tc>
        <w:tc>
          <w:tcPr>
            <w:tcW w:w="1418" w:type="dxa"/>
            <w:shd w:val="clear" w:color="auto" w:fill="auto"/>
          </w:tcPr>
          <w:p w14:paraId="384EF50B" w14:textId="77777777" w:rsidR="00A056DB" w:rsidRPr="005C3AF2" w:rsidRDefault="00A056DB" w:rsidP="00A056DB">
            <w:pPr>
              <w:spacing w:after="0" w:line="240" w:lineRule="auto"/>
              <w:rPr>
                <w:rFonts w:ascii="Times New Roman" w:eastAsia="Times New Roman" w:hAnsi="Times New Roman" w:cs="Times New Roman"/>
                <w:szCs w:val="24"/>
              </w:rPr>
            </w:pPr>
          </w:p>
          <w:p w14:paraId="481B76DF" w14:textId="77777777" w:rsidR="00A056DB" w:rsidRPr="005C3AF2" w:rsidRDefault="00A056DB" w:rsidP="00A056DB">
            <w:pPr>
              <w:spacing w:after="0" w:line="240" w:lineRule="auto"/>
              <w:rPr>
                <w:rFonts w:ascii="Times New Roman" w:eastAsia="Times New Roman" w:hAnsi="Times New Roman" w:cs="Times New Roman"/>
                <w:szCs w:val="24"/>
              </w:rPr>
            </w:pPr>
            <w:r w:rsidRPr="005C3AF2">
              <w:rPr>
                <w:rFonts w:ascii="Times New Roman" w:eastAsia="Times New Roman" w:hAnsi="Times New Roman" w:cs="Times New Roman"/>
                <w:szCs w:val="24"/>
              </w:rPr>
              <w:t>0,00</w:t>
            </w:r>
          </w:p>
        </w:tc>
      </w:tr>
      <w:tr w:rsidR="00A056DB" w:rsidRPr="00B37212" w14:paraId="1496A89B" w14:textId="77777777" w:rsidTr="00CF1590">
        <w:tc>
          <w:tcPr>
            <w:tcW w:w="562" w:type="dxa"/>
          </w:tcPr>
          <w:p w14:paraId="449FAF70" w14:textId="77777777" w:rsidR="00A056DB" w:rsidRPr="005C3AF2" w:rsidRDefault="00A056DB" w:rsidP="00A056DB">
            <w:pPr>
              <w:spacing w:after="0" w:line="240" w:lineRule="auto"/>
              <w:rPr>
                <w:rFonts w:ascii="Times New Roman" w:eastAsia="Times New Roman" w:hAnsi="Times New Roman" w:cs="Times New Roman"/>
                <w:b/>
                <w:szCs w:val="24"/>
              </w:rPr>
            </w:pPr>
          </w:p>
        </w:tc>
        <w:tc>
          <w:tcPr>
            <w:tcW w:w="5812" w:type="dxa"/>
            <w:shd w:val="clear" w:color="auto" w:fill="auto"/>
          </w:tcPr>
          <w:p w14:paraId="3D1A44D0" w14:textId="77777777" w:rsidR="00A056DB" w:rsidRPr="005C3AF2" w:rsidRDefault="00A056DB"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Iš viso įstaigos lėšų</w:t>
            </w:r>
          </w:p>
        </w:tc>
        <w:tc>
          <w:tcPr>
            <w:tcW w:w="1701" w:type="dxa"/>
            <w:shd w:val="clear" w:color="auto" w:fill="auto"/>
          </w:tcPr>
          <w:p w14:paraId="33CEB355" w14:textId="77777777" w:rsidR="00A056DB" w:rsidRPr="005C3AF2" w:rsidRDefault="00A056DB"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 xml:space="preserve"> 71000,00</w:t>
            </w:r>
          </w:p>
        </w:tc>
        <w:tc>
          <w:tcPr>
            <w:tcW w:w="1418" w:type="dxa"/>
            <w:shd w:val="clear" w:color="auto" w:fill="auto"/>
          </w:tcPr>
          <w:p w14:paraId="1BC2A091" w14:textId="77777777" w:rsidR="00A056DB" w:rsidRPr="005C3AF2" w:rsidRDefault="00A056DB"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 xml:space="preserve"> 10000,00</w:t>
            </w:r>
          </w:p>
        </w:tc>
      </w:tr>
    </w:tbl>
    <w:p w14:paraId="72CEF22F" w14:textId="77777777" w:rsidR="00574B26" w:rsidRDefault="00B37212" w:rsidP="00A446E6">
      <w:pPr>
        <w:pStyle w:val="Pagrindiniotekstotrauka"/>
        <w:tabs>
          <w:tab w:val="clear" w:pos="720"/>
        </w:tabs>
        <w:spacing w:line="240" w:lineRule="auto"/>
        <w:rPr>
          <w:shd w:val="clear" w:color="auto" w:fill="auto"/>
        </w:rPr>
      </w:pPr>
      <w:r w:rsidRPr="00A85C47">
        <w:rPr>
          <w:shd w:val="clear" w:color="auto" w:fill="auto"/>
        </w:rPr>
        <w:t xml:space="preserve"> </w:t>
      </w:r>
    </w:p>
    <w:p w14:paraId="082DF7E7" w14:textId="452D546D" w:rsidR="00B37212" w:rsidRPr="00A85C47" w:rsidRDefault="003164ED" w:rsidP="003164ED">
      <w:pPr>
        <w:pStyle w:val="Pagrindiniotekstotrauka"/>
        <w:tabs>
          <w:tab w:val="clear" w:pos="720"/>
        </w:tabs>
        <w:spacing w:before="240"/>
        <w:rPr>
          <w:shd w:val="clear" w:color="auto" w:fill="auto"/>
        </w:rPr>
      </w:pPr>
      <w:r w:rsidRPr="003164ED">
        <w:rPr>
          <w:shd w:val="clear" w:color="auto" w:fill="auto"/>
        </w:rPr>
        <w:t xml:space="preserve">2022 metais už koncertų, ekskursijų po dvarus ir renginių organizavimą surinkta – 55909,79 Eur, už patalpų nuomą - 17604,00 Eur, už bilietų platinimą </w:t>
      </w:r>
      <w:r w:rsidR="00113634">
        <w:rPr>
          <w:shd w:val="clear" w:color="auto" w:fill="auto"/>
        </w:rPr>
        <w:t>–</w:t>
      </w:r>
      <w:r w:rsidRPr="003164ED">
        <w:rPr>
          <w:shd w:val="clear" w:color="auto" w:fill="auto"/>
        </w:rPr>
        <w:t xml:space="preserve">779,00 Eur, iš kitų paslaugų </w:t>
      </w:r>
      <w:r w:rsidR="00113634">
        <w:rPr>
          <w:shd w:val="clear" w:color="auto" w:fill="auto"/>
        </w:rPr>
        <w:t xml:space="preserve">– </w:t>
      </w:r>
      <w:r w:rsidRPr="003164ED">
        <w:rPr>
          <w:shd w:val="clear" w:color="auto" w:fill="auto"/>
        </w:rPr>
        <w:t>773,00 Eur. Viso lėšų</w:t>
      </w:r>
      <w:r>
        <w:rPr>
          <w:shd w:val="clear" w:color="auto" w:fill="auto"/>
        </w:rPr>
        <w:t xml:space="preserve"> -</w:t>
      </w:r>
      <w:r w:rsidRPr="003164ED">
        <w:rPr>
          <w:shd w:val="clear" w:color="auto" w:fill="auto"/>
        </w:rPr>
        <w:t>75065,79 Eur. Spec</w:t>
      </w:r>
      <w:r>
        <w:rPr>
          <w:shd w:val="clear" w:color="auto" w:fill="auto"/>
        </w:rPr>
        <w:t xml:space="preserve">ialiųjų lėšų likutis 2022-12-31 </w:t>
      </w:r>
      <w:r w:rsidR="00113634">
        <w:rPr>
          <w:shd w:val="clear" w:color="auto" w:fill="auto"/>
        </w:rPr>
        <w:t>–</w:t>
      </w:r>
      <w:r>
        <w:rPr>
          <w:shd w:val="clear" w:color="auto" w:fill="auto"/>
        </w:rPr>
        <w:t xml:space="preserve"> </w:t>
      </w:r>
      <w:r w:rsidRPr="003164ED">
        <w:rPr>
          <w:shd w:val="clear" w:color="auto" w:fill="auto"/>
        </w:rPr>
        <w:t>4065,79 Eur.</w:t>
      </w:r>
    </w:p>
    <w:p w14:paraId="668C1216" w14:textId="77777777" w:rsidR="00A85C47" w:rsidRDefault="00B37212" w:rsidP="00A85C47">
      <w:pPr>
        <w:pStyle w:val="Pagrindiniotekstotrauka"/>
        <w:tabs>
          <w:tab w:val="clear" w:pos="720"/>
        </w:tabs>
        <w:rPr>
          <w:shd w:val="clear" w:color="auto" w:fill="auto"/>
        </w:rPr>
      </w:pPr>
      <w:r w:rsidRPr="00A85C47">
        <w:rPr>
          <w:shd w:val="clear" w:color="auto" w:fill="auto"/>
        </w:rPr>
        <w:t xml:space="preserve"> Šakių kultūros centras</w:t>
      </w:r>
      <w:r w:rsidR="00896EB9" w:rsidRPr="00A85C47">
        <w:rPr>
          <w:shd w:val="clear" w:color="auto" w:fill="auto"/>
        </w:rPr>
        <w:t xml:space="preserve"> 2022 m.</w:t>
      </w:r>
      <w:r w:rsidRPr="00A85C47">
        <w:rPr>
          <w:shd w:val="clear" w:color="auto" w:fill="auto"/>
        </w:rPr>
        <w:t xml:space="preserve"> iš sa</w:t>
      </w:r>
      <w:r w:rsidR="00896EB9" w:rsidRPr="00A85C47">
        <w:rPr>
          <w:shd w:val="clear" w:color="auto" w:fill="auto"/>
        </w:rPr>
        <w:t>vivaldybės biudžeto lėšų įsigijo ilgalaikio turto:</w:t>
      </w:r>
    </w:p>
    <w:p w14:paraId="269EC689" w14:textId="0CB87349" w:rsidR="00A85C47" w:rsidRDefault="00A85C47" w:rsidP="00A85C47">
      <w:pPr>
        <w:pStyle w:val="Pagrindiniotekstotrauka"/>
        <w:tabs>
          <w:tab w:val="clear" w:pos="720"/>
        </w:tabs>
      </w:pPr>
      <w:r>
        <w:rPr>
          <w:shd w:val="clear" w:color="auto" w:fill="auto"/>
        </w:rPr>
        <w:t xml:space="preserve">1. </w:t>
      </w:r>
      <w:r w:rsidR="00B37212" w:rsidRPr="00A85C47">
        <w:t xml:space="preserve">Aliuminio konstrukcija Gelgaudiškio padaliniui, įsigijimo vertė </w:t>
      </w:r>
      <w:r w:rsidR="00113634">
        <w:t>–</w:t>
      </w:r>
      <w:r w:rsidR="00896EB9" w:rsidRPr="00A85C47">
        <w:t xml:space="preserve"> 9500,00 </w:t>
      </w:r>
      <w:r w:rsidR="00A21CB2">
        <w:t>Eur.</w:t>
      </w:r>
    </w:p>
    <w:p w14:paraId="343348DE" w14:textId="6B3BCFBD" w:rsidR="00A85C47" w:rsidRDefault="00A85C47" w:rsidP="00A85C47">
      <w:pPr>
        <w:pStyle w:val="Pagrindiniotekstotrauka"/>
        <w:tabs>
          <w:tab w:val="clear" w:pos="720"/>
        </w:tabs>
      </w:pPr>
      <w:r>
        <w:t xml:space="preserve">2. </w:t>
      </w:r>
      <w:proofErr w:type="spellStart"/>
      <w:r w:rsidR="00B37212" w:rsidRPr="00A85C47">
        <w:t>Tentinis</w:t>
      </w:r>
      <w:proofErr w:type="spellEnd"/>
      <w:r w:rsidR="00B37212" w:rsidRPr="00A85C47">
        <w:t xml:space="preserve"> stogas Gelgaudiškio padaliniui, įsigijimo vertė </w:t>
      </w:r>
      <w:r w:rsidR="00113634">
        <w:t>–</w:t>
      </w:r>
      <w:r w:rsidR="00896EB9" w:rsidRPr="00A85C47">
        <w:t xml:space="preserve"> 4500,00 </w:t>
      </w:r>
      <w:r w:rsidR="00A21CB2">
        <w:t>Eur.</w:t>
      </w:r>
    </w:p>
    <w:p w14:paraId="2E7F30FC" w14:textId="63456223" w:rsidR="00A85C47" w:rsidRDefault="00A85C47" w:rsidP="00A85C47">
      <w:pPr>
        <w:pStyle w:val="Pagrindiniotekstotrauka"/>
        <w:tabs>
          <w:tab w:val="clear" w:pos="720"/>
        </w:tabs>
        <w:ind w:firstLine="0"/>
      </w:pPr>
      <w:r>
        <w:t xml:space="preserve">          3. </w:t>
      </w:r>
      <w:r w:rsidR="00B37212" w:rsidRPr="00A85C47">
        <w:t>Nešiojamasis kompiuteris DELL VOST</w:t>
      </w:r>
      <w:r w:rsidR="00003BBA">
        <w:t>RO</w:t>
      </w:r>
      <w:r w:rsidR="00896EB9" w:rsidRPr="00A85C47">
        <w:t xml:space="preserve">, įsigijimo vertė </w:t>
      </w:r>
      <w:r w:rsidR="00113634">
        <w:t>–</w:t>
      </w:r>
      <w:r w:rsidR="00896EB9" w:rsidRPr="00A85C47">
        <w:t xml:space="preserve"> 999,46 E</w:t>
      </w:r>
      <w:r w:rsidR="00A21CB2">
        <w:t>ur.</w:t>
      </w:r>
    </w:p>
    <w:p w14:paraId="60870032" w14:textId="6CF596C4" w:rsidR="00A85C47" w:rsidRDefault="00A85C47" w:rsidP="00A85C47">
      <w:pPr>
        <w:pStyle w:val="Pagrindiniotekstotrauka"/>
        <w:tabs>
          <w:tab w:val="clear" w:pos="720"/>
        </w:tabs>
      </w:pPr>
      <w:r>
        <w:t xml:space="preserve">4. </w:t>
      </w:r>
      <w:r w:rsidR="00003BBA">
        <w:t>Stacionarus kompiuteris I5,</w:t>
      </w:r>
      <w:r w:rsidR="00B37212" w:rsidRPr="00A85C47">
        <w:t>16</w:t>
      </w:r>
      <w:r w:rsidR="00003BBA">
        <w:t xml:space="preserve"> </w:t>
      </w:r>
      <w:r w:rsidR="00B37212" w:rsidRPr="00A85C47">
        <w:t xml:space="preserve">GB, įsigijimo vertė </w:t>
      </w:r>
      <w:r w:rsidR="00113634">
        <w:t>–</w:t>
      </w:r>
      <w:r w:rsidR="00896EB9" w:rsidRPr="00A85C47">
        <w:t xml:space="preserve"> 1004,30 </w:t>
      </w:r>
      <w:r w:rsidR="00A21CB2">
        <w:t>Eur.</w:t>
      </w:r>
    </w:p>
    <w:p w14:paraId="361F7766" w14:textId="0A652DF2" w:rsidR="00594EB6" w:rsidRDefault="00A85C47" w:rsidP="00A85C47">
      <w:pPr>
        <w:pStyle w:val="Pagrindiniotekstotrauka"/>
        <w:tabs>
          <w:tab w:val="clear" w:pos="720"/>
        </w:tabs>
        <w:ind w:firstLine="0"/>
      </w:pPr>
      <w:r>
        <w:t xml:space="preserve">          5. </w:t>
      </w:r>
      <w:r w:rsidR="00B37212" w:rsidRPr="00A85C47">
        <w:t>Le</w:t>
      </w:r>
      <w:r w:rsidR="00896EB9" w:rsidRPr="00A85C47">
        <w:t xml:space="preserve">mpos F-0760EYE - </w:t>
      </w:r>
      <w:r w:rsidR="00B37212" w:rsidRPr="00A85C47">
        <w:t xml:space="preserve">8 vnt., įsigijimo vertė </w:t>
      </w:r>
      <w:r w:rsidR="00113634">
        <w:t>–</w:t>
      </w:r>
      <w:r w:rsidR="00896EB9" w:rsidRPr="00A85C47">
        <w:t xml:space="preserve"> 12000,00 Eur.</w:t>
      </w:r>
    </w:p>
    <w:p w14:paraId="703459D8" w14:textId="2A975B52" w:rsidR="00A85C47" w:rsidRDefault="00B37212" w:rsidP="00CF1590">
      <w:pPr>
        <w:pStyle w:val="Pagrindiniotekstotrauka"/>
        <w:tabs>
          <w:tab w:val="clear" w:pos="720"/>
        </w:tabs>
        <w:ind w:firstLine="720"/>
      </w:pPr>
      <w:r w:rsidRPr="00A85C47">
        <w:t xml:space="preserve">Iš regioninės plėtros ir bendruomeninių iniciatyvų programos Šakių kultūros centrui </w:t>
      </w:r>
      <w:r w:rsidR="00896EB9" w:rsidRPr="00A85C47">
        <w:t>buvo skirta 9901,00 Eur.</w:t>
      </w:r>
      <w:r w:rsidRPr="00A85C47">
        <w:t xml:space="preserve"> Šios lėšos panaudotos iš dalies finansuoti Sintautų padalinio ir Šakių kultūros centro saulės fotovoltinių elektrinių įrengimo ir projektų parengimo išlaidas. Iš valstybės biudžeto tam g</w:t>
      </w:r>
      <w:r w:rsidR="00896EB9" w:rsidRPr="00A85C47">
        <w:t>auta ir panaudota 8936,58 Eur.</w:t>
      </w:r>
      <w:r w:rsidRPr="00A85C47">
        <w:t xml:space="preserve"> Sumontuotos dvi saulės fotovoltinės elektrinės:</w:t>
      </w:r>
    </w:p>
    <w:p w14:paraId="2367B2D9" w14:textId="2F587C94" w:rsidR="00A85C47" w:rsidRDefault="00A85C47" w:rsidP="00A85C47">
      <w:pPr>
        <w:pStyle w:val="Pagrindiniotekstotrauka"/>
        <w:tabs>
          <w:tab w:val="clear" w:pos="720"/>
        </w:tabs>
        <w:ind w:left="720" w:firstLine="0"/>
      </w:pPr>
      <w:r>
        <w:t xml:space="preserve">1. </w:t>
      </w:r>
      <w:r w:rsidR="00B37212" w:rsidRPr="00A85C47">
        <w:t xml:space="preserve">13,2 kW </w:t>
      </w:r>
      <w:r>
        <w:t>saulės fotovoltinė elektrinė Sintautų salėj</w:t>
      </w:r>
      <w:r w:rsidR="00B37212" w:rsidRPr="00A85C47">
        <w:t xml:space="preserve">e, įsigijimo vertė </w:t>
      </w:r>
      <w:r w:rsidR="00113634">
        <w:t>–</w:t>
      </w:r>
      <w:r w:rsidR="006E35F9" w:rsidRPr="00A85C47">
        <w:t xml:space="preserve"> </w:t>
      </w:r>
      <w:r w:rsidR="00B37212" w:rsidRPr="00A85C47">
        <w:t>12029,8</w:t>
      </w:r>
      <w:r w:rsidR="006E35F9" w:rsidRPr="00A85C47">
        <w:t>2 Eur.</w:t>
      </w:r>
    </w:p>
    <w:p w14:paraId="5C450094" w14:textId="2CD05FC9" w:rsidR="00B37212" w:rsidRPr="00A85C47" w:rsidRDefault="00A85C47" w:rsidP="00A85C47">
      <w:pPr>
        <w:pStyle w:val="Pagrindiniotekstotrauka"/>
        <w:tabs>
          <w:tab w:val="clear" w:pos="720"/>
        </w:tabs>
        <w:ind w:left="720" w:firstLine="0"/>
        <w:rPr>
          <w:shd w:val="clear" w:color="auto" w:fill="auto"/>
        </w:rPr>
      </w:pPr>
      <w:r>
        <w:t xml:space="preserve">2. </w:t>
      </w:r>
      <w:r w:rsidR="00594EB6">
        <w:t>35,64 kW saulės fotovoltinė</w:t>
      </w:r>
      <w:r w:rsidR="00B37212" w:rsidRPr="00A85C47">
        <w:t xml:space="preserve"> Šakių kultūros centre, įsigijimo vertė </w:t>
      </w:r>
      <w:r w:rsidR="006E35F9" w:rsidRPr="00A85C47">
        <w:t xml:space="preserve"> </w:t>
      </w:r>
      <w:r w:rsidR="00113634">
        <w:t>–</w:t>
      </w:r>
      <w:r w:rsidR="006E35F9" w:rsidRPr="00A85C47">
        <w:t xml:space="preserve"> 28834,30 Eur.</w:t>
      </w:r>
    </w:p>
    <w:p w14:paraId="5E340E1F" w14:textId="77777777" w:rsidR="00594EB6" w:rsidRDefault="00B37212" w:rsidP="00594EB6">
      <w:pPr>
        <w:spacing w:after="0" w:line="360" w:lineRule="auto"/>
        <w:contextualSpacing/>
        <w:jc w:val="both"/>
        <w:rPr>
          <w:rFonts w:ascii="Times New Roman" w:eastAsia="Times New Roman" w:hAnsi="Times New Roman" w:cs="Times New Roman"/>
          <w:sz w:val="24"/>
          <w:szCs w:val="24"/>
        </w:rPr>
      </w:pPr>
      <w:r w:rsidRPr="00A85C47">
        <w:rPr>
          <w:rFonts w:ascii="Times New Roman" w:eastAsia="Times New Roman" w:hAnsi="Times New Roman" w:cs="Times New Roman"/>
          <w:sz w:val="24"/>
          <w:szCs w:val="24"/>
        </w:rPr>
        <w:t>Iš viso įsigyta ilgalaikio materi</w:t>
      </w:r>
      <w:r w:rsidR="00A85C47">
        <w:rPr>
          <w:rFonts w:ascii="Times New Roman" w:eastAsia="Times New Roman" w:hAnsi="Times New Roman" w:cs="Times New Roman"/>
          <w:sz w:val="24"/>
          <w:szCs w:val="24"/>
        </w:rPr>
        <w:t xml:space="preserve">aliojo turto už </w:t>
      </w:r>
      <w:r w:rsidR="006E35F9" w:rsidRPr="00A85C47">
        <w:rPr>
          <w:rFonts w:ascii="Times New Roman" w:eastAsia="Times New Roman" w:hAnsi="Times New Roman" w:cs="Times New Roman"/>
          <w:sz w:val="24"/>
          <w:szCs w:val="24"/>
        </w:rPr>
        <w:t>68867,88 Eur</w:t>
      </w:r>
      <w:r w:rsidR="00594EB6">
        <w:rPr>
          <w:rFonts w:ascii="Times New Roman" w:eastAsia="Times New Roman" w:hAnsi="Times New Roman" w:cs="Times New Roman"/>
          <w:sz w:val="24"/>
          <w:szCs w:val="24"/>
        </w:rPr>
        <w:t>.</w:t>
      </w:r>
    </w:p>
    <w:p w14:paraId="0E0EABBC" w14:textId="77777777" w:rsidR="00594EB6" w:rsidRDefault="00B37212" w:rsidP="00594EB6">
      <w:pPr>
        <w:pStyle w:val="Sraopastraipa"/>
        <w:spacing w:after="0" w:line="360" w:lineRule="auto"/>
        <w:ind w:left="644"/>
        <w:jc w:val="both"/>
        <w:rPr>
          <w:rFonts w:ascii="Times New Roman" w:eastAsia="Times New Roman" w:hAnsi="Times New Roman" w:cs="Times New Roman"/>
          <w:sz w:val="24"/>
          <w:szCs w:val="24"/>
        </w:rPr>
      </w:pPr>
      <w:r w:rsidRPr="00594EB6">
        <w:rPr>
          <w:rFonts w:ascii="Times New Roman" w:eastAsia="Times New Roman" w:hAnsi="Times New Roman" w:cs="Times New Roman"/>
          <w:sz w:val="24"/>
          <w:szCs w:val="24"/>
        </w:rPr>
        <w:t>2022 metais Šakių kultūros centras toliau vykdė neformaliojo v</w:t>
      </w:r>
      <w:r w:rsidR="00594EB6">
        <w:rPr>
          <w:rFonts w:ascii="Times New Roman" w:eastAsia="Times New Roman" w:hAnsi="Times New Roman" w:cs="Times New Roman"/>
          <w:sz w:val="24"/>
          <w:szCs w:val="24"/>
        </w:rPr>
        <w:t>aikų švietimo veiklą pagal šias</w:t>
      </w:r>
    </w:p>
    <w:p w14:paraId="63DEF10F" w14:textId="77777777" w:rsidR="00A018B0" w:rsidRDefault="00B37212" w:rsidP="00594EB6">
      <w:pPr>
        <w:spacing w:after="0" w:line="360" w:lineRule="auto"/>
        <w:jc w:val="both"/>
        <w:rPr>
          <w:rFonts w:ascii="Times New Roman" w:eastAsia="Times New Roman" w:hAnsi="Times New Roman" w:cs="Times New Roman"/>
          <w:sz w:val="24"/>
          <w:szCs w:val="24"/>
        </w:rPr>
      </w:pPr>
      <w:r w:rsidRPr="00594EB6">
        <w:rPr>
          <w:rFonts w:ascii="Times New Roman" w:eastAsia="Times New Roman" w:hAnsi="Times New Roman" w:cs="Times New Roman"/>
          <w:sz w:val="24"/>
          <w:szCs w:val="24"/>
        </w:rPr>
        <w:t>programas: liaudies šokis, cirko programa ir pučiamųjų orkestras. Šakių kultūros centro cirko padalinys, liaudiškų šokių kolektyvas „Pynė“ ir pučiamųjų orkestras, kaip neformaliojo vaikų švietimo teikėjai, gavo ir įsisavino neformaliojo vaikų švietimo lėšas u</w:t>
      </w:r>
      <w:r w:rsidR="006E35F9" w:rsidRPr="00594EB6">
        <w:rPr>
          <w:rFonts w:ascii="Times New Roman" w:eastAsia="Times New Roman" w:hAnsi="Times New Roman" w:cs="Times New Roman"/>
          <w:sz w:val="24"/>
          <w:szCs w:val="24"/>
        </w:rPr>
        <w:t>ž 15240,00 Eur</w:t>
      </w:r>
      <w:r w:rsidRPr="00594EB6">
        <w:rPr>
          <w:rFonts w:ascii="Times New Roman" w:eastAsia="Times New Roman" w:hAnsi="Times New Roman" w:cs="Times New Roman"/>
          <w:sz w:val="24"/>
          <w:szCs w:val="24"/>
        </w:rPr>
        <w:t>. Palyginimui pateikiame 2021 m. gautas nefor</w:t>
      </w:r>
      <w:r w:rsidR="006E35F9" w:rsidRPr="00594EB6">
        <w:rPr>
          <w:rFonts w:ascii="Times New Roman" w:eastAsia="Times New Roman" w:hAnsi="Times New Roman" w:cs="Times New Roman"/>
          <w:sz w:val="24"/>
          <w:szCs w:val="24"/>
        </w:rPr>
        <w:t>maliojo vaikų švietim</w:t>
      </w:r>
      <w:r w:rsidR="00DA787F">
        <w:rPr>
          <w:rFonts w:ascii="Times New Roman" w:eastAsia="Times New Roman" w:hAnsi="Times New Roman" w:cs="Times New Roman"/>
          <w:sz w:val="24"/>
          <w:szCs w:val="24"/>
        </w:rPr>
        <w:t>o lėšas (žr.</w:t>
      </w:r>
      <w:r w:rsidR="005C3AF2">
        <w:rPr>
          <w:rFonts w:ascii="Times New Roman" w:eastAsia="Times New Roman" w:hAnsi="Times New Roman" w:cs="Times New Roman"/>
          <w:sz w:val="24"/>
          <w:szCs w:val="24"/>
        </w:rPr>
        <w:t xml:space="preserve"> </w:t>
      </w:r>
      <w:r w:rsidR="00DA787F">
        <w:rPr>
          <w:rFonts w:ascii="Times New Roman" w:eastAsia="Times New Roman" w:hAnsi="Times New Roman" w:cs="Times New Roman"/>
          <w:sz w:val="24"/>
          <w:szCs w:val="24"/>
        </w:rPr>
        <w:t>14</w:t>
      </w:r>
      <w:r w:rsidR="007D254C">
        <w:rPr>
          <w:rFonts w:ascii="Times New Roman" w:eastAsia="Times New Roman" w:hAnsi="Times New Roman" w:cs="Times New Roman"/>
          <w:sz w:val="24"/>
          <w:szCs w:val="24"/>
        </w:rPr>
        <w:t xml:space="preserve"> lentelę</w:t>
      </w:r>
      <w:r w:rsidRPr="00594EB6">
        <w:rPr>
          <w:rFonts w:ascii="Times New Roman" w:eastAsia="Times New Roman" w:hAnsi="Times New Roman" w:cs="Times New Roman"/>
          <w:sz w:val="24"/>
          <w:szCs w:val="24"/>
        </w:rPr>
        <w:t>).</w:t>
      </w:r>
    </w:p>
    <w:p w14:paraId="7AD2BB44" w14:textId="77777777" w:rsidR="00A018B0" w:rsidRPr="00594EB6" w:rsidRDefault="00A018B0" w:rsidP="00594EB6">
      <w:pPr>
        <w:spacing w:after="0" w:line="360" w:lineRule="auto"/>
        <w:jc w:val="both"/>
        <w:rPr>
          <w:rFonts w:ascii="Times New Roman" w:eastAsia="Times New Roman" w:hAnsi="Times New Roman" w:cs="Times New Roman"/>
          <w:sz w:val="24"/>
          <w:szCs w:val="24"/>
        </w:rPr>
      </w:pPr>
    </w:p>
    <w:p w14:paraId="01671259" w14:textId="40B212FB" w:rsidR="00B37212" w:rsidRPr="00B37212" w:rsidRDefault="00DA787F" w:rsidP="00B3721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14</w:t>
      </w:r>
      <w:r w:rsidR="00B37212" w:rsidRPr="00B37212">
        <w:rPr>
          <w:rFonts w:ascii="Times New Roman" w:eastAsia="Times New Roman" w:hAnsi="Times New Roman" w:cs="Times New Roman"/>
          <w:b/>
          <w:sz w:val="24"/>
          <w:szCs w:val="24"/>
        </w:rPr>
        <w:t xml:space="preserve"> lentelė. </w:t>
      </w:r>
      <w:r w:rsidR="00B37212" w:rsidRPr="00B37212">
        <w:rPr>
          <w:rFonts w:ascii="Times New Roman" w:eastAsia="Times New Roman" w:hAnsi="Times New Roman" w:cs="Times New Roman"/>
          <w:sz w:val="24"/>
          <w:szCs w:val="24"/>
        </w:rPr>
        <w:t>Šakių kultūros centro neformaliojo vaikų švietimo lėšos</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
        <w:gridCol w:w="3489"/>
        <w:gridCol w:w="1795"/>
        <w:gridCol w:w="1952"/>
        <w:gridCol w:w="1842"/>
      </w:tblGrid>
      <w:tr w:rsidR="00B37212" w:rsidRPr="00B37212" w14:paraId="314A2132" w14:textId="77777777" w:rsidTr="00CF1590">
        <w:tc>
          <w:tcPr>
            <w:tcW w:w="556" w:type="dxa"/>
            <w:shd w:val="clear" w:color="auto" w:fill="auto"/>
          </w:tcPr>
          <w:p w14:paraId="6A379082" w14:textId="77777777" w:rsidR="00B37212" w:rsidRPr="005C3AF2" w:rsidRDefault="00B37212"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3489" w:type="dxa"/>
            <w:shd w:val="clear" w:color="auto" w:fill="auto"/>
          </w:tcPr>
          <w:p w14:paraId="70AFC38F" w14:textId="77777777" w:rsidR="00B37212" w:rsidRPr="005C3AF2" w:rsidRDefault="00B37212"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Finansuotos neformaliojo vaikų švietimo programos pavadinimas</w:t>
            </w:r>
          </w:p>
        </w:tc>
        <w:tc>
          <w:tcPr>
            <w:tcW w:w="1795" w:type="dxa"/>
            <w:shd w:val="clear" w:color="auto" w:fill="auto"/>
          </w:tcPr>
          <w:p w14:paraId="21EE45AE" w14:textId="77777777" w:rsidR="00B37212" w:rsidRPr="005C3AF2" w:rsidRDefault="00B37212"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Programos kryptis</w:t>
            </w:r>
          </w:p>
        </w:tc>
        <w:tc>
          <w:tcPr>
            <w:tcW w:w="1952" w:type="dxa"/>
            <w:shd w:val="clear" w:color="auto" w:fill="auto"/>
          </w:tcPr>
          <w:p w14:paraId="4CF3DA15" w14:textId="77777777" w:rsidR="00A056DB" w:rsidRPr="005C3AF2" w:rsidRDefault="00B37212"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 xml:space="preserve">Gautos ir panaudotos lėšos </w:t>
            </w:r>
          </w:p>
          <w:p w14:paraId="42024879" w14:textId="77777777" w:rsidR="00B37212" w:rsidRPr="005C3AF2" w:rsidRDefault="00B37212"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2022 m.</w:t>
            </w:r>
          </w:p>
        </w:tc>
        <w:tc>
          <w:tcPr>
            <w:tcW w:w="1842" w:type="dxa"/>
            <w:shd w:val="clear" w:color="auto" w:fill="auto"/>
          </w:tcPr>
          <w:p w14:paraId="6CA3128F" w14:textId="77777777" w:rsidR="00A056DB" w:rsidRPr="005C3AF2" w:rsidRDefault="00B37212"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Gautos ir panaudotos lėšos</w:t>
            </w:r>
          </w:p>
          <w:p w14:paraId="470BF887" w14:textId="77777777" w:rsidR="00B37212" w:rsidRPr="005C3AF2" w:rsidRDefault="00B37212" w:rsidP="00A056DB">
            <w:pPr>
              <w:spacing w:after="0" w:line="240" w:lineRule="auto"/>
              <w:rPr>
                <w:rFonts w:ascii="Times New Roman" w:eastAsia="Times New Roman" w:hAnsi="Times New Roman" w:cs="Times New Roman"/>
                <w:b/>
                <w:szCs w:val="24"/>
              </w:rPr>
            </w:pPr>
            <w:r w:rsidRPr="005C3AF2">
              <w:rPr>
                <w:rFonts w:ascii="Times New Roman" w:eastAsia="Times New Roman" w:hAnsi="Times New Roman" w:cs="Times New Roman"/>
                <w:b/>
                <w:szCs w:val="24"/>
              </w:rPr>
              <w:t>2021 m.</w:t>
            </w:r>
          </w:p>
        </w:tc>
      </w:tr>
      <w:tr w:rsidR="00B37212" w:rsidRPr="00B37212" w14:paraId="294DF239" w14:textId="77777777" w:rsidTr="00CF1590">
        <w:tc>
          <w:tcPr>
            <w:tcW w:w="556" w:type="dxa"/>
            <w:shd w:val="clear" w:color="auto" w:fill="auto"/>
          </w:tcPr>
          <w:p w14:paraId="03E83FF4"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1.</w:t>
            </w:r>
          </w:p>
        </w:tc>
        <w:tc>
          <w:tcPr>
            <w:tcW w:w="3489" w:type="dxa"/>
            <w:shd w:val="clear" w:color="auto" w:fill="auto"/>
          </w:tcPr>
          <w:p w14:paraId="7FEA1D5F"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Cirko programa</w:t>
            </w:r>
          </w:p>
        </w:tc>
        <w:tc>
          <w:tcPr>
            <w:tcW w:w="1795" w:type="dxa"/>
            <w:shd w:val="clear" w:color="auto" w:fill="auto"/>
          </w:tcPr>
          <w:p w14:paraId="5375CC62"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Cirko studija</w:t>
            </w:r>
          </w:p>
        </w:tc>
        <w:tc>
          <w:tcPr>
            <w:tcW w:w="1952" w:type="dxa"/>
            <w:shd w:val="clear" w:color="auto" w:fill="auto"/>
          </w:tcPr>
          <w:p w14:paraId="692EA3A4"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7470,00</w:t>
            </w:r>
          </w:p>
        </w:tc>
        <w:tc>
          <w:tcPr>
            <w:tcW w:w="1842" w:type="dxa"/>
            <w:shd w:val="clear" w:color="auto" w:fill="auto"/>
          </w:tcPr>
          <w:p w14:paraId="3D48B4D4"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6645,00</w:t>
            </w:r>
          </w:p>
        </w:tc>
      </w:tr>
      <w:tr w:rsidR="00B37212" w:rsidRPr="00B37212" w14:paraId="5A8B9D57" w14:textId="77777777" w:rsidTr="00CF1590">
        <w:tc>
          <w:tcPr>
            <w:tcW w:w="556" w:type="dxa"/>
            <w:shd w:val="clear" w:color="auto" w:fill="auto"/>
          </w:tcPr>
          <w:p w14:paraId="2E5239F1"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w:t>
            </w:r>
          </w:p>
        </w:tc>
        <w:tc>
          <w:tcPr>
            <w:tcW w:w="3489" w:type="dxa"/>
            <w:shd w:val="clear" w:color="auto" w:fill="auto"/>
          </w:tcPr>
          <w:p w14:paraId="2385A619"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Liaudies šokis</w:t>
            </w:r>
          </w:p>
        </w:tc>
        <w:tc>
          <w:tcPr>
            <w:tcW w:w="1795" w:type="dxa"/>
            <w:shd w:val="clear" w:color="auto" w:fill="auto"/>
          </w:tcPr>
          <w:p w14:paraId="5941D4DD"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Liaudies šokis</w:t>
            </w:r>
          </w:p>
        </w:tc>
        <w:tc>
          <w:tcPr>
            <w:tcW w:w="1952" w:type="dxa"/>
            <w:shd w:val="clear" w:color="auto" w:fill="auto"/>
          </w:tcPr>
          <w:p w14:paraId="4D8FFC93"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5730,00</w:t>
            </w:r>
          </w:p>
        </w:tc>
        <w:tc>
          <w:tcPr>
            <w:tcW w:w="1842" w:type="dxa"/>
            <w:shd w:val="clear" w:color="auto" w:fill="auto"/>
          </w:tcPr>
          <w:p w14:paraId="27D96886"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5430,00</w:t>
            </w:r>
          </w:p>
        </w:tc>
      </w:tr>
      <w:tr w:rsidR="00B37212" w:rsidRPr="00B37212" w14:paraId="573829FF" w14:textId="77777777" w:rsidTr="00CF1590">
        <w:tc>
          <w:tcPr>
            <w:tcW w:w="556" w:type="dxa"/>
            <w:shd w:val="clear" w:color="auto" w:fill="auto"/>
          </w:tcPr>
          <w:p w14:paraId="39200971"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3.</w:t>
            </w:r>
          </w:p>
        </w:tc>
        <w:tc>
          <w:tcPr>
            <w:tcW w:w="3489" w:type="dxa"/>
            <w:shd w:val="clear" w:color="auto" w:fill="auto"/>
          </w:tcPr>
          <w:p w14:paraId="1D17110A"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Pučiamųjų orkestras</w:t>
            </w:r>
          </w:p>
        </w:tc>
        <w:tc>
          <w:tcPr>
            <w:tcW w:w="1795" w:type="dxa"/>
            <w:shd w:val="clear" w:color="auto" w:fill="auto"/>
          </w:tcPr>
          <w:p w14:paraId="18F57012"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Pučiamųjų orkestras</w:t>
            </w:r>
          </w:p>
        </w:tc>
        <w:tc>
          <w:tcPr>
            <w:tcW w:w="1952" w:type="dxa"/>
            <w:shd w:val="clear" w:color="auto" w:fill="auto"/>
          </w:tcPr>
          <w:p w14:paraId="1AD9284D" w14:textId="77777777" w:rsidR="00B37212" w:rsidRPr="005C3AF2" w:rsidRDefault="00B37212" w:rsidP="00A056DB">
            <w:pPr>
              <w:spacing w:after="0" w:line="240" w:lineRule="auto"/>
              <w:jc w:val="both"/>
              <w:rPr>
                <w:rFonts w:ascii="Times New Roman" w:eastAsia="Times New Roman" w:hAnsi="Times New Roman" w:cs="Times New Roman"/>
                <w:szCs w:val="24"/>
              </w:rPr>
            </w:pPr>
          </w:p>
          <w:p w14:paraId="17EBC992"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2040,00</w:t>
            </w:r>
          </w:p>
        </w:tc>
        <w:tc>
          <w:tcPr>
            <w:tcW w:w="1842" w:type="dxa"/>
            <w:shd w:val="clear" w:color="auto" w:fill="auto"/>
          </w:tcPr>
          <w:p w14:paraId="4BA0B756" w14:textId="77777777" w:rsidR="00B37212" w:rsidRPr="005C3AF2" w:rsidRDefault="00B37212" w:rsidP="00A056DB">
            <w:pPr>
              <w:spacing w:after="0" w:line="240" w:lineRule="auto"/>
              <w:jc w:val="both"/>
              <w:rPr>
                <w:rFonts w:ascii="Times New Roman" w:eastAsia="Times New Roman" w:hAnsi="Times New Roman" w:cs="Times New Roman"/>
                <w:szCs w:val="24"/>
              </w:rPr>
            </w:pPr>
          </w:p>
          <w:p w14:paraId="6FA63B27" w14:textId="77777777" w:rsidR="00B37212" w:rsidRPr="005C3AF2" w:rsidRDefault="00B37212" w:rsidP="00A056DB">
            <w:pPr>
              <w:spacing w:after="0" w:line="240" w:lineRule="auto"/>
              <w:jc w:val="both"/>
              <w:rPr>
                <w:rFonts w:ascii="Times New Roman" w:eastAsia="Times New Roman" w:hAnsi="Times New Roman" w:cs="Times New Roman"/>
                <w:szCs w:val="24"/>
              </w:rPr>
            </w:pPr>
            <w:r w:rsidRPr="005C3AF2">
              <w:rPr>
                <w:rFonts w:ascii="Times New Roman" w:eastAsia="Times New Roman" w:hAnsi="Times New Roman" w:cs="Times New Roman"/>
                <w:szCs w:val="24"/>
              </w:rPr>
              <w:t xml:space="preserve">  720,00</w:t>
            </w:r>
          </w:p>
        </w:tc>
      </w:tr>
      <w:tr w:rsidR="00B37212" w:rsidRPr="00B37212" w14:paraId="034A36E3" w14:textId="77777777" w:rsidTr="00CF1590">
        <w:tc>
          <w:tcPr>
            <w:tcW w:w="556" w:type="dxa"/>
            <w:shd w:val="clear" w:color="auto" w:fill="auto"/>
          </w:tcPr>
          <w:p w14:paraId="20B00BF5" w14:textId="77777777" w:rsidR="00B37212" w:rsidRPr="005C3AF2" w:rsidRDefault="00B37212" w:rsidP="00A056DB">
            <w:pPr>
              <w:spacing w:after="0" w:line="240" w:lineRule="auto"/>
              <w:jc w:val="both"/>
              <w:rPr>
                <w:rFonts w:ascii="Times New Roman" w:eastAsia="Times New Roman" w:hAnsi="Times New Roman" w:cs="Times New Roman"/>
                <w:b/>
                <w:szCs w:val="24"/>
              </w:rPr>
            </w:pPr>
          </w:p>
        </w:tc>
        <w:tc>
          <w:tcPr>
            <w:tcW w:w="3489" w:type="dxa"/>
            <w:shd w:val="clear" w:color="auto" w:fill="auto"/>
          </w:tcPr>
          <w:p w14:paraId="1CC77432" w14:textId="77777777" w:rsidR="00B37212" w:rsidRPr="005C3AF2" w:rsidRDefault="00B37212" w:rsidP="00A056DB">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Iš viso lėšų</w:t>
            </w:r>
          </w:p>
        </w:tc>
        <w:tc>
          <w:tcPr>
            <w:tcW w:w="1795" w:type="dxa"/>
            <w:shd w:val="clear" w:color="auto" w:fill="auto"/>
          </w:tcPr>
          <w:p w14:paraId="2AC172DD" w14:textId="77777777" w:rsidR="00B37212" w:rsidRPr="005C3AF2" w:rsidRDefault="00B37212" w:rsidP="00A056DB">
            <w:pPr>
              <w:spacing w:after="0" w:line="240" w:lineRule="auto"/>
              <w:jc w:val="both"/>
              <w:rPr>
                <w:rFonts w:ascii="Times New Roman" w:eastAsia="Times New Roman" w:hAnsi="Times New Roman" w:cs="Times New Roman"/>
                <w:b/>
                <w:szCs w:val="24"/>
              </w:rPr>
            </w:pPr>
          </w:p>
        </w:tc>
        <w:tc>
          <w:tcPr>
            <w:tcW w:w="1952" w:type="dxa"/>
            <w:shd w:val="clear" w:color="auto" w:fill="auto"/>
          </w:tcPr>
          <w:p w14:paraId="5A6053D0" w14:textId="77777777" w:rsidR="00B37212" w:rsidRPr="005C3AF2" w:rsidRDefault="00B37212" w:rsidP="00A056DB">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15240,00</w:t>
            </w:r>
          </w:p>
        </w:tc>
        <w:tc>
          <w:tcPr>
            <w:tcW w:w="1842" w:type="dxa"/>
            <w:shd w:val="clear" w:color="auto" w:fill="auto"/>
          </w:tcPr>
          <w:p w14:paraId="3C7C3000" w14:textId="77777777" w:rsidR="00B37212" w:rsidRPr="005C3AF2" w:rsidRDefault="00B37212" w:rsidP="00A056DB">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12795,00</w:t>
            </w:r>
          </w:p>
        </w:tc>
      </w:tr>
    </w:tbl>
    <w:p w14:paraId="51284F7F" w14:textId="77777777" w:rsidR="000E5788" w:rsidRDefault="000E5788" w:rsidP="000E5788">
      <w:pPr>
        <w:pStyle w:val="Lentelsturinys"/>
        <w:widowControl/>
        <w:suppressLineNumbers w:val="0"/>
        <w:suppressAutoHyphens w:val="0"/>
        <w:spacing w:before="240" w:line="360" w:lineRule="auto"/>
        <w:rPr>
          <w:rFonts w:eastAsia="Times New Roman"/>
          <w:kern w:val="0"/>
          <w:lang w:eastAsia="en-US"/>
        </w:rPr>
      </w:pPr>
    </w:p>
    <w:p w14:paraId="127E9B5A" w14:textId="77777777" w:rsidR="000E5788" w:rsidRDefault="000E5788" w:rsidP="005C3AF2">
      <w:pPr>
        <w:pStyle w:val="Lentelsturinys"/>
        <w:widowControl/>
        <w:suppressLineNumbers w:val="0"/>
        <w:suppressAutoHyphens w:val="0"/>
        <w:spacing w:before="240" w:line="360" w:lineRule="auto"/>
        <w:jc w:val="center"/>
        <w:rPr>
          <w:rFonts w:eastAsia="Times New Roman"/>
          <w:kern w:val="0"/>
          <w:lang w:eastAsia="en-US"/>
        </w:rPr>
      </w:pPr>
      <w:r>
        <w:rPr>
          <w:noProof/>
          <w:lang w:eastAsia="lt-LT"/>
        </w:rPr>
        <w:drawing>
          <wp:inline distT="0" distB="0" distL="0" distR="0" wp14:anchorId="54AC4153" wp14:editId="6F52F84C">
            <wp:extent cx="4312920" cy="1691640"/>
            <wp:effectExtent l="0" t="0" r="11430" b="3810"/>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E1A7881" w14:textId="77777777" w:rsidR="000E5788" w:rsidRPr="00A6147B" w:rsidRDefault="000E5788" w:rsidP="005C3AF2">
      <w:pPr>
        <w:tabs>
          <w:tab w:val="left" w:pos="720"/>
        </w:tabs>
        <w:spacing w:after="0" w:line="240" w:lineRule="auto"/>
        <w:jc w:val="center"/>
        <w:rPr>
          <w:rFonts w:ascii="Times New Roman" w:hAnsi="Times New Roman" w:cs="Times New Roman"/>
          <w:bCs/>
          <w:sz w:val="24"/>
          <w:szCs w:val="24"/>
        </w:rPr>
      </w:pPr>
      <w:r w:rsidRPr="000E5788">
        <w:rPr>
          <w:rFonts w:ascii="Times New Roman" w:hAnsi="Times New Roman" w:cs="Times New Roman"/>
          <w:b/>
          <w:bCs/>
          <w:i/>
          <w:sz w:val="24"/>
          <w:szCs w:val="24"/>
        </w:rPr>
        <w:t>6 pav.</w:t>
      </w:r>
      <w:r w:rsidRPr="000E5788">
        <w:rPr>
          <w:rFonts w:ascii="Times New Roman" w:hAnsi="Times New Roman" w:cs="Times New Roman"/>
          <w:bCs/>
          <w:i/>
          <w:sz w:val="24"/>
          <w:szCs w:val="24"/>
        </w:rPr>
        <w:t xml:space="preserve"> </w:t>
      </w:r>
      <w:r w:rsidRPr="000E5788">
        <w:rPr>
          <w:rFonts w:ascii="Times New Roman" w:hAnsi="Times New Roman" w:cs="Times New Roman"/>
          <w:bCs/>
          <w:sz w:val="24"/>
          <w:szCs w:val="24"/>
        </w:rPr>
        <w:t>Neformalaus vaikų švietimo lėšos</w:t>
      </w:r>
    </w:p>
    <w:p w14:paraId="6AB327C3" w14:textId="77777777" w:rsidR="004975E6" w:rsidRDefault="004975E6" w:rsidP="008D4393">
      <w:pPr>
        <w:pStyle w:val="Lentelsturinys"/>
        <w:widowControl/>
        <w:suppressLineNumbers w:val="0"/>
        <w:suppressAutoHyphens w:val="0"/>
        <w:spacing w:before="240" w:line="360" w:lineRule="auto"/>
        <w:ind w:firstLine="1296"/>
        <w:jc w:val="both"/>
        <w:rPr>
          <w:rFonts w:eastAsia="Times New Roman"/>
        </w:rPr>
      </w:pPr>
      <w:r>
        <w:rPr>
          <w:rFonts w:eastAsia="Times New Roman"/>
          <w:kern w:val="0"/>
          <w:lang w:eastAsia="en-US"/>
        </w:rPr>
        <w:t xml:space="preserve">Šakių </w:t>
      </w:r>
      <w:r w:rsidRPr="000E5788">
        <w:rPr>
          <w:rFonts w:eastAsia="Times New Roman"/>
          <w:kern w:val="0"/>
          <w:lang w:eastAsia="en-US"/>
        </w:rPr>
        <w:t>kultūros centras 2022 metais iš Lietuvos Kultūros tarybos</w:t>
      </w:r>
      <w:r>
        <w:rPr>
          <w:rFonts w:eastAsia="Times New Roman"/>
          <w:kern w:val="0"/>
          <w:lang w:eastAsia="en-US"/>
        </w:rPr>
        <w:t xml:space="preserve"> ir </w:t>
      </w:r>
      <w:r w:rsidRPr="000E5788">
        <w:rPr>
          <w:rFonts w:eastAsia="Times New Roman"/>
          <w:kern w:val="0"/>
          <w:lang w:eastAsia="en-US"/>
        </w:rPr>
        <w:t xml:space="preserve"> </w:t>
      </w:r>
      <w:r w:rsidRPr="00B15279">
        <w:rPr>
          <w:rFonts w:eastAsia="Times New Roman"/>
          <w:shd w:val="clear" w:color="auto" w:fill="FFFFFF"/>
        </w:rPr>
        <w:t xml:space="preserve">Lietuvos kultūros paveldo departamento </w:t>
      </w:r>
      <w:r w:rsidRPr="000E5788">
        <w:rPr>
          <w:rFonts w:eastAsia="Times New Roman"/>
          <w:kern w:val="0"/>
          <w:lang w:eastAsia="en-US"/>
        </w:rPr>
        <w:t>gavo 44160,00 Eur</w:t>
      </w:r>
      <w:r>
        <w:rPr>
          <w:rFonts w:eastAsia="Times New Roman"/>
          <w:kern w:val="0"/>
          <w:lang w:eastAsia="en-US"/>
        </w:rPr>
        <w:t xml:space="preserve">  p</w:t>
      </w:r>
      <w:r w:rsidRPr="000E5788">
        <w:rPr>
          <w:rFonts w:eastAsia="Times New Roman"/>
          <w:kern w:val="0"/>
          <w:lang w:eastAsia="en-US"/>
        </w:rPr>
        <w:t xml:space="preserve">rojektams įgyvendinti. Projektų įgyvendinimas ir projektinių lėšų įsisavinimas 2022 metais </w:t>
      </w:r>
      <w:r w:rsidRPr="00E205F9">
        <w:rPr>
          <w:rFonts w:eastAsia="Times New Roman"/>
        </w:rPr>
        <w:t>(</w:t>
      </w:r>
      <w:r>
        <w:rPr>
          <w:rFonts w:eastAsia="Times New Roman"/>
        </w:rPr>
        <w:t xml:space="preserve">žr. </w:t>
      </w:r>
      <w:r w:rsidRPr="00E205F9">
        <w:rPr>
          <w:rFonts w:eastAsia="Times New Roman"/>
        </w:rPr>
        <w:t>15</w:t>
      </w:r>
      <w:r>
        <w:rPr>
          <w:rFonts w:eastAsia="Times New Roman"/>
        </w:rPr>
        <w:t xml:space="preserve"> lentelę)</w:t>
      </w:r>
      <w:r w:rsidRPr="00E205F9">
        <w:rPr>
          <w:rFonts w:eastAsia="Times New Roman"/>
        </w:rPr>
        <w:t>:</w:t>
      </w:r>
    </w:p>
    <w:p w14:paraId="6FDF1226" w14:textId="77777777" w:rsidR="00B37212" w:rsidRPr="005B634A" w:rsidRDefault="00B37212" w:rsidP="009A2670">
      <w:pPr>
        <w:pStyle w:val="Lentelsturinys"/>
        <w:widowControl/>
        <w:suppressLineNumbers w:val="0"/>
        <w:suppressAutoHyphens w:val="0"/>
        <w:spacing w:before="240" w:line="360" w:lineRule="auto"/>
        <w:rPr>
          <w:rFonts w:eastAsia="Times New Roman"/>
        </w:rPr>
      </w:pPr>
      <w:r w:rsidRPr="00B37212">
        <w:rPr>
          <w:rFonts w:eastAsia="Times New Roman"/>
          <w:b/>
        </w:rPr>
        <w:t>1</w:t>
      </w:r>
      <w:r w:rsidR="00F53EAC">
        <w:rPr>
          <w:rFonts w:eastAsia="Times New Roman"/>
          <w:b/>
        </w:rPr>
        <w:t>5</w:t>
      </w:r>
      <w:r w:rsidRPr="00B37212">
        <w:rPr>
          <w:rFonts w:eastAsia="Times New Roman"/>
          <w:b/>
        </w:rPr>
        <w:t xml:space="preserve"> lentelė. </w:t>
      </w:r>
      <w:r w:rsidRPr="00B37212">
        <w:rPr>
          <w:rFonts w:eastAsia="Times New Roman"/>
        </w:rPr>
        <w:t>Šakių kultūros centro lėšos projektams įgyvendinti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56"/>
        <w:gridCol w:w="4826"/>
        <w:gridCol w:w="1325"/>
        <w:gridCol w:w="1481"/>
        <w:gridCol w:w="1410"/>
      </w:tblGrid>
      <w:tr w:rsidR="00305910" w:rsidRPr="00B37212" w14:paraId="1170B9C2" w14:textId="77777777" w:rsidTr="00CF1590">
        <w:tc>
          <w:tcPr>
            <w:tcW w:w="556" w:type="dxa"/>
          </w:tcPr>
          <w:p w14:paraId="5BC83569" w14:textId="77777777" w:rsidR="00305910" w:rsidRPr="005C3AF2" w:rsidRDefault="00305910" w:rsidP="00A056DB">
            <w:pPr>
              <w:spacing w:after="0" w:line="240" w:lineRule="auto"/>
              <w:jc w:val="both"/>
              <w:rPr>
                <w:rFonts w:ascii="Times New Roman" w:eastAsia="Times New Roman" w:hAnsi="Times New Roman" w:cs="Times New Roman"/>
                <w:b/>
                <w:szCs w:val="24"/>
              </w:rPr>
            </w:pPr>
            <w:bookmarkStart w:id="0" w:name="_Hlk123648268"/>
          </w:p>
          <w:p w14:paraId="2AB5F5DB" w14:textId="77777777" w:rsidR="00305910" w:rsidRPr="005C3AF2" w:rsidRDefault="00305910" w:rsidP="00A056DB">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4826" w:type="dxa"/>
          </w:tcPr>
          <w:p w14:paraId="21A59DF0" w14:textId="77777777" w:rsidR="00305910" w:rsidRPr="005C3AF2" w:rsidRDefault="00305910" w:rsidP="00A056DB">
            <w:pPr>
              <w:pStyle w:val="Antrat3"/>
              <w:rPr>
                <w:sz w:val="22"/>
              </w:rPr>
            </w:pPr>
            <w:r w:rsidRPr="005C3AF2">
              <w:rPr>
                <w:sz w:val="22"/>
              </w:rPr>
              <w:t>Projekto pavadinimas</w:t>
            </w:r>
          </w:p>
        </w:tc>
        <w:tc>
          <w:tcPr>
            <w:tcW w:w="1325" w:type="dxa"/>
          </w:tcPr>
          <w:p w14:paraId="69A8CFAF" w14:textId="77777777" w:rsidR="00305910" w:rsidRPr="005C3AF2" w:rsidRDefault="00305910" w:rsidP="00A056DB">
            <w:pPr>
              <w:spacing w:before="240"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Gauta projekto lėšų</w:t>
            </w:r>
          </w:p>
        </w:tc>
        <w:tc>
          <w:tcPr>
            <w:tcW w:w="1481" w:type="dxa"/>
            <w:tcBorders>
              <w:top w:val="single" w:sz="4" w:space="0" w:color="auto"/>
              <w:right w:val="single" w:sz="4" w:space="0" w:color="auto"/>
            </w:tcBorders>
          </w:tcPr>
          <w:p w14:paraId="0C346211" w14:textId="77777777" w:rsidR="00305910" w:rsidRPr="005C3AF2" w:rsidRDefault="00305910" w:rsidP="00A056DB">
            <w:pPr>
              <w:spacing w:before="240"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Panaudota lėšų</w:t>
            </w:r>
          </w:p>
        </w:tc>
        <w:tc>
          <w:tcPr>
            <w:tcW w:w="1410" w:type="dxa"/>
            <w:tcBorders>
              <w:top w:val="single" w:sz="4" w:space="0" w:color="auto"/>
              <w:left w:val="single" w:sz="4" w:space="0" w:color="auto"/>
            </w:tcBorders>
          </w:tcPr>
          <w:p w14:paraId="50A2D275" w14:textId="77777777" w:rsidR="00305910" w:rsidRPr="005C3AF2" w:rsidRDefault="00305910" w:rsidP="00A056DB">
            <w:pPr>
              <w:spacing w:before="240"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Grąžinta lėšų</w:t>
            </w:r>
          </w:p>
        </w:tc>
      </w:tr>
      <w:tr w:rsidR="00305910" w:rsidRPr="00B37212" w14:paraId="2515B87D" w14:textId="77777777" w:rsidTr="00CF1590">
        <w:tc>
          <w:tcPr>
            <w:tcW w:w="556" w:type="dxa"/>
          </w:tcPr>
          <w:p w14:paraId="2C93067E"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w:t>
            </w:r>
          </w:p>
        </w:tc>
        <w:tc>
          <w:tcPr>
            <w:tcW w:w="4826" w:type="dxa"/>
          </w:tcPr>
          <w:p w14:paraId="1F6CE066"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w:t>
            </w:r>
            <w:proofErr w:type="spellStart"/>
            <w:r w:rsidRPr="005C3AF2">
              <w:rPr>
                <w:rFonts w:ascii="Times New Roman" w:eastAsia="Times New Roman" w:hAnsi="Times New Roman" w:cs="Times New Roman"/>
                <w:color w:val="000000" w:themeColor="text1"/>
                <w:szCs w:val="24"/>
              </w:rPr>
              <w:t>Jievaro</w:t>
            </w:r>
            <w:proofErr w:type="spellEnd"/>
            <w:r w:rsidRPr="005C3AF2">
              <w:rPr>
                <w:rFonts w:ascii="Times New Roman" w:eastAsia="Times New Roman" w:hAnsi="Times New Roman" w:cs="Times New Roman"/>
                <w:color w:val="000000" w:themeColor="text1"/>
                <w:szCs w:val="24"/>
              </w:rPr>
              <w:t xml:space="preserve"> tiltu- 2022“</w:t>
            </w:r>
          </w:p>
        </w:tc>
        <w:tc>
          <w:tcPr>
            <w:tcW w:w="1325" w:type="dxa"/>
          </w:tcPr>
          <w:p w14:paraId="2EE96D9E"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6 000,00</w:t>
            </w:r>
          </w:p>
        </w:tc>
        <w:tc>
          <w:tcPr>
            <w:tcW w:w="1481" w:type="dxa"/>
            <w:tcBorders>
              <w:right w:val="single" w:sz="4" w:space="0" w:color="auto"/>
            </w:tcBorders>
          </w:tcPr>
          <w:p w14:paraId="4C1F0197"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 xml:space="preserve"> 6000,00</w:t>
            </w:r>
          </w:p>
        </w:tc>
        <w:tc>
          <w:tcPr>
            <w:tcW w:w="1410" w:type="dxa"/>
            <w:tcBorders>
              <w:left w:val="single" w:sz="4" w:space="0" w:color="auto"/>
            </w:tcBorders>
          </w:tcPr>
          <w:p w14:paraId="5C8CEABA"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p>
        </w:tc>
      </w:tr>
      <w:tr w:rsidR="00305910" w:rsidRPr="00B37212" w14:paraId="3C9B5F7A" w14:textId="77777777" w:rsidTr="00CF1590">
        <w:tc>
          <w:tcPr>
            <w:tcW w:w="556" w:type="dxa"/>
          </w:tcPr>
          <w:p w14:paraId="4D5361DC"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2</w:t>
            </w:r>
          </w:p>
        </w:tc>
        <w:tc>
          <w:tcPr>
            <w:tcW w:w="4826" w:type="dxa"/>
          </w:tcPr>
          <w:p w14:paraId="12DE1595"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Šokio festivalis -konkursas „Pašėlusiai-2022“</w:t>
            </w:r>
          </w:p>
        </w:tc>
        <w:tc>
          <w:tcPr>
            <w:tcW w:w="1325" w:type="dxa"/>
          </w:tcPr>
          <w:p w14:paraId="6CEEB4BE" w14:textId="0D80E7AF"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7 000,00</w:t>
            </w:r>
          </w:p>
        </w:tc>
        <w:tc>
          <w:tcPr>
            <w:tcW w:w="1481" w:type="dxa"/>
            <w:tcBorders>
              <w:right w:val="single" w:sz="4" w:space="0" w:color="auto"/>
            </w:tcBorders>
          </w:tcPr>
          <w:p w14:paraId="1C98BF08"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7 000,00</w:t>
            </w:r>
          </w:p>
        </w:tc>
        <w:tc>
          <w:tcPr>
            <w:tcW w:w="1410" w:type="dxa"/>
            <w:tcBorders>
              <w:left w:val="single" w:sz="4" w:space="0" w:color="auto"/>
            </w:tcBorders>
          </w:tcPr>
          <w:p w14:paraId="2AE55FDD"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p>
        </w:tc>
      </w:tr>
      <w:tr w:rsidR="00305910" w:rsidRPr="00B37212" w14:paraId="79C3155F" w14:textId="77777777" w:rsidTr="00CF1590">
        <w:tc>
          <w:tcPr>
            <w:tcW w:w="556" w:type="dxa"/>
          </w:tcPr>
          <w:p w14:paraId="2FAA9C05"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3</w:t>
            </w:r>
          </w:p>
        </w:tc>
        <w:tc>
          <w:tcPr>
            <w:tcW w:w="4826" w:type="dxa"/>
          </w:tcPr>
          <w:p w14:paraId="3F303758"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Teatro festivalis „Ša. Teatras“</w:t>
            </w:r>
          </w:p>
        </w:tc>
        <w:tc>
          <w:tcPr>
            <w:tcW w:w="1325" w:type="dxa"/>
          </w:tcPr>
          <w:p w14:paraId="37C80868" w14:textId="2544D7AD"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7 000,00</w:t>
            </w:r>
          </w:p>
        </w:tc>
        <w:tc>
          <w:tcPr>
            <w:tcW w:w="1481" w:type="dxa"/>
            <w:tcBorders>
              <w:right w:val="single" w:sz="4" w:space="0" w:color="auto"/>
            </w:tcBorders>
          </w:tcPr>
          <w:p w14:paraId="0FF744AB"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7 000,00</w:t>
            </w:r>
          </w:p>
        </w:tc>
        <w:tc>
          <w:tcPr>
            <w:tcW w:w="1410" w:type="dxa"/>
            <w:tcBorders>
              <w:left w:val="single" w:sz="4" w:space="0" w:color="auto"/>
            </w:tcBorders>
          </w:tcPr>
          <w:p w14:paraId="1C120128"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p>
        </w:tc>
      </w:tr>
      <w:tr w:rsidR="00305910" w:rsidRPr="00B37212" w14:paraId="549FC3F0" w14:textId="77777777" w:rsidTr="00CF1590">
        <w:tc>
          <w:tcPr>
            <w:tcW w:w="556" w:type="dxa"/>
          </w:tcPr>
          <w:p w14:paraId="4C17E668"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4.</w:t>
            </w:r>
          </w:p>
        </w:tc>
        <w:tc>
          <w:tcPr>
            <w:tcW w:w="4826" w:type="dxa"/>
          </w:tcPr>
          <w:p w14:paraId="4BEEF83A"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Kidulių dvaro puota</w:t>
            </w:r>
          </w:p>
        </w:tc>
        <w:tc>
          <w:tcPr>
            <w:tcW w:w="1325" w:type="dxa"/>
          </w:tcPr>
          <w:p w14:paraId="29B597BF" w14:textId="5D12DD0A"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6560,00</w:t>
            </w:r>
          </w:p>
        </w:tc>
        <w:tc>
          <w:tcPr>
            <w:tcW w:w="1481" w:type="dxa"/>
            <w:tcBorders>
              <w:right w:val="single" w:sz="4" w:space="0" w:color="auto"/>
            </w:tcBorders>
          </w:tcPr>
          <w:p w14:paraId="368B4996"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6560,00</w:t>
            </w:r>
          </w:p>
        </w:tc>
        <w:tc>
          <w:tcPr>
            <w:tcW w:w="1410" w:type="dxa"/>
            <w:tcBorders>
              <w:left w:val="single" w:sz="4" w:space="0" w:color="auto"/>
            </w:tcBorders>
          </w:tcPr>
          <w:p w14:paraId="1892D91C"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p>
        </w:tc>
      </w:tr>
      <w:tr w:rsidR="00305910" w:rsidRPr="00B37212" w14:paraId="1561157C" w14:textId="77777777" w:rsidTr="00CF1590">
        <w:tc>
          <w:tcPr>
            <w:tcW w:w="556" w:type="dxa"/>
          </w:tcPr>
          <w:p w14:paraId="102CB3F2"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5</w:t>
            </w:r>
          </w:p>
        </w:tc>
        <w:tc>
          <w:tcPr>
            <w:tcW w:w="4826" w:type="dxa"/>
          </w:tcPr>
          <w:p w14:paraId="1DFFF1A8"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Muzikiniai penktadieniai Gelgaudiškio dvare 2022</w:t>
            </w:r>
          </w:p>
        </w:tc>
        <w:tc>
          <w:tcPr>
            <w:tcW w:w="1325" w:type="dxa"/>
          </w:tcPr>
          <w:p w14:paraId="7EE669FB" w14:textId="37B6B6A1"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9500,00</w:t>
            </w:r>
          </w:p>
        </w:tc>
        <w:tc>
          <w:tcPr>
            <w:tcW w:w="1481" w:type="dxa"/>
            <w:tcBorders>
              <w:right w:val="single" w:sz="4" w:space="0" w:color="auto"/>
            </w:tcBorders>
          </w:tcPr>
          <w:p w14:paraId="687CCBF9"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9500,00</w:t>
            </w:r>
          </w:p>
        </w:tc>
        <w:tc>
          <w:tcPr>
            <w:tcW w:w="1410" w:type="dxa"/>
            <w:tcBorders>
              <w:left w:val="single" w:sz="4" w:space="0" w:color="auto"/>
            </w:tcBorders>
          </w:tcPr>
          <w:p w14:paraId="16AA1129"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p>
        </w:tc>
      </w:tr>
      <w:tr w:rsidR="00305910" w:rsidRPr="00B37212" w14:paraId="73721FCE" w14:textId="77777777" w:rsidTr="00CF1590">
        <w:tc>
          <w:tcPr>
            <w:tcW w:w="556" w:type="dxa"/>
          </w:tcPr>
          <w:p w14:paraId="4881E361"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6.</w:t>
            </w:r>
          </w:p>
        </w:tc>
        <w:tc>
          <w:tcPr>
            <w:tcW w:w="4826" w:type="dxa"/>
          </w:tcPr>
          <w:p w14:paraId="39FCD5F5"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Gelgaudiškio armonika 2022</w:t>
            </w:r>
          </w:p>
        </w:tc>
        <w:tc>
          <w:tcPr>
            <w:tcW w:w="1325" w:type="dxa"/>
          </w:tcPr>
          <w:p w14:paraId="33A8EA0D" w14:textId="77890AD6"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2000,00</w:t>
            </w:r>
          </w:p>
        </w:tc>
        <w:tc>
          <w:tcPr>
            <w:tcW w:w="1481" w:type="dxa"/>
            <w:tcBorders>
              <w:right w:val="single" w:sz="4" w:space="0" w:color="auto"/>
            </w:tcBorders>
          </w:tcPr>
          <w:p w14:paraId="7227CA96"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2000,00</w:t>
            </w:r>
          </w:p>
        </w:tc>
        <w:tc>
          <w:tcPr>
            <w:tcW w:w="1410" w:type="dxa"/>
            <w:tcBorders>
              <w:left w:val="single" w:sz="4" w:space="0" w:color="auto"/>
            </w:tcBorders>
          </w:tcPr>
          <w:p w14:paraId="7B93E2D6"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p>
        </w:tc>
      </w:tr>
      <w:tr w:rsidR="00305910" w:rsidRPr="00B37212" w14:paraId="3FE02E3A" w14:textId="77777777" w:rsidTr="00CF1590">
        <w:tc>
          <w:tcPr>
            <w:tcW w:w="556" w:type="dxa"/>
          </w:tcPr>
          <w:p w14:paraId="7C3B099C"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7.</w:t>
            </w:r>
          </w:p>
        </w:tc>
        <w:tc>
          <w:tcPr>
            <w:tcW w:w="4826" w:type="dxa"/>
          </w:tcPr>
          <w:p w14:paraId="7FEC9589"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Meno receptas IX</w:t>
            </w:r>
          </w:p>
        </w:tc>
        <w:tc>
          <w:tcPr>
            <w:tcW w:w="1325" w:type="dxa"/>
          </w:tcPr>
          <w:p w14:paraId="3231B051" w14:textId="5F71B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4500,00</w:t>
            </w:r>
          </w:p>
        </w:tc>
        <w:tc>
          <w:tcPr>
            <w:tcW w:w="1481" w:type="dxa"/>
            <w:tcBorders>
              <w:right w:val="single" w:sz="4" w:space="0" w:color="auto"/>
            </w:tcBorders>
          </w:tcPr>
          <w:p w14:paraId="3745DD88"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4500,00</w:t>
            </w:r>
          </w:p>
        </w:tc>
        <w:tc>
          <w:tcPr>
            <w:tcW w:w="1410" w:type="dxa"/>
            <w:tcBorders>
              <w:left w:val="single" w:sz="4" w:space="0" w:color="auto"/>
            </w:tcBorders>
          </w:tcPr>
          <w:p w14:paraId="0E507689"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p>
        </w:tc>
      </w:tr>
      <w:tr w:rsidR="00305910" w:rsidRPr="00B37212" w14:paraId="6DA5DAA5" w14:textId="77777777" w:rsidTr="00CF1590">
        <w:tc>
          <w:tcPr>
            <w:tcW w:w="556" w:type="dxa"/>
          </w:tcPr>
          <w:p w14:paraId="165A335A"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8.</w:t>
            </w:r>
          </w:p>
        </w:tc>
        <w:tc>
          <w:tcPr>
            <w:tcW w:w="4826" w:type="dxa"/>
          </w:tcPr>
          <w:p w14:paraId="1D70B3BA"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Gelgaudiškio dvaras: paveldo ir tvarumo dermė</w:t>
            </w:r>
          </w:p>
        </w:tc>
        <w:tc>
          <w:tcPr>
            <w:tcW w:w="1325" w:type="dxa"/>
          </w:tcPr>
          <w:p w14:paraId="07ABAA9C" w14:textId="289836A9"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1600,00</w:t>
            </w:r>
          </w:p>
        </w:tc>
        <w:tc>
          <w:tcPr>
            <w:tcW w:w="1481" w:type="dxa"/>
            <w:tcBorders>
              <w:right w:val="single" w:sz="4" w:space="0" w:color="auto"/>
            </w:tcBorders>
          </w:tcPr>
          <w:p w14:paraId="5FBCD373"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1600,00</w:t>
            </w:r>
          </w:p>
        </w:tc>
        <w:tc>
          <w:tcPr>
            <w:tcW w:w="1410" w:type="dxa"/>
            <w:tcBorders>
              <w:left w:val="single" w:sz="4" w:space="0" w:color="auto"/>
            </w:tcBorders>
          </w:tcPr>
          <w:p w14:paraId="6A08C621" w14:textId="77777777" w:rsidR="00305910" w:rsidRPr="005C3AF2" w:rsidRDefault="00305910" w:rsidP="00B37212">
            <w:pPr>
              <w:spacing w:after="0" w:line="240" w:lineRule="auto"/>
              <w:rPr>
                <w:rFonts w:ascii="Times New Roman" w:eastAsia="Times New Roman" w:hAnsi="Times New Roman" w:cs="Times New Roman"/>
                <w:color w:val="000000" w:themeColor="text1"/>
                <w:szCs w:val="24"/>
              </w:rPr>
            </w:pPr>
          </w:p>
        </w:tc>
      </w:tr>
      <w:tr w:rsidR="00305910" w:rsidRPr="00B37212" w14:paraId="18A3319B" w14:textId="77777777" w:rsidTr="00CF1590">
        <w:tc>
          <w:tcPr>
            <w:tcW w:w="556" w:type="dxa"/>
          </w:tcPr>
          <w:p w14:paraId="0EC1D30C" w14:textId="77777777" w:rsidR="00305910" w:rsidRPr="005C3AF2" w:rsidRDefault="00305910" w:rsidP="00B37212">
            <w:pPr>
              <w:spacing w:before="240" w:after="0" w:line="240" w:lineRule="auto"/>
              <w:rPr>
                <w:rFonts w:ascii="Times New Roman" w:eastAsia="Times New Roman" w:hAnsi="Times New Roman" w:cs="Times New Roman"/>
                <w:b/>
                <w:color w:val="000000" w:themeColor="text1"/>
                <w:szCs w:val="24"/>
              </w:rPr>
            </w:pPr>
          </w:p>
        </w:tc>
        <w:tc>
          <w:tcPr>
            <w:tcW w:w="4826" w:type="dxa"/>
          </w:tcPr>
          <w:p w14:paraId="3CCA2470" w14:textId="30DE5FF8" w:rsidR="00305910" w:rsidRPr="005C3AF2" w:rsidRDefault="00305910" w:rsidP="00B37212">
            <w:pPr>
              <w:spacing w:before="240" w:after="0" w:line="240" w:lineRule="auto"/>
              <w:rPr>
                <w:rFonts w:ascii="Times New Roman" w:eastAsia="Times New Roman" w:hAnsi="Times New Roman" w:cs="Times New Roman"/>
                <w:b/>
                <w:color w:val="000000" w:themeColor="text1"/>
                <w:szCs w:val="24"/>
              </w:rPr>
            </w:pPr>
            <w:r w:rsidRPr="005C3AF2">
              <w:rPr>
                <w:rFonts w:ascii="Times New Roman" w:eastAsia="Times New Roman" w:hAnsi="Times New Roman" w:cs="Times New Roman"/>
                <w:b/>
                <w:color w:val="000000" w:themeColor="text1"/>
                <w:szCs w:val="24"/>
              </w:rPr>
              <w:t xml:space="preserve">Iš viso projektinių lėšų  </w:t>
            </w:r>
          </w:p>
        </w:tc>
        <w:tc>
          <w:tcPr>
            <w:tcW w:w="1325" w:type="dxa"/>
          </w:tcPr>
          <w:p w14:paraId="31E4B58E" w14:textId="77777777" w:rsidR="00305910" w:rsidRPr="005C3AF2" w:rsidRDefault="00305910" w:rsidP="00B37212">
            <w:pPr>
              <w:spacing w:before="240" w:after="0" w:line="240" w:lineRule="auto"/>
              <w:rPr>
                <w:rFonts w:ascii="Times New Roman" w:eastAsia="Times New Roman" w:hAnsi="Times New Roman" w:cs="Times New Roman"/>
                <w:b/>
                <w:color w:val="000000" w:themeColor="text1"/>
                <w:szCs w:val="24"/>
              </w:rPr>
            </w:pPr>
            <w:r w:rsidRPr="005C3AF2">
              <w:rPr>
                <w:rFonts w:ascii="Times New Roman" w:eastAsia="Times New Roman" w:hAnsi="Times New Roman" w:cs="Times New Roman"/>
                <w:b/>
                <w:color w:val="000000" w:themeColor="text1"/>
                <w:szCs w:val="24"/>
              </w:rPr>
              <w:t>44160,00</w:t>
            </w:r>
          </w:p>
        </w:tc>
        <w:tc>
          <w:tcPr>
            <w:tcW w:w="1481" w:type="dxa"/>
            <w:tcBorders>
              <w:right w:val="single" w:sz="4" w:space="0" w:color="auto"/>
            </w:tcBorders>
          </w:tcPr>
          <w:p w14:paraId="2E15CC66" w14:textId="77777777" w:rsidR="00305910" w:rsidRPr="005C3AF2" w:rsidRDefault="00305910" w:rsidP="00B37212">
            <w:pPr>
              <w:spacing w:before="240" w:after="0" w:line="240" w:lineRule="auto"/>
              <w:rPr>
                <w:rFonts w:ascii="Times New Roman" w:eastAsia="Times New Roman" w:hAnsi="Times New Roman" w:cs="Times New Roman"/>
                <w:b/>
                <w:color w:val="000000" w:themeColor="text1"/>
                <w:szCs w:val="24"/>
              </w:rPr>
            </w:pPr>
            <w:r w:rsidRPr="005C3AF2">
              <w:rPr>
                <w:rFonts w:ascii="Times New Roman" w:eastAsia="Times New Roman" w:hAnsi="Times New Roman" w:cs="Times New Roman"/>
                <w:b/>
                <w:color w:val="000000" w:themeColor="text1"/>
                <w:szCs w:val="24"/>
              </w:rPr>
              <w:t>44160,00</w:t>
            </w:r>
          </w:p>
        </w:tc>
        <w:tc>
          <w:tcPr>
            <w:tcW w:w="1410" w:type="dxa"/>
            <w:tcBorders>
              <w:left w:val="single" w:sz="4" w:space="0" w:color="auto"/>
            </w:tcBorders>
          </w:tcPr>
          <w:p w14:paraId="154F274B" w14:textId="77777777" w:rsidR="00305910" w:rsidRPr="005C3AF2" w:rsidRDefault="00305910" w:rsidP="00B37212">
            <w:pPr>
              <w:spacing w:before="240" w:after="0" w:line="240" w:lineRule="auto"/>
              <w:rPr>
                <w:rFonts w:ascii="Times New Roman" w:eastAsia="Times New Roman" w:hAnsi="Times New Roman" w:cs="Times New Roman"/>
                <w:b/>
                <w:color w:val="000000" w:themeColor="text1"/>
                <w:szCs w:val="24"/>
              </w:rPr>
            </w:pPr>
          </w:p>
        </w:tc>
      </w:tr>
    </w:tbl>
    <w:bookmarkEnd w:id="0"/>
    <w:p w14:paraId="47B2B41E" w14:textId="77777777" w:rsidR="00305910" w:rsidRDefault="00B37212" w:rsidP="005C3AF2">
      <w:pPr>
        <w:pStyle w:val="Sraopastraipa"/>
        <w:spacing w:before="240" w:after="0" w:line="240" w:lineRule="auto"/>
        <w:ind w:left="644"/>
        <w:jc w:val="both"/>
        <w:rPr>
          <w:rFonts w:ascii="Times New Roman" w:eastAsia="Times New Roman" w:hAnsi="Times New Roman" w:cs="Times New Roman"/>
          <w:sz w:val="24"/>
          <w:szCs w:val="24"/>
        </w:rPr>
      </w:pPr>
      <w:r w:rsidRPr="00305910">
        <w:rPr>
          <w:rFonts w:ascii="Times New Roman" w:eastAsia="Times New Roman" w:hAnsi="Times New Roman" w:cs="Times New Roman"/>
          <w:sz w:val="24"/>
          <w:szCs w:val="24"/>
        </w:rPr>
        <w:t>Iš mokymosi visą gyvenimą jaunimo ir sporto programos</w:t>
      </w:r>
      <w:r w:rsidR="00305910">
        <w:rPr>
          <w:rFonts w:ascii="Times New Roman" w:eastAsia="Times New Roman" w:hAnsi="Times New Roman" w:cs="Times New Roman"/>
          <w:sz w:val="24"/>
          <w:szCs w:val="24"/>
        </w:rPr>
        <w:t xml:space="preserve"> Šakių kultūros centrui 2022 m.</w:t>
      </w:r>
    </w:p>
    <w:p w14:paraId="2DB4AE34" w14:textId="77777777" w:rsidR="00D9785F" w:rsidRDefault="00B37212" w:rsidP="005C3AF2">
      <w:pPr>
        <w:spacing w:before="240" w:after="0" w:line="240" w:lineRule="auto"/>
        <w:jc w:val="both"/>
        <w:rPr>
          <w:rFonts w:ascii="Times New Roman" w:eastAsia="Times New Roman" w:hAnsi="Times New Roman" w:cs="Times New Roman"/>
          <w:sz w:val="24"/>
          <w:szCs w:val="24"/>
        </w:rPr>
      </w:pPr>
      <w:r w:rsidRPr="00305910">
        <w:rPr>
          <w:rFonts w:ascii="Times New Roman" w:eastAsia="Times New Roman" w:hAnsi="Times New Roman" w:cs="Times New Roman"/>
          <w:sz w:val="24"/>
          <w:szCs w:val="24"/>
        </w:rPr>
        <w:t xml:space="preserve">skirta </w:t>
      </w:r>
      <w:r w:rsidR="00305910">
        <w:rPr>
          <w:rFonts w:ascii="Times New Roman" w:eastAsia="Times New Roman" w:hAnsi="Times New Roman" w:cs="Times New Roman"/>
          <w:sz w:val="24"/>
          <w:szCs w:val="24"/>
        </w:rPr>
        <w:t xml:space="preserve">- </w:t>
      </w:r>
      <w:r w:rsidRPr="00B37212">
        <w:rPr>
          <w:rFonts w:ascii="Times New Roman" w:eastAsia="Times New Roman" w:hAnsi="Times New Roman" w:cs="Times New Roman"/>
          <w:sz w:val="24"/>
          <w:szCs w:val="24"/>
        </w:rPr>
        <w:t>7610</w:t>
      </w:r>
      <w:r w:rsidR="006E35F9">
        <w:rPr>
          <w:rFonts w:ascii="Times New Roman" w:eastAsia="Times New Roman" w:hAnsi="Times New Roman" w:cs="Times New Roman"/>
          <w:sz w:val="24"/>
          <w:szCs w:val="24"/>
        </w:rPr>
        <w:t>,00 Eur</w:t>
      </w:r>
      <w:r w:rsidRPr="00B37212">
        <w:rPr>
          <w:rFonts w:ascii="Times New Roman" w:eastAsia="Times New Roman" w:hAnsi="Times New Roman" w:cs="Times New Roman"/>
          <w:sz w:val="24"/>
          <w:szCs w:val="24"/>
        </w:rPr>
        <w:t xml:space="preserve"> vaikų vasaros stovyklų proje</w:t>
      </w:r>
      <w:r w:rsidR="00A056DB">
        <w:rPr>
          <w:rFonts w:ascii="Times New Roman" w:eastAsia="Times New Roman" w:hAnsi="Times New Roman" w:cs="Times New Roman"/>
          <w:sz w:val="24"/>
          <w:szCs w:val="24"/>
        </w:rPr>
        <w:t>ktams, šių lėšų įsisavinimas (</w:t>
      </w:r>
      <w:r w:rsidR="00DA787F">
        <w:rPr>
          <w:rFonts w:ascii="Times New Roman" w:eastAsia="Times New Roman" w:hAnsi="Times New Roman" w:cs="Times New Roman"/>
          <w:sz w:val="24"/>
          <w:szCs w:val="24"/>
        </w:rPr>
        <w:t>žr.</w:t>
      </w:r>
      <w:r w:rsidR="005C3AF2">
        <w:rPr>
          <w:rFonts w:ascii="Times New Roman" w:eastAsia="Times New Roman" w:hAnsi="Times New Roman" w:cs="Times New Roman"/>
          <w:sz w:val="24"/>
          <w:szCs w:val="24"/>
        </w:rPr>
        <w:t xml:space="preserve"> </w:t>
      </w:r>
      <w:r w:rsidR="00A056DB">
        <w:rPr>
          <w:rFonts w:ascii="Times New Roman" w:eastAsia="Times New Roman" w:hAnsi="Times New Roman" w:cs="Times New Roman"/>
          <w:sz w:val="24"/>
          <w:szCs w:val="24"/>
        </w:rPr>
        <w:t>16</w:t>
      </w:r>
      <w:r w:rsidR="00D9785F">
        <w:rPr>
          <w:rFonts w:ascii="Times New Roman" w:eastAsia="Times New Roman" w:hAnsi="Times New Roman" w:cs="Times New Roman"/>
          <w:sz w:val="24"/>
          <w:szCs w:val="24"/>
        </w:rPr>
        <w:t xml:space="preserve"> lentelę</w:t>
      </w:r>
      <w:r w:rsidR="009A2670">
        <w:rPr>
          <w:rFonts w:ascii="Times New Roman" w:eastAsia="Times New Roman" w:hAnsi="Times New Roman" w:cs="Times New Roman"/>
          <w:sz w:val="24"/>
          <w:szCs w:val="24"/>
        </w:rPr>
        <w:t>):</w:t>
      </w:r>
    </w:p>
    <w:p w14:paraId="078BC96D" w14:textId="77777777" w:rsidR="00B37212" w:rsidRPr="00B37212" w:rsidRDefault="00F53EAC" w:rsidP="00B37212">
      <w:pPr>
        <w:spacing w:before="240"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16</w:t>
      </w:r>
      <w:r w:rsidR="00B37212" w:rsidRPr="00B37212">
        <w:rPr>
          <w:rFonts w:ascii="Times New Roman" w:eastAsia="Times New Roman" w:hAnsi="Times New Roman" w:cs="Times New Roman"/>
          <w:b/>
          <w:bCs/>
          <w:sz w:val="24"/>
          <w:szCs w:val="24"/>
        </w:rPr>
        <w:t xml:space="preserve"> lentelė.</w:t>
      </w:r>
      <w:r w:rsidR="00B37212" w:rsidRPr="00B37212">
        <w:rPr>
          <w:rFonts w:ascii="Times New Roman" w:eastAsia="Times New Roman" w:hAnsi="Times New Roman" w:cs="Times New Roman"/>
          <w:sz w:val="24"/>
          <w:szCs w:val="24"/>
        </w:rPr>
        <w:t xml:space="preserve"> Šakių kultūros centro vasaros stovyklų projektų įgyvendinimas</w:t>
      </w:r>
    </w:p>
    <w:tbl>
      <w:tblPr>
        <w:tblW w:w="9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3833"/>
        <w:gridCol w:w="2268"/>
        <w:gridCol w:w="1417"/>
        <w:gridCol w:w="1560"/>
      </w:tblGrid>
      <w:tr w:rsidR="00B37212" w:rsidRPr="00B37212" w14:paraId="3643CA82" w14:textId="77777777" w:rsidTr="00CF1590">
        <w:tc>
          <w:tcPr>
            <w:tcW w:w="557" w:type="dxa"/>
          </w:tcPr>
          <w:p w14:paraId="18BB077C" w14:textId="77777777" w:rsidR="00A056DB" w:rsidRPr="005C3AF2" w:rsidRDefault="00A056DB" w:rsidP="00A056DB">
            <w:pPr>
              <w:spacing w:after="0" w:line="240" w:lineRule="auto"/>
              <w:jc w:val="both"/>
              <w:rPr>
                <w:rFonts w:ascii="Times New Roman" w:eastAsia="Times New Roman" w:hAnsi="Times New Roman" w:cs="Times New Roman"/>
                <w:b/>
                <w:szCs w:val="24"/>
              </w:rPr>
            </w:pPr>
          </w:p>
          <w:p w14:paraId="5A1ACBF4" w14:textId="77777777" w:rsidR="00B37212" w:rsidRPr="005C3AF2" w:rsidRDefault="00B37212" w:rsidP="00A056DB">
            <w:pPr>
              <w:spacing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Nr.</w:t>
            </w:r>
          </w:p>
        </w:tc>
        <w:tc>
          <w:tcPr>
            <w:tcW w:w="3833" w:type="dxa"/>
          </w:tcPr>
          <w:p w14:paraId="510F3A6A" w14:textId="77777777" w:rsidR="00B37212" w:rsidRPr="005C3AF2" w:rsidRDefault="00B37212" w:rsidP="00A056DB">
            <w:pPr>
              <w:spacing w:before="240"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Projekto pavadinimas</w:t>
            </w:r>
          </w:p>
        </w:tc>
        <w:tc>
          <w:tcPr>
            <w:tcW w:w="2268" w:type="dxa"/>
          </w:tcPr>
          <w:p w14:paraId="5040C821" w14:textId="77777777" w:rsidR="00B37212" w:rsidRPr="005C3AF2" w:rsidRDefault="00B37212" w:rsidP="00A056DB">
            <w:pPr>
              <w:spacing w:before="240"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Gauta projekto lėšų</w:t>
            </w:r>
          </w:p>
        </w:tc>
        <w:tc>
          <w:tcPr>
            <w:tcW w:w="1417" w:type="dxa"/>
            <w:tcBorders>
              <w:top w:val="single" w:sz="4" w:space="0" w:color="auto"/>
              <w:right w:val="single" w:sz="4" w:space="0" w:color="auto"/>
            </w:tcBorders>
          </w:tcPr>
          <w:p w14:paraId="604A68BC" w14:textId="77777777" w:rsidR="00B37212" w:rsidRPr="005C3AF2" w:rsidRDefault="00B37212" w:rsidP="00A056DB">
            <w:pPr>
              <w:spacing w:before="240"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Panaudota lėšų</w:t>
            </w:r>
          </w:p>
        </w:tc>
        <w:tc>
          <w:tcPr>
            <w:tcW w:w="1560" w:type="dxa"/>
            <w:tcBorders>
              <w:top w:val="single" w:sz="4" w:space="0" w:color="auto"/>
              <w:left w:val="single" w:sz="4" w:space="0" w:color="auto"/>
            </w:tcBorders>
          </w:tcPr>
          <w:p w14:paraId="21A0F0D4" w14:textId="77777777" w:rsidR="00B37212" w:rsidRPr="005C3AF2" w:rsidRDefault="00B37212" w:rsidP="00A056DB">
            <w:pPr>
              <w:spacing w:before="240" w:after="0" w:line="240" w:lineRule="auto"/>
              <w:jc w:val="both"/>
              <w:rPr>
                <w:rFonts w:ascii="Times New Roman" w:eastAsia="Times New Roman" w:hAnsi="Times New Roman" w:cs="Times New Roman"/>
                <w:b/>
                <w:szCs w:val="24"/>
              </w:rPr>
            </w:pPr>
            <w:r w:rsidRPr="005C3AF2">
              <w:rPr>
                <w:rFonts w:ascii="Times New Roman" w:eastAsia="Times New Roman" w:hAnsi="Times New Roman" w:cs="Times New Roman"/>
                <w:b/>
                <w:szCs w:val="24"/>
              </w:rPr>
              <w:t>Grąžinta lėšų</w:t>
            </w:r>
          </w:p>
        </w:tc>
      </w:tr>
      <w:tr w:rsidR="00B37212" w:rsidRPr="00B37212" w14:paraId="2997A2AD" w14:textId="77777777" w:rsidTr="00CF1590">
        <w:tc>
          <w:tcPr>
            <w:tcW w:w="557" w:type="dxa"/>
          </w:tcPr>
          <w:p w14:paraId="61BCC0BB"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w:t>
            </w:r>
          </w:p>
        </w:tc>
        <w:tc>
          <w:tcPr>
            <w:tcW w:w="3833" w:type="dxa"/>
          </w:tcPr>
          <w:p w14:paraId="213AA82B"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„Atrask save“</w:t>
            </w:r>
          </w:p>
        </w:tc>
        <w:tc>
          <w:tcPr>
            <w:tcW w:w="2268" w:type="dxa"/>
          </w:tcPr>
          <w:p w14:paraId="6252321E"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2860,00</w:t>
            </w:r>
          </w:p>
        </w:tc>
        <w:tc>
          <w:tcPr>
            <w:tcW w:w="1417" w:type="dxa"/>
            <w:tcBorders>
              <w:right w:val="single" w:sz="4" w:space="0" w:color="auto"/>
            </w:tcBorders>
          </w:tcPr>
          <w:p w14:paraId="06598118"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2860,00</w:t>
            </w:r>
          </w:p>
        </w:tc>
        <w:tc>
          <w:tcPr>
            <w:tcW w:w="1560" w:type="dxa"/>
            <w:tcBorders>
              <w:left w:val="single" w:sz="4" w:space="0" w:color="auto"/>
            </w:tcBorders>
          </w:tcPr>
          <w:p w14:paraId="32BA212E"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p>
        </w:tc>
      </w:tr>
      <w:tr w:rsidR="00B37212" w:rsidRPr="00B37212" w14:paraId="315EB5E3" w14:textId="77777777" w:rsidTr="00CF1590">
        <w:tc>
          <w:tcPr>
            <w:tcW w:w="557" w:type="dxa"/>
          </w:tcPr>
          <w:p w14:paraId="39488CD5"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2</w:t>
            </w:r>
            <w:r w:rsidR="00A056DB" w:rsidRPr="005C3AF2">
              <w:rPr>
                <w:rFonts w:ascii="Times New Roman" w:eastAsia="Times New Roman" w:hAnsi="Times New Roman" w:cs="Times New Roman"/>
                <w:color w:val="000000" w:themeColor="text1"/>
                <w:szCs w:val="24"/>
              </w:rPr>
              <w:t>.</w:t>
            </w:r>
          </w:p>
        </w:tc>
        <w:tc>
          <w:tcPr>
            <w:tcW w:w="3833" w:type="dxa"/>
          </w:tcPr>
          <w:p w14:paraId="2F4F93E2"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„Mano vasara“</w:t>
            </w:r>
          </w:p>
        </w:tc>
        <w:tc>
          <w:tcPr>
            <w:tcW w:w="2268" w:type="dxa"/>
          </w:tcPr>
          <w:p w14:paraId="1AE90A0A"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1100,00</w:t>
            </w:r>
          </w:p>
        </w:tc>
        <w:tc>
          <w:tcPr>
            <w:tcW w:w="1417" w:type="dxa"/>
            <w:tcBorders>
              <w:right w:val="single" w:sz="4" w:space="0" w:color="auto"/>
            </w:tcBorders>
          </w:tcPr>
          <w:p w14:paraId="7932D94D"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1100,00</w:t>
            </w:r>
          </w:p>
        </w:tc>
        <w:tc>
          <w:tcPr>
            <w:tcW w:w="1560" w:type="dxa"/>
            <w:tcBorders>
              <w:left w:val="single" w:sz="4" w:space="0" w:color="auto"/>
            </w:tcBorders>
          </w:tcPr>
          <w:p w14:paraId="2EC75D9A"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p>
        </w:tc>
      </w:tr>
      <w:tr w:rsidR="00B37212" w:rsidRPr="00B37212" w14:paraId="500A3005" w14:textId="77777777" w:rsidTr="00CF1590">
        <w:tc>
          <w:tcPr>
            <w:tcW w:w="557" w:type="dxa"/>
          </w:tcPr>
          <w:p w14:paraId="1974903F"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3</w:t>
            </w:r>
            <w:r w:rsidR="00A056DB" w:rsidRPr="005C3AF2">
              <w:rPr>
                <w:rFonts w:ascii="Times New Roman" w:eastAsia="Times New Roman" w:hAnsi="Times New Roman" w:cs="Times New Roman"/>
                <w:color w:val="000000" w:themeColor="text1"/>
                <w:szCs w:val="24"/>
              </w:rPr>
              <w:t>.</w:t>
            </w:r>
          </w:p>
        </w:tc>
        <w:tc>
          <w:tcPr>
            <w:tcW w:w="3833" w:type="dxa"/>
          </w:tcPr>
          <w:p w14:paraId="27CE7F01"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„Krepšinis- atrask save II“</w:t>
            </w:r>
          </w:p>
        </w:tc>
        <w:tc>
          <w:tcPr>
            <w:tcW w:w="2268" w:type="dxa"/>
          </w:tcPr>
          <w:p w14:paraId="37EB1318"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1400,00</w:t>
            </w:r>
          </w:p>
        </w:tc>
        <w:tc>
          <w:tcPr>
            <w:tcW w:w="1417" w:type="dxa"/>
            <w:tcBorders>
              <w:right w:val="single" w:sz="4" w:space="0" w:color="auto"/>
            </w:tcBorders>
          </w:tcPr>
          <w:p w14:paraId="50484F5E"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1400,00</w:t>
            </w:r>
          </w:p>
        </w:tc>
        <w:tc>
          <w:tcPr>
            <w:tcW w:w="1560" w:type="dxa"/>
            <w:tcBorders>
              <w:left w:val="single" w:sz="4" w:space="0" w:color="auto"/>
            </w:tcBorders>
          </w:tcPr>
          <w:p w14:paraId="0119A637"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p>
        </w:tc>
      </w:tr>
      <w:tr w:rsidR="00B37212" w:rsidRPr="00B37212" w14:paraId="6F99624F" w14:textId="77777777" w:rsidTr="00CF1590">
        <w:tc>
          <w:tcPr>
            <w:tcW w:w="557" w:type="dxa"/>
          </w:tcPr>
          <w:p w14:paraId="31E117D2"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4.</w:t>
            </w:r>
          </w:p>
        </w:tc>
        <w:tc>
          <w:tcPr>
            <w:tcW w:w="3833" w:type="dxa"/>
          </w:tcPr>
          <w:p w14:paraId="235B96BA"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„Jaunųjų kanklininkų stovykla“</w:t>
            </w:r>
          </w:p>
        </w:tc>
        <w:tc>
          <w:tcPr>
            <w:tcW w:w="2268" w:type="dxa"/>
          </w:tcPr>
          <w:p w14:paraId="0BB22355"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1200,00</w:t>
            </w:r>
          </w:p>
        </w:tc>
        <w:tc>
          <w:tcPr>
            <w:tcW w:w="1417" w:type="dxa"/>
            <w:tcBorders>
              <w:right w:val="single" w:sz="4" w:space="0" w:color="auto"/>
            </w:tcBorders>
          </w:tcPr>
          <w:p w14:paraId="4C022B7A"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1200,00</w:t>
            </w:r>
          </w:p>
        </w:tc>
        <w:tc>
          <w:tcPr>
            <w:tcW w:w="1560" w:type="dxa"/>
            <w:tcBorders>
              <w:left w:val="single" w:sz="4" w:space="0" w:color="auto"/>
            </w:tcBorders>
          </w:tcPr>
          <w:p w14:paraId="0A4AB89F"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p>
        </w:tc>
      </w:tr>
      <w:tr w:rsidR="00B37212" w:rsidRPr="00B37212" w14:paraId="02D382E9" w14:textId="77777777" w:rsidTr="00CF1590">
        <w:tc>
          <w:tcPr>
            <w:tcW w:w="557" w:type="dxa"/>
          </w:tcPr>
          <w:p w14:paraId="6A5D5387"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5</w:t>
            </w:r>
            <w:r w:rsidR="00A056DB" w:rsidRPr="005C3AF2">
              <w:rPr>
                <w:rFonts w:ascii="Times New Roman" w:eastAsia="Times New Roman" w:hAnsi="Times New Roman" w:cs="Times New Roman"/>
                <w:color w:val="000000" w:themeColor="text1"/>
                <w:szCs w:val="24"/>
              </w:rPr>
              <w:t>.</w:t>
            </w:r>
          </w:p>
        </w:tc>
        <w:tc>
          <w:tcPr>
            <w:tcW w:w="3833" w:type="dxa"/>
          </w:tcPr>
          <w:p w14:paraId="195A525D"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w:t>
            </w:r>
            <w:proofErr w:type="spellStart"/>
            <w:r w:rsidRPr="005C3AF2">
              <w:rPr>
                <w:rFonts w:ascii="Times New Roman" w:eastAsia="Times New Roman" w:hAnsi="Times New Roman" w:cs="Times New Roman"/>
                <w:color w:val="000000" w:themeColor="text1"/>
                <w:szCs w:val="24"/>
              </w:rPr>
              <w:t>Čiau</w:t>
            </w:r>
            <w:proofErr w:type="spellEnd"/>
            <w:r w:rsidRPr="005C3AF2">
              <w:rPr>
                <w:rFonts w:ascii="Times New Roman" w:eastAsia="Times New Roman" w:hAnsi="Times New Roman" w:cs="Times New Roman"/>
                <w:color w:val="000000" w:themeColor="text1"/>
                <w:szCs w:val="24"/>
              </w:rPr>
              <w:t xml:space="preserve"> vasara“</w:t>
            </w:r>
          </w:p>
        </w:tc>
        <w:tc>
          <w:tcPr>
            <w:tcW w:w="2268" w:type="dxa"/>
          </w:tcPr>
          <w:p w14:paraId="391677FA"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1050,00</w:t>
            </w:r>
          </w:p>
        </w:tc>
        <w:tc>
          <w:tcPr>
            <w:tcW w:w="1417" w:type="dxa"/>
            <w:tcBorders>
              <w:right w:val="single" w:sz="4" w:space="0" w:color="auto"/>
            </w:tcBorders>
          </w:tcPr>
          <w:p w14:paraId="2E058285"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r w:rsidRPr="005C3AF2">
              <w:rPr>
                <w:rFonts w:ascii="Times New Roman" w:eastAsia="Times New Roman" w:hAnsi="Times New Roman" w:cs="Times New Roman"/>
                <w:color w:val="000000" w:themeColor="text1"/>
                <w:szCs w:val="24"/>
              </w:rPr>
              <w:t>1050,00</w:t>
            </w:r>
          </w:p>
        </w:tc>
        <w:tc>
          <w:tcPr>
            <w:tcW w:w="1560" w:type="dxa"/>
            <w:tcBorders>
              <w:left w:val="single" w:sz="4" w:space="0" w:color="auto"/>
            </w:tcBorders>
          </w:tcPr>
          <w:p w14:paraId="246CF3D9" w14:textId="77777777" w:rsidR="00B37212" w:rsidRPr="005C3AF2" w:rsidRDefault="00B37212" w:rsidP="00B37212">
            <w:pPr>
              <w:spacing w:after="0" w:line="240" w:lineRule="auto"/>
              <w:rPr>
                <w:rFonts w:ascii="Times New Roman" w:eastAsia="Times New Roman" w:hAnsi="Times New Roman" w:cs="Times New Roman"/>
                <w:color w:val="000000" w:themeColor="text1"/>
                <w:szCs w:val="24"/>
              </w:rPr>
            </w:pPr>
          </w:p>
        </w:tc>
      </w:tr>
      <w:tr w:rsidR="00B37212" w:rsidRPr="00B37212" w14:paraId="7099EAE3" w14:textId="77777777" w:rsidTr="00CF1590">
        <w:tc>
          <w:tcPr>
            <w:tcW w:w="557" w:type="dxa"/>
          </w:tcPr>
          <w:p w14:paraId="0751C52B" w14:textId="77777777" w:rsidR="00B37212" w:rsidRPr="005C3AF2" w:rsidRDefault="00B37212" w:rsidP="00B37212">
            <w:pPr>
              <w:spacing w:before="240" w:after="0" w:line="240" w:lineRule="auto"/>
              <w:rPr>
                <w:rFonts w:ascii="Times New Roman" w:eastAsia="Times New Roman" w:hAnsi="Times New Roman" w:cs="Times New Roman"/>
                <w:b/>
                <w:color w:val="000000" w:themeColor="text1"/>
                <w:szCs w:val="24"/>
              </w:rPr>
            </w:pPr>
          </w:p>
        </w:tc>
        <w:tc>
          <w:tcPr>
            <w:tcW w:w="3833" w:type="dxa"/>
          </w:tcPr>
          <w:p w14:paraId="6705AFA7" w14:textId="1EEACD9A" w:rsidR="00B37212" w:rsidRPr="005C3AF2" w:rsidRDefault="00B37212" w:rsidP="00B37212">
            <w:pPr>
              <w:spacing w:before="240" w:after="0" w:line="240" w:lineRule="auto"/>
              <w:rPr>
                <w:rFonts w:ascii="Times New Roman" w:eastAsia="Times New Roman" w:hAnsi="Times New Roman" w:cs="Times New Roman"/>
                <w:b/>
                <w:color w:val="000000" w:themeColor="text1"/>
                <w:szCs w:val="24"/>
              </w:rPr>
            </w:pPr>
            <w:r w:rsidRPr="005C3AF2">
              <w:rPr>
                <w:rFonts w:ascii="Times New Roman" w:eastAsia="Times New Roman" w:hAnsi="Times New Roman" w:cs="Times New Roman"/>
                <w:b/>
                <w:color w:val="000000" w:themeColor="text1"/>
                <w:szCs w:val="24"/>
              </w:rPr>
              <w:t>Iš viso projektinių lėšų</w:t>
            </w:r>
          </w:p>
        </w:tc>
        <w:tc>
          <w:tcPr>
            <w:tcW w:w="2268" w:type="dxa"/>
          </w:tcPr>
          <w:p w14:paraId="603090DE" w14:textId="77777777" w:rsidR="00B37212" w:rsidRPr="005C3AF2" w:rsidRDefault="00B37212" w:rsidP="00B37212">
            <w:pPr>
              <w:spacing w:before="240" w:after="0" w:line="240" w:lineRule="auto"/>
              <w:rPr>
                <w:rFonts w:ascii="Times New Roman" w:eastAsia="Times New Roman" w:hAnsi="Times New Roman" w:cs="Times New Roman"/>
                <w:b/>
                <w:color w:val="000000" w:themeColor="text1"/>
                <w:szCs w:val="24"/>
              </w:rPr>
            </w:pPr>
            <w:r w:rsidRPr="005C3AF2">
              <w:rPr>
                <w:rFonts w:ascii="Times New Roman" w:eastAsia="Times New Roman" w:hAnsi="Times New Roman" w:cs="Times New Roman"/>
                <w:b/>
                <w:color w:val="000000" w:themeColor="text1"/>
                <w:szCs w:val="24"/>
              </w:rPr>
              <w:t>7610,00</w:t>
            </w:r>
          </w:p>
        </w:tc>
        <w:tc>
          <w:tcPr>
            <w:tcW w:w="1417" w:type="dxa"/>
            <w:tcBorders>
              <w:right w:val="single" w:sz="4" w:space="0" w:color="auto"/>
            </w:tcBorders>
          </w:tcPr>
          <w:p w14:paraId="42328531" w14:textId="77777777" w:rsidR="00B37212" w:rsidRPr="005C3AF2" w:rsidRDefault="00B37212" w:rsidP="00B37212">
            <w:pPr>
              <w:spacing w:before="240" w:after="0" w:line="240" w:lineRule="auto"/>
              <w:rPr>
                <w:rFonts w:ascii="Times New Roman" w:eastAsia="Times New Roman" w:hAnsi="Times New Roman" w:cs="Times New Roman"/>
                <w:b/>
                <w:color w:val="000000" w:themeColor="text1"/>
                <w:szCs w:val="24"/>
              </w:rPr>
            </w:pPr>
            <w:r w:rsidRPr="005C3AF2">
              <w:rPr>
                <w:rFonts w:ascii="Times New Roman" w:eastAsia="Times New Roman" w:hAnsi="Times New Roman" w:cs="Times New Roman"/>
                <w:b/>
                <w:color w:val="000000" w:themeColor="text1"/>
                <w:szCs w:val="24"/>
              </w:rPr>
              <w:t>7610,00</w:t>
            </w:r>
          </w:p>
        </w:tc>
        <w:tc>
          <w:tcPr>
            <w:tcW w:w="1560" w:type="dxa"/>
            <w:tcBorders>
              <w:left w:val="single" w:sz="4" w:space="0" w:color="auto"/>
            </w:tcBorders>
          </w:tcPr>
          <w:p w14:paraId="272C7BE6" w14:textId="77777777" w:rsidR="00B37212" w:rsidRPr="005C3AF2" w:rsidRDefault="00B37212" w:rsidP="00B37212">
            <w:pPr>
              <w:spacing w:before="240" w:after="0" w:line="240" w:lineRule="auto"/>
              <w:rPr>
                <w:rFonts w:ascii="Times New Roman" w:eastAsia="Times New Roman" w:hAnsi="Times New Roman" w:cs="Times New Roman"/>
                <w:b/>
                <w:color w:val="000000" w:themeColor="text1"/>
                <w:szCs w:val="24"/>
              </w:rPr>
            </w:pPr>
          </w:p>
        </w:tc>
      </w:tr>
    </w:tbl>
    <w:p w14:paraId="36321B40" w14:textId="05565E06" w:rsidR="00ED439A" w:rsidRPr="005905A3" w:rsidRDefault="00B37212" w:rsidP="00CF1590">
      <w:pPr>
        <w:pStyle w:val="Sraopastraipa"/>
        <w:spacing w:before="240" w:after="0" w:line="360" w:lineRule="auto"/>
        <w:ind w:left="0" w:firstLine="720"/>
        <w:jc w:val="both"/>
        <w:rPr>
          <w:rFonts w:ascii="Times New Roman" w:eastAsia="Times New Roman" w:hAnsi="Times New Roman" w:cs="Times New Roman"/>
          <w:sz w:val="24"/>
          <w:szCs w:val="24"/>
        </w:rPr>
      </w:pPr>
      <w:r w:rsidRPr="00C11732">
        <w:rPr>
          <w:rFonts w:ascii="Times New Roman" w:eastAsia="Times New Roman" w:hAnsi="Times New Roman" w:cs="Times New Roman"/>
          <w:sz w:val="24"/>
          <w:szCs w:val="24"/>
        </w:rPr>
        <w:t>Šakių kultūros centras renginiams organizuoti, veiklos užduotims įgyvendinti nuolat</w:t>
      </w:r>
      <w:r w:rsidR="00CF1590">
        <w:rPr>
          <w:rFonts w:ascii="Times New Roman" w:eastAsia="Times New Roman" w:hAnsi="Times New Roman" w:cs="Times New Roman"/>
          <w:sz w:val="24"/>
          <w:szCs w:val="24"/>
        </w:rPr>
        <w:t xml:space="preserve"> </w:t>
      </w:r>
      <w:r w:rsidRPr="00B37212">
        <w:rPr>
          <w:rFonts w:ascii="Times New Roman" w:eastAsia="Times New Roman" w:hAnsi="Times New Roman" w:cs="Times New Roman"/>
          <w:sz w:val="24"/>
          <w:szCs w:val="24"/>
        </w:rPr>
        <w:t>sulaukia rėmėjų lėšų. 2022 m. gautos lėšos iš privačių rėmėjų sudarė 7995</w:t>
      </w:r>
      <w:r w:rsidR="006E35F9">
        <w:rPr>
          <w:rFonts w:ascii="Times New Roman" w:eastAsia="Times New Roman" w:hAnsi="Times New Roman" w:cs="Times New Roman"/>
          <w:sz w:val="24"/>
          <w:szCs w:val="24"/>
        </w:rPr>
        <w:t>,00 Eur.</w:t>
      </w:r>
      <w:r w:rsidRPr="00B37212">
        <w:rPr>
          <w:rFonts w:ascii="Times New Roman" w:eastAsia="Times New Roman" w:hAnsi="Times New Roman" w:cs="Times New Roman"/>
          <w:sz w:val="24"/>
          <w:szCs w:val="24"/>
        </w:rPr>
        <w:t xml:space="preserve"> 2021 m. iš</w:t>
      </w:r>
      <w:r w:rsidR="00CF1590">
        <w:rPr>
          <w:rFonts w:ascii="Times New Roman" w:eastAsia="Times New Roman" w:hAnsi="Times New Roman" w:cs="Times New Roman"/>
          <w:sz w:val="24"/>
          <w:szCs w:val="24"/>
        </w:rPr>
        <w:t xml:space="preserve"> </w:t>
      </w:r>
      <w:r w:rsidRPr="00B37212">
        <w:rPr>
          <w:rFonts w:ascii="Times New Roman" w:eastAsia="Times New Roman" w:hAnsi="Times New Roman" w:cs="Times New Roman"/>
          <w:sz w:val="24"/>
          <w:szCs w:val="24"/>
        </w:rPr>
        <w:t>p</w:t>
      </w:r>
      <w:r w:rsidR="006E35F9">
        <w:rPr>
          <w:rFonts w:ascii="Times New Roman" w:eastAsia="Times New Roman" w:hAnsi="Times New Roman" w:cs="Times New Roman"/>
          <w:sz w:val="24"/>
          <w:szCs w:val="24"/>
        </w:rPr>
        <w:t>rivačių rėmėjų gauta 2080</w:t>
      </w:r>
      <w:r w:rsidR="008B7182">
        <w:rPr>
          <w:rFonts w:ascii="Times New Roman" w:eastAsia="Times New Roman" w:hAnsi="Times New Roman" w:cs="Times New Roman"/>
          <w:sz w:val="24"/>
          <w:szCs w:val="24"/>
        </w:rPr>
        <w:t>,00</w:t>
      </w:r>
      <w:r w:rsidR="006E35F9">
        <w:rPr>
          <w:rFonts w:ascii="Times New Roman" w:eastAsia="Times New Roman" w:hAnsi="Times New Roman" w:cs="Times New Roman"/>
          <w:sz w:val="24"/>
          <w:szCs w:val="24"/>
        </w:rPr>
        <w:t xml:space="preserve"> Eur.</w:t>
      </w:r>
    </w:p>
    <w:p w14:paraId="3B4C3B25" w14:textId="77777777" w:rsidR="00ED439A" w:rsidRPr="000172F5" w:rsidRDefault="00ED439A" w:rsidP="00E205F9">
      <w:pPr>
        <w:spacing w:after="0" w:line="240" w:lineRule="auto"/>
        <w:rPr>
          <w:rFonts w:ascii="Times New Roman" w:eastAsia="Times New Roman" w:hAnsi="Times New Roman" w:cs="Times New Roman"/>
          <w:b/>
          <w:sz w:val="24"/>
          <w:szCs w:val="24"/>
        </w:rPr>
      </w:pPr>
    </w:p>
    <w:p w14:paraId="7685CC8F" w14:textId="77777777" w:rsidR="000172F5" w:rsidRPr="000172F5" w:rsidRDefault="005905A3" w:rsidP="005905A3">
      <w:pPr>
        <w:tabs>
          <w:tab w:val="left" w:pos="720"/>
        </w:tabs>
        <w:spacing w:before="240" w:after="0" w:line="240" w:lineRule="auto"/>
        <w:ind w:left="2138"/>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w:t>
      </w:r>
      <w:r w:rsidR="00305910">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sidR="000172F5" w:rsidRPr="000172F5">
        <w:rPr>
          <w:rFonts w:ascii="Times New Roman" w:eastAsia="Times New Roman" w:hAnsi="Times New Roman" w:cs="Times New Roman"/>
          <w:b/>
          <w:bCs/>
          <w:sz w:val="24"/>
          <w:szCs w:val="24"/>
        </w:rPr>
        <w:t>VEIKLOS TOBULINIMO PERSPEKTYVOS</w:t>
      </w:r>
    </w:p>
    <w:p w14:paraId="06058D27" w14:textId="77777777" w:rsidR="00305910" w:rsidRDefault="00305910" w:rsidP="005905A3">
      <w:pPr>
        <w:tabs>
          <w:tab w:val="left" w:pos="720"/>
        </w:tabs>
        <w:spacing w:after="0" w:line="360" w:lineRule="auto"/>
        <w:jc w:val="both"/>
        <w:rPr>
          <w:rFonts w:ascii="Times New Roman" w:eastAsia="Times New Roman" w:hAnsi="Times New Roman" w:cs="Times New Roman"/>
          <w:b/>
          <w:bCs/>
          <w:sz w:val="24"/>
          <w:szCs w:val="24"/>
        </w:rPr>
      </w:pPr>
    </w:p>
    <w:p w14:paraId="1E04C6BE" w14:textId="77777777" w:rsidR="00305910" w:rsidRDefault="005905A3" w:rsidP="00305910">
      <w:pPr>
        <w:pStyle w:val="Sraopastraipa"/>
        <w:tabs>
          <w:tab w:val="left" w:pos="720"/>
        </w:tabs>
        <w:spacing w:after="0" w:line="360" w:lineRule="auto"/>
        <w:ind w:left="780"/>
        <w:jc w:val="both"/>
        <w:rPr>
          <w:rFonts w:ascii="Times New Roman" w:eastAsia="Times New Roman" w:hAnsi="Times New Roman" w:cs="Times New Roman"/>
          <w:sz w:val="24"/>
          <w:szCs w:val="24"/>
          <w:lang w:eastAsia="lt-LT"/>
        </w:rPr>
      </w:pPr>
      <w:r w:rsidRPr="00305910">
        <w:rPr>
          <w:rFonts w:ascii="Times New Roman" w:eastAsia="Times New Roman" w:hAnsi="Times New Roman" w:cs="Times New Roman"/>
          <w:sz w:val="24"/>
          <w:szCs w:val="24"/>
          <w:lang w:eastAsia="lt-LT"/>
        </w:rPr>
        <w:t>Šakių kultūros centrui 2022 metai buvo pilni iššūkių. Į</w:t>
      </w:r>
      <w:r w:rsidR="00305910">
        <w:rPr>
          <w:rFonts w:ascii="Times New Roman" w:eastAsia="Times New Roman" w:hAnsi="Times New Roman" w:cs="Times New Roman"/>
          <w:sz w:val="24"/>
          <w:szCs w:val="24"/>
          <w:lang w:eastAsia="lt-LT"/>
        </w:rPr>
        <w:t>vykus reorganizacijai parengėme</w:t>
      </w:r>
    </w:p>
    <w:p w14:paraId="38493BFE" w14:textId="5E146A75" w:rsidR="005905A3" w:rsidRPr="00305910" w:rsidRDefault="005905A3" w:rsidP="00305910">
      <w:pPr>
        <w:tabs>
          <w:tab w:val="left" w:pos="720"/>
        </w:tabs>
        <w:spacing w:after="0" w:line="360" w:lineRule="auto"/>
        <w:jc w:val="both"/>
        <w:rPr>
          <w:rFonts w:ascii="Times New Roman" w:eastAsia="Times New Roman" w:hAnsi="Times New Roman" w:cs="Times New Roman"/>
          <w:sz w:val="24"/>
          <w:szCs w:val="24"/>
          <w:lang w:eastAsia="lt-LT"/>
        </w:rPr>
      </w:pPr>
      <w:r w:rsidRPr="00305910">
        <w:rPr>
          <w:rFonts w:ascii="Times New Roman" w:eastAsia="Times New Roman" w:hAnsi="Times New Roman" w:cs="Times New Roman"/>
          <w:sz w:val="24"/>
          <w:szCs w:val="24"/>
          <w:lang w:eastAsia="lt-LT"/>
        </w:rPr>
        <w:t xml:space="preserve">naujus Šakių kultūros centro nuostatus, </w:t>
      </w:r>
      <w:r w:rsidR="00DA787F">
        <w:rPr>
          <w:rFonts w:ascii="Times New Roman" w:eastAsia="Times New Roman" w:hAnsi="Times New Roman" w:cs="Times New Roman"/>
          <w:sz w:val="24"/>
          <w:szCs w:val="24"/>
          <w:lang w:eastAsia="lt-LT"/>
        </w:rPr>
        <w:t xml:space="preserve">įstaigos </w:t>
      </w:r>
      <w:r w:rsidRPr="00305910">
        <w:rPr>
          <w:rFonts w:ascii="Times New Roman" w:eastAsia="Times New Roman" w:hAnsi="Times New Roman" w:cs="Times New Roman"/>
          <w:sz w:val="24"/>
          <w:szCs w:val="24"/>
          <w:lang w:eastAsia="lt-LT"/>
        </w:rPr>
        <w:t>struktūrą, organizacinę struktūrą, padalinių nuostatus, padalinio vadovo pareigybės aprašymą, direktoriaus pavaduotojo ūkio reikalams, direktoriaus pavaduotojo kultūrai pareigybių aprašus. Padidėjus administraciniam krūviui paskelbti konkursai šioms pareigybėms užimti: direktoriaus pavaduotojo ūkio reikalams ir direktoriaus pavaduotojo kultūrai. Sėkmingai įvyko tik direktoriaus pavaduotojo ūkio reikalams konkursas. 2023 m</w:t>
      </w:r>
      <w:r w:rsidR="00DA787F">
        <w:rPr>
          <w:rFonts w:ascii="Times New Roman" w:eastAsia="Times New Roman" w:hAnsi="Times New Roman" w:cs="Times New Roman"/>
          <w:sz w:val="24"/>
          <w:szCs w:val="24"/>
          <w:lang w:eastAsia="lt-LT"/>
        </w:rPr>
        <w:t>etais</w:t>
      </w:r>
      <w:r w:rsidRPr="00305910">
        <w:rPr>
          <w:rFonts w:ascii="Times New Roman" w:eastAsia="Times New Roman" w:hAnsi="Times New Roman" w:cs="Times New Roman"/>
          <w:sz w:val="24"/>
          <w:szCs w:val="24"/>
          <w:lang w:eastAsia="lt-LT"/>
        </w:rPr>
        <w:t xml:space="preserve"> pakartotinai skelbsime konkursą direktoriaus pavaduotojo kultūrai pareigoms užimti. </w:t>
      </w:r>
    </w:p>
    <w:p w14:paraId="6C8F585C" w14:textId="1800F09B" w:rsidR="005905A3" w:rsidRPr="005905A3" w:rsidRDefault="005905A3" w:rsidP="005905A3">
      <w:pPr>
        <w:tabs>
          <w:tab w:val="left" w:pos="720"/>
        </w:tabs>
        <w:spacing w:after="0" w:line="360" w:lineRule="auto"/>
        <w:jc w:val="both"/>
        <w:rPr>
          <w:rFonts w:ascii="Times New Roman" w:eastAsia="Times New Roman" w:hAnsi="Times New Roman" w:cs="Times New Roman"/>
          <w:sz w:val="24"/>
          <w:szCs w:val="24"/>
          <w:lang w:eastAsia="lt-LT"/>
        </w:rPr>
      </w:pPr>
      <w:r w:rsidRPr="005905A3">
        <w:rPr>
          <w:rFonts w:ascii="Times New Roman" w:eastAsia="Times New Roman" w:hAnsi="Times New Roman" w:cs="Times New Roman"/>
          <w:sz w:val="24"/>
          <w:szCs w:val="24"/>
          <w:lang w:eastAsia="lt-LT"/>
        </w:rPr>
        <w:t xml:space="preserve">            2023 metų pagrindiniai veiklos tikslai </w:t>
      </w:r>
      <w:r w:rsidR="00113634">
        <w:rPr>
          <w:rFonts w:ascii="Times New Roman" w:eastAsia="Times New Roman" w:hAnsi="Times New Roman" w:cs="Times New Roman"/>
          <w:sz w:val="24"/>
          <w:szCs w:val="24"/>
          <w:lang w:eastAsia="lt-LT"/>
        </w:rPr>
        <w:t xml:space="preserve">– </w:t>
      </w:r>
      <w:r w:rsidRPr="005905A3">
        <w:rPr>
          <w:rFonts w:ascii="Times New Roman" w:eastAsia="Times New Roman" w:hAnsi="Times New Roman" w:cs="Times New Roman"/>
          <w:sz w:val="24"/>
          <w:szCs w:val="24"/>
          <w:lang w:eastAsia="lt-LT"/>
        </w:rPr>
        <w:t xml:space="preserve">organizuoti daugiau regioninių, rajoninių, respublikinių festivalių, konkursų. </w:t>
      </w:r>
      <w:r w:rsidRPr="005905A3">
        <w:rPr>
          <w:rFonts w:ascii="Times New Roman" w:hAnsi="Times New Roman" w:cs="Times New Roman"/>
          <w:sz w:val="24"/>
          <w:szCs w:val="24"/>
        </w:rPr>
        <w:t>Sukurti patrauklių priemonių vaikų ir jaunimo kultūrinių poreikių bei kūrybiškumo ugdymui. Glaudžiau bendradarbiauti su rajono švietimo įstaigomis. Inicijuoti būrelių, mėgėjų meno</w:t>
      </w:r>
      <w:r w:rsidRPr="005905A3">
        <w:rPr>
          <w:rFonts w:ascii="Times New Roman" w:eastAsia="Times New Roman" w:hAnsi="Times New Roman" w:cs="Times New Roman"/>
          <w:sz w:val="24"/>
          <w:szCs w:val="24"/>
          <w:lang w:eastAsia="lt-LT"/>
        </w:rPr>
        <w:t xml:space="preserve"> </w:t>
      </w:r>
      <w:r w:rsidRPr="005905A3">
        <w:rPr>
          <w:rFonts w:ascii="Times New Roman" w:hAnsi="Times New Roman" w:cs="Times New Roman"/>
          <w:sz w:val="24"/>
          <w:szCs w:val="24"/>
        </w:rPr>
        <w:t>kolektyvų jaunimui ir vaikams kūrimasis. Ieškoti naujų formų renginiams kurie skirti tautiškumui, pilietiškumui skatinti. Aktualizuoti ir moderniomis priemonėmis pristatyti Šakių krašto etnokultūrinį paveldą. Palaikyti atvirą, pasitikėjimu grįstą dialogą su visais, siekti darnaus bendradarbiavimo, tuo</w:t>
      </w:r>
      <w:r w:rsidRPr="005905A3">
        <w:rPr>
          <w:rFonts w:ascii="Times New Roman" w:eastAsia="Times New Roman" w:hAnsi="Times New Roman" w:cs="Times New Roman"/>
          <w:sz w:val="24"/>
          <w:szCs w:val="24"/>
          <w:lang w:eastAsia="lt-LT"/>
        </w:rPr>
        <w:t xml:space="preserve"> </w:t>
      </w:r>
      <w:r w:rsidRPr="005905A3">
        <w:rPr>
          <w:rFonts w:ascii="Times New Roman" w:hAnsi="Times New Roman" w:cs="Times New Roman"/>
          <w:sz w:val="24"/>
          <w:szCs w:val="24"/>
        </w:rPr>
        <w:t xml:space="preserve">užtikrinant, kad kultūra būtų </w:t>
      </w:r>
      <w:proofErr w:type="spellStart"/>
      <w:r w:rsidRPr="005905A3">
        <w:rPr>
          <w:rFonts w:ascii="Times New Roman" w:hAnsi="Times New Roman" w:cs="Times New Roman"/>
          <w:sz w:val="24"/>
          <w:szCs w:val="24"/>
        </w:rPr>
        <w:t>įtraukli</w:t>
      </w:r>
      <w:proofErr w:type="spellEnd"/>
      <w:r w:rsidRPr="005905A3">
        <w:rPr>
          <w:rFonts w:ascii="Times New Roman" w:hAnsi="Times New Roman" w:cs="Times New Roman"/>
          <w:sz w:val="24"/>
          <w:szCs w:val="24"/>
        </w:rPr>
        <w:t xml:space="preserve"> ir visiems prieinama. </w:t>
      </w:r>
    </w:p>
    <w:p w14:paraId="523DC080" w14:textId="2E6CD090" w:rsidR="005905A3" w:rsidRPr="005905A3" w:rsidRDefault="005905A3" w:rsidP="005905A3">
      <w:pPr>
        <w:tabs>
          <w:tab w:val="left" w:pos="720"/>
        </w:tabs>
        <w:spacing w:after="0" w:line="360" w:lineRule="auto"/>
        <w:jc w:val="both"/>
        <w:rPr>
          <w:rFonts w:ascii="Times New Roman" w:eastAsia="Times New Roman" w:hAnsi="Times New Roman" w:cs="Times New Roman"/>
          <w:sz w:val="24"/>
          <w:szCs w:val="24"/>
          <w:lang w:eastAsia="lt-LT"/>
        </w:rPr>
      </w:pPr>
      <w:r w:rsidRPr="005905A3">
        <w:rPr>
          <w:rFonts w:ascii="Times New Roman" w:eastAsia="Times New Roman" w:hAnsi="Times New Roman" w:cs="Times New Roman"/>
          <w:sz w:val="24"/>
          <w:szCs w:val="24"/>
          <w:lang w:eastAsia="lt-LT"/>
        </w:rPr>
        <w:t xml:space="preserve">          2022 m. Šakių kultūros centras atliko šiuos darbus: cirko padalinio </w:t>
      </w:r>
      <w:r w:rsidR="008643F4">
        <w:rPr>
          <w:rFonts w:ascii="Times New Roman" w:eastAsia="Times New Roman" w:hAnsi="Times New Roman" w:cs="Times New Roman"/>
          <w:sz w:val="24"/>
          <w:szCs w:val="24"/>
          <w:lang w:eastAsia="lt-LT"/>
        </w:rPr>
        <w:t>pastato išorinių sienų</w:t>
      </w:r>
      <w:r w:rsidRPr="005905A3">
        <w:rPr>
          <w:rFonts w:ascii="Times New Roman" w:eastAsia="Times New Roman" w:hAnsi="Times New Roman" w:cs="Times New Roman"/>
          <w:sz w:val="24"/>
          <w:szCs w:val="24"/>
          <w:lang w:eastAsia="lt-LT"/>
        </w:rPr>
        <w:t>, stogo</w:t>
      </w:r>
      <w:r w:rsidRPr="00DA787F">
        <w:rPr>
          <w:rFonts w:ascii="Times New Roman" w:eastAsia="Times New Roman" w:hAnsi="Times New Roman" w:cs="Times New Roman"/>
          <w:sz w:val="24"/>
          <w:szCs w:val="24"/>
          <w:lang w:eastAsia="lt-LT"/>
        </w:rPr>
        <w:t xml:space="preserve"> remont</w:t>
      </w:r>
      <w:r w:rsidR="00113634">
        <w:rPr>
          <w:rFonts w:ascii="Times New Roman" w:eastAsia="Times New Roman" w:hAnsi="Times New Roman" w:cs="Times New Roman"/>
          <w:sz w:val="24"/>
          <w:szCs w:val="24"/>
          <w:lang w:eastAsia="lt-LT"/>
        </w:rPr>
        <w:t>as</w:t>
      </w:r>
      <w:r w:rsidR="008643F4">
        <w:rPr>
          <w:rFonts w:ascii="Times New Roman" w:eastAsia="Times New Roman" w:hAnsi="Times New Roman" w:cs="Times New Roman"/>
          <w:sz w:val="24"/>
          <w:szCs w:val="24"/>
          <w:lang w:eastAsia="lt-LT"/>
        </w:rPr>
        <w:t>,</w:t>
      </w:r>
      <w:r w:rsidRPr="005905A3">
        <w:rPr>
          <w:rFonts w:ascii="Times New Roman" w:eastAsia="Times New Roman" w:hAnsi="Times New Roman" w:cs="Times New Roman"/>
          <w:sz w:val="24"/>
          <w:szCs w:val="24"/>
          <w:lang w:eastAsia="lt-LT"/>
        </w:rPr>
        <w:t xml:space="preserve"> </w:t>
      </w:r>
      <w:r w:rsidRPr="00DA787F">
        <w:rPr>
          <w:rFonts w:ascii="Times New Roman" w:eastAsia="Times New Roman" w:hAnsi="Times New Roman" w:cs="Times New Roman"/>
          <w:sz w:val="24"/>
          <w:szCs w:val="24"/>
          <w:lang w:eastAsia="lt-LT"/>
        </w:rPr>
        <w:t xml:space="preserve">suremontuotas </w:t>
      </w:r>
      <w:r w:rsidRPr="005905A3">
        <w:rPr>
          <w:rFonts w:ascii="Times New Roman" w:eastAsia="Times New Roman" w:hAnsi="Times New Roman" w:cs="Times New Roman"/>
          <w:sz w:val="24"/>
          <w:szCs w:val="24"/>
          <w:lang w:eastAsia="lt-LT"/>
        </w:rPr>
        <w:t xml:space="preserve">kabinetas cirko padalinio darbuotojams. Ištaisytas renovacijos brokas </w:t>
      </w:r>
      <w:r w:rsidR="00113634">
        <w:rPr>
          <w:rFonts w:ascii="Times New Roman" w:eastAsia="Times New Roman" w:hAnsi="Times New Roman" w:cs="Times New Roman"/>
          <w:sz w:val="24"/>
          <w:szCs w:val="24"/>
          <w:lang w:eastAsia="lt-LT"/>
        </w:rPr>
        <w:t>–</w:t>
      </w:r>
      <w:r w:rsidRPr="005905A3">
        <w:rPr>
          <w:rFonts w:ascii="Times New Roman" w:eastAsia="Times New Roman" w:hAnsi="Times New Roman" w:cs="Times New Roman"/>
          <w:sz w:val="24"/>
          <w:szCs w:val="24"/>
          <w:lang w:eastAsia="lt-LT"/>
        </w:rPr>
        <w:t xml:space="preserve"> </w:t>
      </w:r>
      <w:r w:rsidR="00113634">
        <w:rPr>
          <w:rFonts w:ascii="Times New Roman" w:eastAsia="Times New Roman" w:hAnsi="Times New Roman" w:cs="Times New Roman"/>
          <w:sz w:val="24"/>
          <w:szCs w:val="24"/>
          <w:lang w:eastAsia="lt-LT"/>
        </w:rPr>
        <w:t>naujai ištinkuota</w:t>
      </w:r>
      <w:r w:rsidRPr="005905A3">
        <w:rPr>
          <w:rFonts w:ascii="Times New Roman" w:eastAsia="Times New Roman" w:hAnsi="Times New Roman" w:cs="Times New Roman"/>
          <w:sz w:val="24"/>
          <w:szCs w:val="24"/>
          <w:lang w:eastAsia="lt-LT"/>
        </w:rPr>
        <w:t xml:space="preserve"> Šakių kultūros centro siena, atlikti šiaurinės dalies pamato </w:t>
      </w:r>
      <w:proofErr w:type="spellStart"/>
      <w:r w:rsidRPr="005905A3">
        <w:rPr>
          <w:rFonts w:ascii="Times New Roman" w:eastAsia="Times New Roman" w:hAnsi="Times New Roman" w:cs="Times New Roman"/>
          <w:sz w:val="24"/>
          <w:szCs w:val="24"/>
          <w:lang w:eastAsia="lt-LT"/>
        </w:rPr>
        <w:t>injektavimo</w:t>
      </w:r>
      <w:proofErr w:type="spellEnd"/>
      <w:r w:rsidRPr="005905A3">
        <w:rPr>
          <w:rFonts w:ascii="Times New Roman" w:eastAsia="Times New Roman" w:hAnsi="Times New Roman" w:cs="Times New Roman"/>
          <w:sz w:val="24"/>
          <w:szCs w:val="24"/>
          <w:lang w:eastAsia="lt-LT"/>
        </w:rPr>
        <w:t xml:space="preserve"> darbai. Ant stogo įrengta 34,5 kW saulės elektrinė, </w:t>
      </w:r>
      <w:r w:rsidR="00113634">
        <w:rPr>
          <w:rFonts w:ascii="Times New Roman" w:eastAsia="Times New Roman" w:hAnsi="Times New Roman" w:cs="Times New Roman"/>
          <w:sz w:val="24"/>
          <w:szCs w:val="24"/>
          <w:lang w:eastAsia="lt-LT"/>
        </w:rPr>
        <w:t>tai</w:t>
      </w:r>
      <w:r w:rsidRPr="005905A3">
        <w:rPr>
          <w:rFonts w:ascii="Times New Roman" w:eastAsia="Times New Roman" w:hAnsi="Times New Roman" w:cs="Times New Roman"/>
          <w:sz w:val="24"/>
          <w:szCs w:val="24"/>
          <w:lang w:eastAsia="lt-LT"/>
        </w:rPr>
        <w:t xml:space="preserve"> leis efektyviau naudoti elektros energiją. Lukšių dvaro arklidėse pakeistas šilumos siurblys, J. Jablonskio tėviškėje p</w:t>
      </w:r>
      <w:r w:rsidR="00DA787F">
        <w:rPr>
          <w:rFonts w:ascii="Times New Roman" w:eastAsia="Times New Roman" w:hAnsi="Times New Roman" w:cs="Times New Roman"/>
          <w:sz w:val="24"/>
          <w:szCs w:val="24"/>
          <w:lang w:eastAsia="lt-LT"/>
        </w:rPr>
        <w:t xml:space="preserve">akeisti namo ir klėties stogai, Sintautų salėje įrengta </w:t>
      </w:r>
      <w:r w:rsidR="00DA787F" w:rsidRPr="00DA787F">
        <w:rPr>
          <w:rFonts w:ascii="Times New Roman" w:hAnsi="Times New Roman" w:cs="Times New Roman"/>
          <w:sz w:val="24"/>
          <w:szCs w:val="24"/>
        </w:rPr>
        <w:t>13,2 kW</w:t>
      </w:r>
      <w:r w:rsidR="002D2627">
        <w:rPr>
          <w:rFonts w:ascii="Times New Roman" w:hAnsi="Times New Roman" w:cs="Times New Roman"/>
          <w:sz w:val="24"/>
          <w:szCs w:val="24"/>
        </w:rPr>
        <w:t xml:space="preserve"> saulės elektrinė</w:t>
      </w:r>
      <w:r w:rsidR="00DA787F">
        <w:rPr>
          <w:rFonts w:ascii="Times New Roman" w:hAnsi="Times New Roman" w:cs="Times New Roman"/>
          <w:sz w:val="24"/>
          <w:szCs w:val="24"/>
        </w:rPr>
        <w:t>.</w:t>
      </w:r>
    </w:p>
    <w:p w14:paraId="73B0CB63" w14:textId="77777777" w:rsidR="00FD3B08" w:rsidRPr="00C43F26" w:rsidRDefault="005905A3" w:rsidP="00FD3B08">
      <w:pPr>
        <w:tabs>
          <w:tab w:val="left" w:pos="720"/>
        </w:tabs>
        <w:spacing w:after="0" w:line="360" w:lineRule="auto"/>
        <w:ind w:left="720"/>
        <w:contextualSpacing/>
        <w:jc w:val="both"/>
        <w:rPr>
          <w:rFonts w:ascii="Times New Roman" w:hAnsi="Times New Roman" w:cs="Times New Roman"/>
          <w:sz w:val="24"/>
          <w:szCs w:val="24"/>
          <w:lang w:eastAsia="lt-LT"/>
        </w:rPr>
      </w:pPr>
      <w:r w:rsidRPr="00C43F26">
        <w:rPr>
          <w:rFonts w:ascii="Times New Roman" w:hAnsi="Times New Roman" w:cs="Times New Roman"/>
          <w:sz w:val="24"/>
          <w:szCs w:val="24"/>
          <w:lang w:eastAsia="lt-LT"/>
        </w:rPr>
        <w:t xml:space="preserve">2023 m. vienas iš veiklos tobulinimo prioritetų </w:t>
      </w:r>
      <w:r w:rsidR="00113634" w:rsidRPr="00C43F26">
        <w:rPr>
          <w:rFonts w:ascii="Times New Roman" w:hAnsi="Times New Roman" w:cs="Times New Roman"/>
          <w:sz w:val="24"/>
          <w:szCs w:val="24"/>
          <w:lang w:eastAsia="lt-LT"/>
        </w:rPr>
        <w:t xml:space="preserve">– </w:t>
      </w:r>
      <w:r w:rsidRPr="00C43F26">
        <w:rPr>
          <w:rFonts w:ascii="Times New Roman" w:hAnsi="Times New Roman" w:cs="Times New Roman"/>
          <w:sz w:val="24"/>
          <w:szCs w:val="24"/>
          <w:lang w:eastAsia="lt-LT"/>
        </w:rPr>
        <w:t xml:space="preserve">Šakių kultūros centrui </w:t>
      </w:r>
      <w:r w:rsidR="00113634" w:rsidRPr="00C43F26">
        <w:rPr>
          <w:rFonts w:ascii="Times New Roman" w:hAnsi="Times New Roman" w:cs="Times New Roman"/>
          <w:sz w:val="24"/>
          <w:szCs w:val="24"/>
          <w:lang w:eastAsia="lt-LT"/>
        </w:rPr>
        <w:t>p</w:t>
      </w:r>
      <w:r w:rsidRPr="00C43F26">
        <w:rPr>
          <w:rFonts w:ascii="Times New Roman" w:hAnsi="Times New Roman" w:cs="Times New Roman"/>
          <w:sz w:val="24"/>
          <w:szCs w:val="24"/>
          <w:lang w:eastAsia="lt-LT"/>
        </w:rPr>
        <w:t>riklausančių</w:t>
      </w:r>
    </w:p>
    <w:p w14:paraId="20847F24" w14:textId="607784AE" w:rsidR="000172F5" w:rsidRPr="00E07A77" w:rsidRDefault="00113634" w:rsidP="00E07A77">
      <w:pPr>
        <w:pStyle w:val="Pagrindinistekstas3"/>
        <w:tabs>
          <w:tab w:val="left" w:pos="720"/>
        </w:tabs>
        <w:spacing w:before="0"/>
        <w:contextualSpacing/>
        <w:rPr>
          <w:rFonts w:eastAsiaTheme="minorHAnsi"/>
          <w:lang w:eastAsia="lt-LT"/>
        </w:rPr>
      </w:pPr>
      <w:r w:rsidRPr="00E07A77">
        <w:rPr>
          <w:rFonts w:eastAsiaTheme="minorHAnsi"/>
          <w:lang w:eastAsia="lt-LT"/>
        </w:rPr>
        <w:t>p</w:t>
      </w:r>
      <w:r w:rsidR="005905A3" w:rsidRPr="00E07A77">
        <w:rPr>
          <w:rFonts w:eastAsiaTheme="minorHAnsi"/>
          <w:lang w:eastAsia="lt-LT"/>
        </w:rPr>
        <w:t>adalinių</w:t>
      </w:r>
      <w:r w:rsidRPr="00E07A77">
        <w:rPr>
          <w:rFonts w:eastAsiaTheme="minorHAnsi"/>
          <w:lang w:eastAsia="lt-LT"/>
        </w:rPr>
        <w:t xml:space="preserve"> </w:t>
      </w:r>
      <w:r w:rsidR="005905A3" w:rsidRPr="00E07A77">
        <w:rPr>
          <w:rFonts w:eastAsiaTheme="minorHAnsi"/>
          <w:lang w:eastAsia="lt-LT"/>
        </w:rPr>
        <w:t>pastatų infrastruktūros gerinimas. Mūsų tikslas – kultūros centrą ir jo padalinius paversti patraukliu kultūros židiniu, skirtu poilsiui ir maloniam laisvalaikio praleidimui.</w:t>
      </w:r>
      <w:r w:rsidR="00305910" w:rsidRPr="00E07A77">
        <w:rPr>
          <w:rFonts w:eastAsiaTheme="minorHAnsi"/>
          <w:lang w:eastAsia="lt-LT"/>
        </w:rPr>
        <w:t xml:space="preserve"> </w:t>
      </w:r>
    </w:p>
    <w:p w14:paraId="160E50B0" w14:textId="77777777" w:rsidR="00D9785F" w:rsidRPr="00C43F26" w:rsidRDefault="00D9785F" w:rsidP="00D9785F">
      <w:pPr>
        <w:pStyle w:val="Pagrindinistekstas3"/>
        <w:tabs>
          <w:tab w:val="left" w:pos="720"/>
        </w:tabs>
        <w:spacing w:before="0"/>
        <w:rPr>
          <w:rFonts w:eastAsiaTheme="minorHAnsi"/>
          <w:lang w:eastAsia="lt-LT"/>
        </w:rPr>
      </w:pPr>
    </w:p>
    <w:p w14:paraId="3E3A23CA" w14:textId="77777777" w:rsidR="00E205F9" w:rsidRPr="00E205F9" w:rsidRDefault="00E205F9" w:rsidP="00E205F9">
      <w:pPr>
        <w:tabs>
          <w:tab w:val="left" w:pos="720"/>
        </w:tabs>
        <w:spacing w:after="0" w:line="240" w:lineRule="auto"/>
        <w:jc w:val="center"/>
        <w:rPr>
          <w:rFonts w:ascii="Times New Roman" w:eastAsia="Times New Roman" w:hAnsi="Times New Roman" w:cs="Times New Roman"/>
          <w:b/>
          <w:bCs/>
          <w:sz w:val="24"/>
          <w:szCs w:val="24"/>
        </w:rPr>
      </w:pPr>
      <w:r w:rsidRPr="00E205F9">
        <w:rPr>
          <w:rFonts w:ascii="Times New Roman" w:eastAsia="Times New Roman" w:hAnsi="Times New Roman" w:cs="Times New Roman"/>
          <w:b/>
          <w:sz w:val="24"/>
          <w:szCs w:val="24"/>
        </w:rPr>
        <w:t>VI.</w:t>
      </w:r>
      <w:r w:rsidRPr="00E205F9">
        <w:rPr>
          <w:rFonts w:ascii="Calibri" w:eastAsia="Times New Roman" w:hAnsi="Calibri" w:cs="Calibri"/>
        </w:rPr>
        <w:t xml:space="preserve"> </w:t>
      </w:r>
      <w:r w:rsidRPr="00E205F9">
        <w:rPr>
          <w:rFonts w:ascii="Times New Roman" w:eastAsia="Times New Roman" w:hAnsi="Times New Roman" w:cs="Times New Roman"/>
          <w:b/>
          <w:bCs/>
          <w:sz w:val="24"/>
          <w:szCs w:val="24"/>
        </w:rPr>
        <w:t>KITA PRIVALOMA INFORMACIJA, NURODYTA ĮSTAIGOS VEIKLĄ REGLAMENTUOJANČIUOSE TEISĖS AKTUOSE IR ĮSTAIGOS NUOSTATUOSE</w:t>
      </w:r>
    </w:p>
    <w:p w14:paraId="577BCA88" w14:textId="77777777" w:rsidR="000172F5" w:rsidRPr="000172F5" w:rsidRDefault="000172F5" w:rsidP="000172F5">
      <w:pPr>
        <w:tabs>
          <w:tab w:val="left" w:pos="720"/>
        </w:tabs>
        <w:spacing w:after="0" w:line="240" w:lineRule="auto"/>
        <w:jc w:val="center"/>
        <w:rPr>
          <w:rFonts w:ascii="Times New Roman" w:eastAsia="Times New Roman" w:hAnsi="Times New Roman" w:cs="Times New Roman"/>
          <w:b/>
          <w:bCs/>
          <w:sz w:val="24"/>
          <w:szCs w:val="24"/>
        </w:rPr>
      </w:pPr>
    </w:p>
    <w:p w14:paraId="4315AE8E" w14:textId="6CCC65A7" w:rsidR="000172F5" w:rsidRPr="000172F5" w:rsidRDefault="006E35F9" w:rsidP="000172F5">
      <w:pPr>
        <w:tabs>
          <w:tab w:val="left" w:pos="720"/>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2022</w:t>
      </w:r>
      <w:r w:rsidR="000172F5" w:rsidRPr="000172F5">
        <w:rPr>
          <w:rFonts w:ascii="Times New Roman" w:eastAsia="Times New Roman" w:hAnsi="Times New Roman" w:cs="Times New Roman"/>
          <w:sz w:val="24"/>
          <w:szCs w:val="24"/>
        </w:rPr>
        <w:t xml:space="preserve"> m. vyko bendri renginiai su „Cirko meno“ asociacija, Šakių jaunimo kūrybos ir sporto centru, Šakių viešąja biblioteka, Šakių Meno mokykla, „Žiburio“ gimnazija, „Varpo“ mokykla, Šakių </w:t>
      </w:r>
      <w:r w:rsidR="004975E6">
        <w:rPr>
          <w:rFonts w:ascii="Times New Roman" w:eastAsia="Times New Roman" w:hAnsi="Times New Roman" w:cs="Times New Roman"/>
          <w:sz w:val="24"/>
          <w:szCs w:val="24"/>
        </w:rPr>
        <w:t xml:space="preserve">turizmo ir verslo informacijos </w:t>
      </w:r>
      <w:r w:rsidR="00E07A77">
        <w:rPr>
          <w:rFonts w:ascii="Times New Roman" w:eastAsia="Times New Roman" w:hAnsi="Times New Roman" w:cs="Times New Roman"/>
          <w:sz w:val="24"/>
          <w:szCs w:val="24"/>
        </w:rPr>
        <w:t>centru</w:t>
      </w:r>
      <w:r w:rsidR="000172F5" w:rsidRPr="000172F5">
        <w:rPr>
          <w:rFonts w:ascii="Times New Roman" w:eastAsia="Times New Roman" w:hAnsi="Times New Roman" w:cs="Times New Roman"/>
          <w:sz w:val="24"/>
          <w:szCs w:val="24"/>
        </w:rPr>
        <w:t xml:space="preserve"> ir kt. Vykdome</w:t>
      </w:r>
      <w:r w:rsidR="00DA787F">
        <w:rPr>
          <w:rFonts w:ascii="Times New Roman" w:eastAsia="Times New Roman" w:hAnsi="Times New Roman" w:cs="Times New Roman"/>
          <w:sz w:val="24"/>
          <w:szCs w:val="24"/>
        </w:rPr>
        <w:t xml:space="preserve"> bendrus projektus ir renginius</w:t>
      </w:r>
      <w:r w:rsidR="000172F5" w:rsidRPr="000172F5">
        <w:rPr>
          <w:rFonts w:ascii="Times New Roman" w:eastAsia="Times New Roman" w:hAnsi="Times New Roman" w:cs="Times New Roman"/>
          <w:sz w:val="24"/>
          <w:szCs w:val="24"/>
        </w:rPr>
        <w:t>,</w:t>
      </w:r>
      <w:r w:rsidR="00DA787F">
        <w:rPr>
          <w:rFonts w:ascii="Times New Roman" w:eastAsia="Times New Roman" w:hAnsi="Times New Roman" w:cs="Times New Roman"/>
          <w:sz w:val="24"/>
          <w:szCs w:val="24"/>
        </w:rPr>
        <w:t xml:space="preserve"> </w:t>
      </w:r>
      <w:r w:rsidR="000172F5" w:rsidRPr="000172F5">
        <w:rPr>
          <w:rFonts w:ascii="Times New Roman" w:eastAsia="Times New Roman" w:hAnsi="Times New Roman" w:cs="Times New Roman"/>
          <w:sz w:val="24"/>
          <w:szCs w:val="24"/>
        </w:rPr>
        <w:t xml:space="preserve">bendradarbiaujame su Šakiečių bendruomene ir bendruomenės pareigūnu. Ir toliau bus siekiama puoselėti bei plėsti bendradarbiavimą su įstaigomis, įtraukiant daugiau visuomeninių organizacijų, verslo įmonių. </w:t>
      </w:r>
    </w:p>
    <w:p w14:paraId="31D64DAF" w14:textId="288262B2" w:rsidR="000172F5" w:rsidRPr="000172F5" w:rsidRDefault="00CF1590" w:rsidP="00CF1590">
      <w:pPr>
        <w:tabs>
          <w:tab w:val="left" w:pos="720"/>
        </w:tabs>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___________________________</w:t>
      </w:r>
    </w:p>
    <w:p w14:paraId="056F1316" w14:textId="77777777" w:rsidR="000172F5" w:rsidRPr="000172F5" w:rsidRDefault="000172F5" w:rsidP="000172F5">
      <w:pPr>
        <w:tabs>
          <w:tab w:val="left" w:pos="720"/>
        </w:tabs>
        <w:spacing w:after="0" w:line="240" w:lineRule="auto"/>
        <w:rPr>
          <w:rFonts w:ascii="Times New Roman" w:eastAsia="Times New Roman" w:hAnsi="Times New Roman" w:cs="Times New Roman"/>
          <w:sz w:val="24"/>
          <w:szCs w:val="24"/>
        </w:rPr>
      </w:pPr>
    </w:p>
    <w:p w14:paraId="113BE4AC" w14:textId="77777777" w:rsidR="000172F5" w:rsidRPr="000172F5" w:rsidRDefault="000172F5" w:rsidP="000172F5">
      <w:pPr>
        <w:tabs>
          <w:tab w:val="left" w:pos="720"/>
        </w:tabs>
        <w:spacing w:after="0" w:line="240" w:lineRule="auto"/>
        <w:rPr>
          <w:rFonts w:ascii="Times New Roman" w:eastAsia="Times New Roman" w:hAnsi="Times New Roman" w:cs="Times New Roman"/>
          <w:sz w:val="24"/>
          <w:szCs w:val="24"/>
        </w:rPr>
      </w:pPr>
    </w:p>
    <w:p w14:paraId="41C05E5F" w14:textId="25CF4D89" w:rsidR="002B770C" w:rsidRDefault="004D4D53" w:rsidP="000172F5">
      <w:pPr>
        <w:tabs>
          <w:tab w:val="left" w:pos="720"/>
        </w:tabs>
        <w:spacing w:after="0" w:line="240" w:lineRule="auto"/>
        <w:rPr>
          <w:rFonts w:ascii="Times New Roman" w:eastAsia="Times New Roman" w:hAnsi="Times New Roman" w:cs="Times New Roman"/>
          <w:sz w:val="24"/>
          <w:szCs w:val="24"/>
        </w:rPr>
      </w:pPr>
      <w:r w:rsidRPr="007459FE">
        <w:rPr>
          <w:rFonts w:ascii="Times New Roman" w:eastAsia="Times New Roman" w:hAnsi="Times New Roman" w:cs="Times New Roman"/>
          <w:sz w:val="24"/>
          <w:szCs w:val="24"/>
        </w:rPr>
        <w:t xml:space="preserve">Direktorius               </w:t>
      </w:r>
      <w:r w:rsidR="000172F5" w:rsidRPr="007459FE">
        <w:rPr>
          <w:rFonts w:ascii="Times New Roman" w:eastAsia="Times New Roman" w:hAnsi="Times New Roman" w:cs="Times New Roman"/>
          <w:sz w:val="24"/>
          <w:szCs w:val="24"/>
        </w:rPr>
        <w:tab/>
      </w:r>
      <w:r w:rsidR="000172F5" w:rsidRPr="007459FE">
        <w:rPr>
          <w:rFonts w:ascii="Times New Roman" w:eastAsia="Times New Roman" w:hAnsi="Times New Roman" w:cs="Times New Roman"/>
          <w:sz w:val="24"/>
          <w:szCs w:val="24"/>
        </w:rPr>
        <w:tab/>
      </w:r>
      <w:r w:rsidR="000172F5" w:rsidRPr="007459FE">
        <w:rPr>
          <w:rFonts w:ascii="Times New Roman" w:eastAsia="Times New Roman" w:hAnsi="Times New Roman" w:cs="Times New Roman"/>
          <w:sz w:val="24"/>
          <w:szCs w:val="24"/>
        </w:rPr>
        <w:tab/>
      </w:r>
      <w:r w:rsidR="000172F5" w:rsidRPr="007459FE">
        <w:rPr>
          <w:rFonts w:ascii="Times New Roman" w:eastAsia="Times New Roman" w:hAnsi="Times New Roman" w:cs="Times New Roman"/>
          <w:sz w:val="24"/>
          <w:szCs w:val="24"/>
        </w:rPr>
        <w:tab/>
      </w:r>
      <w:r w:rsidR="00A446E6">
        <w:rPr>
          <w:rFonts w:ascii="Times New Roman" w:eastAsia="Times New Roman" w:hAnsi="Times New Roman" w:cs="Times New Roman"/>
          <w:sz w:val="24"/>
          <w:szCs w:val="24"/>
        </w:rPr>
        <w:t xml:space="preserve">              </w:t>
      </w:r>
      <w:r w:rsidRPr="007459FE">
        <w:rPr>
          <w:rFonts w:ascii="Times New Roman" w:eastAsia="Times New Roman" w:hAnsi="Times New Roman" w:cs="Times New Roman"/>
          <w:sz w:val="24"/>
          <w:szCs w:val="24"/>
        </w:rPr>
        <w:t>Mindaugas Kriaučiūnas</w:t>
      </w:r>
    </w:p>
    <w:p w14:paraId="0BF12BB8" w14:textId="77777777" w:rsidR="00657991" w:rsidRDefault="00657991" w:rsidP="000172F5">
      <w:pPr>
        <w:tabs>
          <w:tab w:val="left" w:pos="720"/>
        </w:tabs>
        <w:spacing w:after="0" w:line="240" w:lineRule="auto"/>
        <w:rPr>
          <w:rFonts w:ascii="Times New Roman" w:eastAsia="Times New Roman" w:hAnsi="Times New Roman" w:cs="Times New Roman"/>
          <w:sz w:val="24"/>
          <w:szCs w:val="24"/>
        </w:rPr>
      </w:pPr>
    </w:p>
    <w:sectPr w:rsidR="00657991" w:rsidSect="007562E3">
      <w:headerReference w:type="default" r:id="rId1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64877" w14:textId="77777777" w:rsidR="00551A14" w:rsidRDefault="00551A14">
      <w:pPr>
        <w:spacing w:after="0" w:line="240" w:lineRule="auto"/>
      </w:pPr>
      <w:r>
        <w:separator/>
      </w:r>
    </w:p>
  </w:endnote>
  <w:endnote w:type="continuationSeparator" w:id="0">
    <w:p w14:paraId="0546E497" w14:textId="77777777" w:rsidR="00551A14" w:rsidRDefault="0055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ndale Sans UI">
    <w:charset w:val="BA"/>
    <w:family w:val="auto"/>
    <w:pitch w:val="variable"/>
  </w:font>
  <w:font w:name="Arial">
    <w:panose1 w:val="020B0604020202020204"/>
    <w:charset w:val="BA"/>
    <w:family w:val="swiss"/>
    <w:pitch w:val="variable"/>
    <w:sig w:usb0="E0002EFF" w:usb1="C000785B" w:usb2="00000009" w:usb3="00000000" w:csb0="000001FF" w:csb1="00000000"/>
  </w:font>
  <w:font w:name="FreeSerif">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F2606" w14:textId="77777777" w:rsidR="00551A14" w:rsidRDefault="00551A14">
      <w:pPr>
        <w:spacing w:after="0" w:line="240" w:lineRule="auto"/>
      </w:pPr>
      <w:r>
        <w:separator/>
      </w:r>
    </w:p>
  </w:footnote>
  <w:footnote w:type="continuationSeparator" w:id="0">
    <w:p w14:paraId="55EAD27B" w14:textId="77777777" w:rsidR="00551A14" w:rsidRDefault="00551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383892"/>
      <w:docPartObj>
        <w:docPartGallery w:val="Page Numbers (Top of Page)"/>
        <w:docPartUnique/>
      </w:docPartObj>
    </w:sdtPr>
    <w:sdtContent>
      <w:p w14:paraId="2927BDD9" w14:textId="77777777" w:rsidR="005A2EF9" w:rsidRDefault="005A2EF9">
        <w:pPr>
          <w:pStyle w:val="Antrats"/>
          <w:jc w:val="center"/>
        </w:pPr>
        <w:r>
          <w:fldChar w:fldCharType="begin"/>
        </w:r>
        <w:r>
          <w:instrText>PAGE   \* MERGEFORMAT</w:instrText>
        </w:r>
        <w:r>
          <w:fldChar w:fldCharType="separate"/>
        </w:r>
        <w:r w:rsidR="00E07A77">
          <w:rPr>
            <w:noProof/>
          </w:rPr>
          <w:t>29</w:t>
        </w:r>
        <w:r>
          <w:rPr>
            <w:noProof/>
          </w:rPr>
          <w:fldChar w:fldCharType="end"/>
        </w:r>
      </w:p>
    </w:sdtContent>
  </w:sdt>
  <w:p w14:paraId="74AB07F8" w14:textId="77777777" w:rsidR="005A2EF9" w:rsidRDefault="005A2EF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60E8778"/>
    <w:lvl w:ilvl="0">
      <w:start w:val="1"/>
      <w:numFmt w:val="decimal"/>
      <w:lvlText w:val="%1."/>
      <w:lvlJc w:val="left"/>
      <w:pPr>
        <w:tabs>
          <w:tab w:val="num" w:pos="1449"/>
        </w:tabs>
        <w:ind w:left="1449" w:hanging="360"/>
      </w:pPr>
      <w:rPr>
        <w:rFonts w:cs="Times New Roman"/>
      </w:rPr>
    </w:lvl>
  </w:abstractNum>
  <w:abstractNum w:abstractNumId="1" w15:restartNumberingAfterBreak="0">
    <w:nsid w:val="FFFFFF7D"/>
    <w:multiLevelType w:val="singleLevel"/>
    <w:tmpl w:val="217261B4"/>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E2EBB8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9A2A3A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20E606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58DC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6BEB6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B84E90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B529E3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5748CEB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25A5905"/>
    <w:multiLevelType w:val="hybridMultilevel"/>
    <w:tmpl w:val="A24A8E18"/>
    <w:lvl w:ilvl="0" w:tplc="35964BA0">
      <w:start w:val="2001"/>
      <w:numFmt w:val="decimal"/>
      <w:lvlText w:val="%1"/>
      <w:lvlJc w:val="left"/>
      <w:pPr>
        <w:ind w:left="840" w:hanging="48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2" w15:restartNumberingAfterBreak="0">
    <w:nsid w:val="04E7404B"/>
    <w:multiLevelType w:val="hybridMultilevel"/>
    <w:tmpl w:val="EF38DAC2"/>
    <w:lvl w:ilvl="0" w:tplc="AAAAA9A6">
      <w:start w:val="2013"/>
      <w:numFmt w:val="decimal"/>
      <w:lvlText w:val="%1"/>
      <w:lvlJc w:val="left"/>
      <w:pPr>
        <w:ind w:left="840" w:hanging="48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3" w15:restartNumberingAfterBreak="0">
    <w:nsid w:val="05AA70F2"/>
    <w:multiLevelType w:val="hybridMultilevel"/>
    <w:tmpl w:val="8A30DF10"/>
    <w:lvl w:ilvl="0" w:tplc="98CAFAA2">
      <w:start w:val="1"/>
      <w:numFmt w:val="decimal"/>
      <w:lvlText w:val="%1."/>
      <w:lvlJc w:val="center"/>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4" w15:restartNumberingAfterBreak="0">
    <w:nsid w:val="06B7568D"/>
    <w:multiLevelType w:val="hybridMultilevel"/>
    <w:tmpl w:val="39004786"/>
    <w:lvl w:ilvl="0" w:tplc="56F8D7B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06D37971"/>
    <w:multiLevelType w:val="hybridMultilevel"/>
    <w:tmpl w:val="51A81C24"/>
    <w:lvl w:ilvl="0" w:tplc="98CAFAA2">
      <w:start w:val="1"/>
      <w:numFmt w:val="decimal"/>
      <w:lvlText w:val="%1."/>
      <w:lvlJc w:val="center"/>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16" w15:restartNumberingAfterBreak="0">
    <w:nsid w:val="1B3D2FF9"/>
    <w:multiLevelType w:val="hybridMultilevel"/>
    <w:tmpl w:val="5588B942"/>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F5C5303"/>
    <w:multiLevelType w:val="hybridMultilevel"/>
    <w:tmpl w:val="A68E007A"/>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41A2186"/>
    <w:multiLevelType w:val="hybridMultilevel"/>
    <w:tmpl w:val="A1DAA95A"/>
    <w:lvl w:ilvl="0" w:tplc="D7F8DA62">
      <w:start w:val="2016"/>
      <w:numFmt w:val="decimal"/>
      <w:lvlText w:val="%1"/>
      <w:lvlJc w:val="left"/>
      <w:pPr>
        <w:ind w:left="840" w:hanging="48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19" w15:restartNumberingAfterBreak="0">
    <w:nsid w:val="26677370"/>
    <w:multiLevelType w:val="hybridMultilevel"/>
    <w:tmpl w:val="8EE0B0F8"/>
    <w:lvl w:ilvl="0" w:tplc="5018086C">
      <w:start w:val="5"/>
      <w:numFmt w:val="upperRoman"/>
      <w:lvlText w:val="%1."/>
      <w:lvlJc w:val="left"/>
      <w:pPr>
        <w:ind w:left="2138" w:hanging="72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20" w15:restartNumberingAfterBreak="0">
    <w:nsid w:val="2B91067E"/>
    <w:multiLevelType w:val="hybridMultilevel"/>
    <w:tmpl w:val="44247D96"/>
    <w:lvl w:ilvl="0" w:tplc="7310CF90">
      <w:start w:val="2"/>
      <w:numFmt w:val="upperRoman"/>
      <w:lvlText w:val="%1."/>
      <w:lvlJc w:val="left"/>
      <w:pPr>
        <w:ind w:left="3000" w:hanging="720"/>
      </w:pPr>
      <w:rPr>
        <w:rFonts w:hint="default"/>
      </w:rPr>
    </w:lvl>
    <w:lvl w:ilvl="1" w:tplc="04270019" w:tentative="1">
      <w:start w:val="1"/>
      <w:numFmt w:val="lowerLetter"/>
      <w:lvlText w:val="%2."/>
      <w:lvlJc w:val="left"/>
      <w:pPr>
        <w:ind w:left="3360" w:hanging="360"/>
      </w:pPr>
    </w:lvl>
    <w:lvl w:ilvl="2" w:tplc="0427001B" w:tentative="1">
      <w:start w:val="1"/>
      <w:numFmt w:val="lowerRoman"/>
      <w:lvlText w:val="%3."/>
      <w:lvlJc w:val="right"/>
      <w:pPr>
        <w:ind w:left="4080" w:hanging="180"/>
      </w:pPr>
    </w:lvl>
    <w:lvl w:ilvl="3" w:tplc="0427000F" w:tentative="1">
      <w:start w:val="1"/>
      <w:numFmt w:val="decimal"/>
      <w:lvlText w:val="%4."/>
      <w:lvlJc w:val="left"/>
      <w:pPr>
        <w:ind w:left="4800" w:hanging="360"/>
      </w:pPr>
    </w:lvl>
    <w:lvl w:ilvl="4" w:tplc="04270019" w:tentative="1">
      <w:start w:val="1"/>
      <w:numFmt w:val="lowerLetter"/>
      <w:lvlText w:val="%5."/>
      <w:lvlJc w:val="left"/>
      <w:pPr>
        <w:ind w:left="5520" w:hanging="360"/>
      </w:pPr>
    </w:lvl>
    <w:lvl w:ilvl="5" w:tplc="0427001B" w:tentative="1">
      <w:start w:val="1"/>
      <w:numFmt w:val="lowerRoman"/>
      <w:lvlText w:val="%6."/>
      <w:lvlJc w:val="right"/>
      <w:pPr>
        <w:ind w:left="6240" w:hanging="180"/>
      </w:pPr>
    </w:lvl>
    <w:lvl w:ilvl="6" w:tplc="0427000F" w:tentative="1">
      <w:start w:val="1"/>
      <w:numFmt w:val="decimal"/>
      <w:lvlText w:val="%7."/>
      <w:lvlJc w:val="left"/>
      <w:pPr>
        <w:ind w:left="6960" w:hanging="360"/>
      </w:pPr>
    </w:lvl>
    <w:lvl w:ilvl="7" w:tplc="04270019" w:tentative="1">
      <w:start w:val="1"/>
      <w:numFmt w:val="lowerLetter"/>
      <w:lvlText w:val="%8."/>
      <w:lvlJc w:val="left"/>
      <w:pPr>
        <w:ind w:left="7680" w:hanging="360"/>
      </w:pPr>
    </w:lvl>
    <w:lvl w:ilvl="8" w:tplc="0427001B" w:tentative="1">
      <w:start w:val="1"/>
      <w:numFmt w:val="lowerRoman"/>
      <w:lvlText w:val="%9."/>
      <w:lvlJc w:val="right"/>
      <w:pPr>
        <w:ind w:left="8400" w:hanging="180"/>
      </w:pPr>
    </w:lvl>
  </w:abstractNum>
  <w:abstractNum w:abstractNumId="21" w15:restartNumberingAfterBreak="0">
    <w:nsid w:val="2C294985"/>
    <w:multiLevelType w:val="hybridMultilevel"/>
    <w:tmpl w:val="7D14E07A"/>
    <w:lvl w:ilvl="0" w:tplc="56F8D7B0">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22" w15:restartNumberingAfterBreak="0">
    <w:nsid w:val="2DAF4651"/>
    <w:multiLevelType w:val="hybridMultilevel"/>
    <w:tmpl w:val="8676EED8"/>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32CC01C1"/>
    <w:multiLevelType w:val="hybridMultilevel"/>
    <w:tmpl w:val="F12A76DA"/>
    <w:lvl w:ilvl="0" w:tplc="0427000F">
      <w:start w:val="1"/>
      <w:numFmt w:val="decimal"/>
      <w:lvlText w:val="%1."/>
      <w:lvlJc w:val="left"/>
      <w:pPr>
        <w:ind w:left="720" w:hanging="36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4" w15:restartNumberingAfterBreak="0">
    <w:nsid w:val="3343409B"/>
    <w:multiLevelType w:val="hybridMultilevel"/>
    <w:tmpl w:val="819827A2"/>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34EE50CC"/>
    <w:multiLevelType w:val="hybridMultilevel"/>
    <w:tmpl w:val="CCE29D2E"/>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37C53C9B"/>
    <w:multiLevelType w:val="hybridMultilevel"/>
    <w:tmpl w:val="C5CEE7E4"/>
    <w:lvl w:ilvl="0" w:tplc="F1FAAABE">
      <w:start w:val="1"/>
      <w:numFmt w:val="upperRoman"/>
      <w:lvlText w:val="%1."/>
      <w:lvlJc w:val="left"/>
      <w:pPr>
        <w:ind w:left="1713" w:hanging="720"/>
      </w:pPr>
      <w:rPr>
        <w:rFonts w:cs="Times New Roman" w:hint="default"/>
      </w:rPr>
    </w:lvl>
    <w:lvl w:ilvl="1" w:tplc="04270019" w:tentative="1">
      <w:start w:val="1"/>
      <w:numFmt w:val="lowerLetter"/>
      <w:lvlText w:val="%2."/>
      <w:lvlJc w:val="left"/>
      <w:pPr>
        <w:ind w:left="2880" w:hanging="360"/>
      </w:pPr>
      <w:rPr>
        <w:rFonts w:cs="Times New Roman"/>
      </w:rPr>
    </w:lvl>
    <w:lvl w:ilvl="2" w:tplc="0427001B" w:tentative="1">
      <w:start w:val="1"/>
      <w:numFmt w:val="lowerRoman"/>
      <w:lvlText w:val="%3."/>
      <w:lvlJc w:val="right"/>
      <w:pPr>
        <w:ind w:left="3600" w:hanging="180"/>
      </w:pPr>
      <w:rPr>
        <w:rFonts w:cs="Times New Roman"/>
      </w:rPr>
    </w:lvl>
    <w:lvl w:ilvl="3" w:tplc="0427000F" w:tentative="1">
      <w:start w:val="1"/>
      <w:numFmt w:val="decimal"/>
      <w:lvlText w:val="%4."/>
      <w:lvlJc w:val="left"/>
      <w:pPr>
        <w:ind w:left="4320" w:hanging="360"/>
      </w:pPr>
      <w:rPr>
        <w:rFonts w:cs="Times New Roman"/>
      </w:rPr>
    </w:lvl>
    <w:lvl w:ilvl="4" w:tplc="04270019" w:tentative="1">
      <w:start w:val="1"/>
      <w:numFmt w:val="lowerLetter"/>
      <w:lvlText w:val="%5."/>
      <w:lvlJc w:val="left"/>
      <w:pPr>
        <w:ind w:left="5040" w:hanging="360"/>
      </w:pPr>
      <w:rPr>
        <w:rFonts w:cs="Times New Roman"/>
      </w:rPr>
    </w:lvl>
    <w:lvl w:ilvl="5" w:tplc="0427001B" w:tentative="1">
      <w:start w:val="1"/>
      <w:numFmt w:val="lowerRoman"/>
      <w:lvlText w:val="%6."/>
      <w:lvlJc w:val="right"/>
      <w:pPr>
        <w:ind w:left="5760" w:hanging="180"/>
      </w:pPr>
      <w:rPr>
        <w:rFonts w:cs="Times New Roman"/>
      </w:rPr>
    </w:lvl>
    <w:lvl w:ilvl="6" w:tplc="0427000F" w:tentative="1">
      <w:start w:val="1"/>
      <w:numFmt w:val="decimal"/>
      <w:lvlText w:val="%7."/>
      <w:lvlJc w:val="left"/>
      <w:pPr>
        <w:ind w:left="6480" w:hanging="360"/>
      </w:pPr>
      <w:rPr>
        <w:rFonts w:cs="Times New Roman"/>
      </w:rPr>
    </w:lvl>
    <w:lvl w:ilvl="7" w:tplc="04270019" w:tentative="1">
      <w:start w:val="1"/>
      <w:numFmt w:val="lowerLetter"/>
      <w:lvlText w:val="%8."/>
      <w:lvlJc w:val="left"/>
      <w:pPr>
        <w:ind w:left="7200" w:hanging="360"/>
      </w:pPr>
      <w:rPr>
        <w:rFonts w:cs="Times New Roman"/>
      </w:rPr>
    </w:lvl>
    <w:lvl w:ilvl="8" w:tplc="0427001B" w:tentative="1">
      <w:start w:val="1"/>
      <w:numFmt w:val="lowerRoman"/>
      <w:lvlText w:val="%9."/>
      <w:lvlJc w:val="right"/>
      <w:pPr>
        <w:ind w:left="7920" w:hanging="180"/>
      </w:pPr>
      <w:rPr>
        <w:rFonts w:cs="Times New Roman"/>
      </w:rPr>
    </w:lvl>
  </w:abstractNum>
  <w:abstractNum w:abstractNumId="27" w15:restartNumberingAfterBreak="0">
    <w:nsid w:val="3DEB0F16"/>
    <w:multiLevelType w:val="hybridMultilevel"/>
    <w:tmpl w:val="4C5A6C8A"/>
    <w:lvl w:ilvl="0" w:tplc="0427000F">
      <w:start w:val="1"/>
      <w:numFmt w:val="decimal"/>
      <w:lvlText w:val="%1."/>
      <w:lvlJc w:val="left"/>
      <w:pPr>
        <w:ind w:left="644"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3E4E69E1"/>
    <w:multiLevelType w:val="hybridMultilevel"/>
    <w:tmpl w:val="4094F29E"/>
    <w:lvl w:ilvl="0" w:tplc="6BF404F4">
      <w:start w:val="1"/>
      <w:numFmt w:val="lowerRoman"/>
      <w:lvlText w:val="%1."/>
      <w:lvlJc w:val="left"/>
      <w:pPr>
        <w:ind w:left="1080" w:hanging="72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29" w15:restartNumberingAfterBreak="0">
    <w:nsid w:val="3F222C92"/>
    <w:multiLevelType w:val="hybridMultilevel"/>
    <w:tmpl w:val="8BEAF282"/>
    <w:lvl w:ilvl="0" w:tplc="4AA06AA4">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30" w15:restartNumberingAfterBreak="0">
    <w:nsid w:val="4EF8381A"/>
    <w:multiLevelType w:val="hybridMultilevel"/>
    <w:tmpl w:val="17F68AB6"/>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50895E6A"/>
    <w:multiLevelType w:val="hybridMultilevel"/>
    <w:tmpl w:val="9FBEBFB6"/>
    <w:lvl w:ilvl="0" w:tplc="98CAFAA2">
      <w:start w:val="1"/>
      <w:numFmt w:val="decimal"/>
      <w:lvlText w:val="%1."/>
      <w:lvlJc w:val="center"/>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32" w15:restartNumberingAfterBreak="0">
    <w:nsid w:val="545A59DE"/>
    <w:multiLevelType w:val="hybridMultilevel"/>
    <w:tmpl w:val="277AEE98"/>
    <w:lvl w:ilvl="0" w:tplc="001CA16C">
      <w:start w:val="1"/>
      <w:numFmt w:val="upperRoman"/>
      <w:lvlText w:val="%1."/>
      <w:lvlJc w:val="left"/>
      <w:pPr>
        <w:ind w:left="1080" w:hanging="72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33" w15:restartNumberingAfterBreak="0">
    <w:nsid w:val="5CC36791"/>
    <w:multiLevelType w:val="hybridMultilevel"/>
    <w:tmpl w:val="F26CB9BE"/>
    <w:lvl w:ilvl="0" w:tplc="56F8D7B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5DA720A4"/>
    <w:multiLevelType w:val="hybridMultilevel"/>
    <w:tmpl w:val="CEC63382"/>
    <w:lvl w:ilvl="0" w:tplc="98CAFAA2">
      <w:start w:val="1"/>
      <w:numFmt w:val="decimal"/>
      <w:lvlText w:val="%1."/>
      <w:lvlJc w:val="center"/>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35" w15:restartNumberingAfterBreak="0">
    <w:nsid w:val="5E907CA5"/>
    <w:multiLevelType w:val="hybridMultilevel"/>
    <w:tmpl w:val="0D5A8ACE"/>
    <w:lvl w:ilvl="0" w:tplc="82F0BDCE">
      <w:start w:val="1"/>
      <w:numFmt w:val="upperRoman"/>
      <w:lvlText w:val="%1."/>
      <w:lvlJc w:val="left"/>
      <w:pPr>
        <w:ind w:left="1800" w:hanging="720"/>
      </w:pPr>
      <w:rPr>
        <w:rFonts w:cs="Times New Roman" w:hint="default"/>
      </w:rPr>
    </w:lvl>
    <w:lvl w:ilvl="1" w:tplc="04270019">
      <w:start w:val="1"/>
      <w:numFmt w:val="lowerLetter"/>
      <w:lvlText w:val="%2."/>
      <w:lvlJc w:val="left"/>
      <w:pPr>
        <w:ind w:left="2160" w:hanging="360"/>
      </w:pPr>
      <w:rPr>
        <w:rFonts w:cs="Times New Roman"/>
      </w:rPr>
    </w:lvl>
    <w:lvl w:ilvl="2" w:tplc="0427001B">
      <w:start w:val="1"/>
      <w:numFmt w:val="lowerRoman"/>
      <w:lvlText w:val="%3."/>
      <w:lvlJc w:val="right"/>
      <w:pPr>
        <w:ind w:left="2880" w:hanging="180"/>
      </w:pPr>
      <w:rPr>
        <w:rFonts w:cs="Times New Roman"/>
      </w:rPr>
    </w:lvl>
    <w:lvl w:ilvl="3" w:tplc="0427000F">
      <w:start w:val="1"/>
      <w:numFmt w:val="decimal"/>
      <w:lvlText w:val="%4."/>
      <w:lvlJc w:val="left"/>
      <w:pPr>
        <w:ind w:left="3600" w:hanging="360"/>
      </w:pPr>
      <w:rPr>
        <w:rFonts w:cs="Times New Roman"/>
      </w:rPr>
    </w:lvl>
    <w:lvl w:ilvl="4" w:tplc="04270019">
      <w:start w:val="1"/>
      <w:numFmt w:val="lowerLetter"/>
      <w:lvlText w:val="%5."/>
      <w:lvlJc w:val="left"/>
      <w:pPr>
        <w:ind w:left="4320" w:hanging="360"/>
      </w:pPr>
      <w:rPr>
        <w:rFonts w:cs="Times New Roman"/>
      </w:rPr>
    </w:lvl>
    <w:lvl w:ilvl="5" w:tplc="0427001B">
      <w:start w:val="1"/>
      <w:numFmt w:val="lowerRoman"/>
      <w:lvlText w:val="%6."/>
      <w:lvlJc w:val="right"/>
      <w:pPr>
        <w:ind w:left="5040" w:hanging="180"/>
      </w:pPr>
      <w:rPr>
        <w:rFonts w:cs="Times New Roman"/>
      </w:rPr>
    </w:lvl>
    <w:lvl w:ilvl="6" w:tplc="0427000F">
      <w:start w:val="1"/>
      <w:numFmt w:val="decimal"/>
      <w:lvlText w:val="%7."/>
      <w:lvlJc w:val="left"/>
      <w:pPr>
        <w:ind w:left="5760" w:hanging="360"/>
      </w:pPr>
      <w:rPr>
        <w:rFonts w:cs="Times New Roman"/>
      </w:rPr>
    </w:lvl>
    <w:lvl w:ilvl="7" w:tplc="04270019">
      <w:start w:val="1"/>
      <w:numFmt w:val="lowerLetter"/>
      <w:lvlText w:val="%8."/>
      <w:lvlJc w:val="left"/>
      <w:pPr>
        <w:ind w:left="6480" w:hanging="360"/>
      </w:pPr>
      <w:rPr>
        <w:rFonts w:cs="Times New Roman"/>
      </w:rPr>
    </w:lvl>
    <w:lvl w:ilvl="8" w:tplc="0427001B">
      <w:start w:val="1"/>
      <w:numFmt w:val="lowerRoman"/>
      <w:lvlText w:val="%9."/>
      <w:lvlJc w:val="right"/>
      <w:pPr>
        <w:ind w:left="7200" w:hanging="180"/>
      </w:pPr>
      <w:rPr>
        <w:rFonts w:cs="Times New Roman"/>
      </w:rPr>
    </w:lvl>
  </w:abstractNum>
  <w:abstractNum w:abstractNumId="36" w15:restartNumberingAfterBreak="0">
    <w:nsid w:val="642C3445"/>
    <w:multiLevelType w:val="hybridMultilevel"/>
    <w:tmpl w:val="EAFC55D2"/>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5303BBE"/>
    <w:multiLevelType w:val="hybridMultilevel"/>
    <w:tmpl w:val="EE2E1AFC"/>
    <w:lvl w:ilvl="0" w:tplc="B706043C">
      <w:start w:val="1"/>
      <w:numFmt w:val="decimal"/>
      <w:lvlText w:val="%1."/>
      <w:lvlJc w:val="left"/>
      <w:pPr>
        <w:ind w:left="78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8" w15:restartNumberingAfterBreak="0">
    <w:nsid w:val="68955D42"/>
    <w:multiLevelType w:val="hybridMultilevel"/>
    <w:tmpl w:val="3ACE84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6D0A6EC8"/>
    <w:multiLevelType w:val="hybridMultilevel"/>
    <w:tmpl w:val="79BEF8B8"/>
    <w:lvl w:ilvl="0" w:tplc="98CAFAA2">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3816CE1"/>
    <w:multiLevelType w:val="hybridMultilevel"/>
    <w:tmpl w:val="AA7025FC"/>
    <w:lvl w:ilvl="0" w:tplc="98CAFAA2">
      <w:start w:val="1"/>
      <w:numFmt w:val="decimal"/>
      <w:lvlText w:val="%1."/>
      <w:lvlJc w:val="center"/>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1" w15:restartNumberingAfterBreak="0">
    <w:nsid w:val="7697556E"/>
    <w:multiLevelType w:val="hybridMultilevel"/>
    <w:tmpl w:val="2D1C04BC"/>
    <w:lvl w:ilvl="0" w:tplc="9FDC2468">
      <w:start w:val="2016"/>
      <w:numFmt w:val="decimal"/>
      <w:lvlText w:val="%1"/>
      <w:lvlJc w:val="left"/>
      <w:pPr>
        <w:ind w:left="840" w:hanging="480"/>
      </w:pPr>
      <w:rPr>
        <w:rFonts w:cs="Times New Roman" w:hint="default"/>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42" w15:restartNumberingAfterBreak="0">
    <w:nsid w:val="791B40AE"/>
    <w:multiLevelType w:val="hybridMultilevel"/>
    <w:tmpl w:val="3C28423E"/>
    <w:lvl w:ilvl="0" w:tplc="56F8D7B0">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43" w15:restartNumberingAfterBreak="0">
    <w:nsid w:val="7BBC33FB"/>
    <w:multiLevelType w:val="hybridMultilevel"/>
    <w:tmpl w:val="9A6E1F0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ED91A38"/>
    <w:multiLevelType w:val="hybridMultilevel"/>
    <w:tmpl w:val="06E03BC0"/>
    <w:lvl w:ilvl="0" w:tplc="0409000F">
      <w:start w:val="1"/>
      <w:numFmt w:val="decimal"/>
      <w:lvlText w:val="%1."/>
      <w:lvlJc w:val="left"/>
      <w:pPr>
        <w:ind w:left="502"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45" w15:restartNumberingAfterBreak="0">
    <w:nsid w:val="7FF524FB"/>
    <w:multiLevelType w:val="hybridMultilevel"/>
    <w:tmpl w:val="D7125788"/>
    <w:lvl w:ilvl="0" w:tplc="56F8D7B0">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num w:numId="1" w16cid:durableId="181675323">
    <w:abstractNumId w:val="23"/>
  </w:num>
  <w:num w:numId="2" w16cid:durableId="1429883897">
    <w:abstractNumId w:val="28"/>
  </w:num>
  <w:num w:numId="3" w16cid:durableId="6949578">
    <w:abstractNumId w:val="32"/>
  </w:num>
  <w:num w:numId="4" w16cid:durableId="285310724">
    <w:abstractNumId w:val="41"/>
  </w:num>
  <w:num w:numId="5" w16cid:durableId="460806798">
    <w:abstractNumId w:val="18"/>
  </w:num>
  <w:num w:numId="6" w16cid:durableId="1213931513">
    <w:abstractNumId w:val="12"/>
  </w:num>
  <w:num w:numId="7" w16cid:durableId="1607034814">
    <w:abstractNumId w:val="11"/>
  </w:num>
  <w:num w:numId="8" w16cid:durableId="263222909">
    <w:abstractNumId w:val="35"/>
  </w:num>
  <w:num w:numId="9" w16cid:durableId="248005649">
    <w:abstractNumId w:val="9"/>
  </w:num>
  <w:num w:numId="10" w16cid:durableId="255208312">
    <w:abstractNumId w:val="7"/>
  </w:num>
  <w:num w:numId="11" w16cid:durableId="1180388516">
    <w:abstractNumId w:val="6"/>
  </w:num>
  <w:num w:numId="12" w16cid:durableId="882402648">
    <w:abstractNumId w:val="5"/>
  </w:num>
  <w:num w:numId="13" w16cid:durableId="90442386">
    <w:abstractNumId w:val="4"/>
  </w:num>
  <w:num w:numId="14" w16cid:durableId="1013409995">
    <w:abstractNumId w:val="8"/>
  </w:num>
  <w:num w:numId="15" w16cid:durableId="1412972131">
    <w:abstractNumId w:val="3"/>
  </w:num>
  <w:num w:numId="16" w16cid:durableId="156462095">
    <w:abstractNumId w:val="2"/>
  </w:num>
  <w:num w:numId="17" w16cid:durableId="617298046">
    <w:abstractNumId w:val="1"/>
  </w:num>
  <w:num w:numId="18" w16cid:durableId="326909318">
    <w:abstractNumId w:val="0"/>
  </w:num>
  <w:num w:numId="19" w16cid:durableId="2110277034">
    <w:abstractNumId w:val="26"/>
  </w:num>
  <w:num w:numId="20" w16cid:durableId="1687320949">
    <w:abstractNumId w:val="43"/>
  </w:num>
  <w:num w:numId="21" w16cid:durableId="424106988">
    <w:abstractNumId w:val="27"/>
  </w:num>
  <w:num w:numId="22" w16cid:durableId="1163592374">
    <w:abstractNumId w:val="19"/>
  </w:num>
  <w:num w:numId="23" w16cid:durableId="3687986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2896953">
    <w:abstractNumId w:val="37"/>
  </w:num>
  <w:num w:numId="25" w16cid:durableId="1741362806">
    <w:abstractNumId w:val="38"/>
  </w:num>
  <w:num w:numId="26" w16cid:durableId="1349333479">
    <w:abstractNumId w:val="20"/>
  </w:num>
  <w:num w:numId="27" w16cid:durableId="761605096">
    <w:abstractNumId w:val="44"/>
  </w:num>
  <w:num w:numId="28" w16cid:durableId="1266159788">
    <w:abstractNumId w:val="14"/>
  </w:num>
  <w:num w:numId="29" w16cid:durableId="201750985">
    <w:abstractNumId w:val="29"/>
  </w:num>
  <w:num w:numId="30" w16cid:durableId="905259565">
    <w:abstractNumId w:val="39"/>
  </w:num>
  <w:num w:numId="31" w16cid:durableId="752430342">
    <w:abstractNumId w:val="36"/>
  </w:num>
  <w:num w:numId="32" w16cid:durableId="403917746">
    <w:abstractNumId w:val="24"/>
  </w:num>
  <w:num w:numId="33" w16cid:durableId="450172250">
    <w:abstractNumId w:val="17"/>
  </w:num>
  <w:num w:numId="34" w16cid:durableId="1005401049">
    <w:abstractNumId w:val="16"/>
  </w:num>
  <w:num w:numId="35" w16cid:durableId="330761076">
    <w:abstractNumId w:val="34"/>
  </w:num>
  <w:num w:numId="36" w16cid:durableId="284774452">
    <w:abstractNumId w:val="13"/>
  </w:num>
  <w:num w:numId="37" w16cid:durableId="1603799180">
    <w:abstractNumId w:val="22"/>
  </w:num>
  <w:num w:numId="38" w16cid:durableId="134491188">
    <w:abstractNumId w:val="30"/>
  </w:num>
  <w:num w:numId="39" w16cid:durableId="1098133247">
    <w:abstractNumId w:val="31"/>
  </w:num>
  <w:num w:numId="40" w16cid:durableId="695927334">
    <w:abstractNumId w:val="15"/>
  </w:num>
  <w:num w:numId="41" w16cid:durableId="1920479102">
    <w:abstractNumId w:val="40"/>
  </w:num>
  <w:num w:numId="42" w16cid:durableId="2085108795">
    <w:abstractNumId w:val="25"/>
  </w:num>
  <w:num w:numId="43" w16cid:durableId="311834533">
    <w:abstractNumId w:val="21"/>
  </w:num>
  <w:num w:numId="44" w16cid:durableId="1934899324">
    <w:abstractNumId w:val="42"/>
  </w:num>
  <w:num w:numId="45" w16cid:durableId="1337002998">
    <w:abstractNumId w:val="33"/>
  </w:num>
  <w:num w:numId="46" w16cid:durableId="83604448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DE5"/>
    <w:rsid w:val="00003BBA"/>
    <w:rsid w:val="000048AA"/>
    <w:rsid w:val="00012764"/>
    <w:rsid w:val="000172F5"/>
    <w:rsid w:val="00025F83"/>
    <w:rsid w:val="00053A60"/>
    <w:rsid w:val="00057B95"/>
    <w:rsid w:val="00075828"/>
    <w:rsid w:val="0008607C"/>
    <w:rsid w:val="00097C18"/>
    <w:rsid w:val="000A56A4"/>
    <w:rsid w:val="000A61D1"/>
    <w:rsid w:val="000B037A"/>
    <w:rsid w:val="000B5E56"/>
    <w:rsid w:val="000E37D9"/>
    <w:rsid w:val="000E5788"/>
    <w:rsid w:val="000F3A32"/>
    <w:rsid w:val="0010155A"/>
    <w:rsid w:val="00113634"/>
    <w:rsid w:val="00121413"/>
    <w:rsid w:val="001418F1"/>
    <w:rsid w:val="00152761"/>
    <w:rsid w:val="00157A61"/>
    <w:rsid w:val="001B6321"/>
    <w:rsid w:val="001C1394"/>
    <w:rsid w:val="001D4BEC"/>
    <w:rsid w:val="001D792A"/>
    <w:rsid w:val="001E6F56"/>
    <w:rsid w:val="001E6FE1"/>
    <w:rsid w:val="00204114"/>
    <w:rsid w:val="0021247B"/>
    <w:rsid w:val="00212CE4"/>
    <w:rsid w:val="002162DF"/>
    <w:rsid w:val="00217ADD"/>
    <w:rsid w:val="00217E2E"/>
    <w:rsid w:val="002207D1"/>
    <w:rsid w:val="00227014"/>
    <w:rsid w:val="0023756B"/>
    <w:rsid w:val="00250C25"/>
    <w:rsid w:val="0026392F"/>
    <w:rsid w:val="002649C2"/>
    <w:rsid w:val="00265584"/>
    <w:rsid w:val="00267E34"/>
    <w:rsid w:val="00276B74"/>
    <w:rsid w:val="00285EBD"/>
    <w:rsid w:val="00293F0D"/>
    <w:rsid w:val="002974FA"/>
    <w:rsid w:val="002A372F"/>
    <w:rsid w:val="002A6332"/>
    <w:rsid w:val="002B0B6F"/>
    <w:rsid w:val="002B770C"/>
    <w:rsid w:val="002C35B4"/>
    <w:rsid w:val="002C35B6"/>
    <w:rsid w:val="002C6E81"/>
    <w:rsid w:val="002D2627"/>
    <w:rsid w:val="002E2CA7"/>
    <w:rsid w:val="002F7B8F"/>
    <w:rsid w:val="0030300A"/>
    <w:rsid w:val="00305910"/>
    <w:rsid w:val="003164ED"/>
    <w:rsid w:val="00316E90"/>
    <w:rsid w:val="003218BE"/>
    <w:rsid w:val="00326978"/>
    <w:rsid w:val="00334C2C"/>
    <w:rsid w:val="0033761E"/>
    <w:rsid w:val="0035497C"/>
    <w:rsid w:val="00384AFD"/>
    <w:rsid w:val="00392317"/>
    <w:rsid w:val="003A01A2"/>
    <w:rsid w:val="003A31F5"/>
    <w:rsid w:val="003C18E6"/>
    <w:rsid w:val="003C476C"/>
    <w:rsid w:val="003D1D16"/>
    <w:rsid w:val="003F1B71"/>
    <w:rsid w:val="003F5162"/>
    <w:rsid w:val="00402E6C"/>
    <w:rsid w:val="0040410F"/>
    <w:rsid w:val="004048B0"/>
    <w:rsid w:val="004158A6"/>
    <w:rsid w:val="00446F90"/>
    <w:rsid w:val="00447316"/>
    <w:rsid w:val="00463E24"/>
    <w:rsid w:val="00474C41"/>
    <w:rsid w:val="00485B94"/>
    <w:rsid w:val="004975E6"/>
    <w:rsid w:val="004B0494"/>
    <w:rsid w:val="004B376E"/>
    <w:rsid w:val="004B39D4"/>
    <w:rsid w:val="004B4BE5"/>
    <w:rsid w:val="004D4D53"/>
    <w:rsid w:val="004D7EF5"/>
    <w:rsid w:val="004E5F6A"/>
    <w:rsid w:val="004F047F"/>
    <w:rsid w:val="004F0B55"/>
    <w:rsid w:val="004F0CD5"/>
    <w:rsid w:val="004F3543"/>
    <w:rsid w:val="004F6782"/>
    <w:rsid w:val="00501F04"/>
    <w:rsid w:val="005041DF"/>
    <w:rsid w:val="00511E6A"/>
    <w:rsid w:val="00542AF1"/>
    <w:rsid w:val="00551707"/>
    <w:rsid w:val="00551A14"/>
    <w:rsid w:val="00560AB4"/>
    <w:rsid w:val="0056694E"/>
    <w:rsid w:val="00574B26"/>
    <w:rsid w:val="0058366C"/>
    <w:rsid w:val="005905A3"/>
    <w:rsid w:val="00594EB6"/>
    <w:rsid w:val="00597864"/>
    <w:rsid w:val="005A2EF9"/>
    <w:rsid w:val="005B0EDE"/>
    <w:rsid w:val="005B634A"/>
    <w:rsid w:val="005C3AF2"/>
    <w:rsid w:val="005C7AA3"/>
    <w:rsid w:val="005D18C9"/>
    <w:rsid w:val="005D3AC6"/>
    <w:rsid w:val="005D6BB5"/>
    <w:rsid w:val="00605BE8"/>
    <w:rsid w:val="006352AD"/>
    <w:rsid w:val="00635DD2"/>
    <w:rsid w:val="00641CFD"/>
    <w:rsid w:val="00643E39"/>
    <w:rsid w:val="00657991"/>
    <w:rsid w:val="006579AF"/>
    <w:rsid w:val="00661960"/>
    <w:rsid w:val="00664803"/>
    <w:rsid w:val="00672101"/>
    <w:rsid w:val="00672681"/>
    <w:rsid w:val="00674BED"/>
    <w:rsid w:val="006827D1"/>
    <w:rsid w:val="006847F2"/>
    <w:rsid w:val="00695825"/>
    <w:rsid w:val="00697B94"/>
    <w:rsid w:val="006A0498"/>
    <w:rsid w:val="006A072B"/>
    <w:rsid w:val="006A3150"/>
    <w:rsid w:val="006A5718"/>
    <w:rsid w:val="006C264F"/>
    <w:rsid w:val="006D003B"/>
    <w:rsid w:val="006D0348"/>
    <w:rsid w:val="006E2589"/>
    <w:rsid w:val="006E35F9"/>
    <w:rsid w:val="006F7856"/>
    <w:rsid w:val="00700626"/>
    <w:rsid w:val="00710000"/>
    <w:rsid w:val="00724CA4"/>
    <w:rsid w:val="00735CE2"/>
    <w:rsid w:val="00741286"/>
    <w:rsid w:val="00743024"/>
    <w:rsid w:val="007459FE"/>
    <w:rsid w:val="00746D1A"/>
    <w:rsid w:val="007562E3"/>
    <w:rsid w:val="00777DD9"/>
    <w:rsid w:val="0078075A"/>
    <w:rsid w:val="00787868"/>
    <w:rsid w:val="007A2F3D"/>
    <w:rsid w:val="007A4095"/>
    <w:rsid w:val="007B6481"/>
    <w:rsid w:val="007D1982"/>
    <w:rsid w:val="007D254C"/>
    <w:rsid w:val="007F266C"/>
    <w:rsid w:val="007F63AA"/>
    <w:rsid w:val="00816719"/>
    <w:rsid w:val="008224C3"/>
    <w:rsid w:val="00823DB3"/>
    <w:rsid w:val="00824E93"/>
    <w:rsid w:val="00833808"/>
    <w:rsid w:val="008362DD"/>
    <w:rsid w:val="00837148"/>
    <w:rsid w:val="00844696"/>
    <w:rsid w:val="00846764"/>
    <w:rsid w:val="00850A2C"/>
    <w:rsid w:val="00857F63"/>
    <w:rsid w:val="0086096A"/>
    <w:rsid w:val="008643F4"/>
    <w:rsid w:val="00864AC3"/>
    <w:rsid w:val="00864C43"/>
    <w:rsid w:val="00870B54"/>
    <w:rsid w:val="00883457"/>
    <w:rsid w:val="00891E33"/>
    <w:rsid w:val="00896EB9"/>
    <w:rsid w:val="008A2452"/>
    <w:rsid w:val="008B3143"/>
    <w:rsid w:val="008B57E2"/>
    <w:rsid w:val="008B7182"/>
    <w:rsid w:val="008C5AE7"/>
    <w:rsid w:val="008C5D43"/>
    <w:rsid w:val="008D4393"/>
    <w:rsid w:val="008F3216"/>
    <w:rsid w:val="0092377A"/>
    <w:rsid w:val="0093402A"/>
    <w:rsid w:val="00934810"/>
    <w:rsid w:val="00956C3B"/>
    <w:rsid w:val="00966DE5"/>
    <w:rsid w:val="00967D18"/>
    <w:rsid w:val="009700C1"/>
    <w:rsid w:val="0097513F"/>
    <w:rsid w:val="0098254A"/>
    <w:rsid w:val="009A2670"/>
    <w:rsid w:val="009D6690"/>
    <w:rsid w:val="009E44B2"/>
    <w:rsid w:val="00A00D0C"/>
    <w:rsid w:val="00A018B0"/>
    <w:rsid w:val="00A026C8"/>
    <w:rsid w:val="00A036D8"/>
    <w:rsid w:val="00A03A20"/>
    <w:rsid w:val="00A056DB"/>
    <w:rsid w:val="00A100EF"/>
    <w:rsid w:val="00A119C0"/>
    <w:rsid w:val="00A12A51"/>
    <w:rsid w:val="00A21CB2"/>
    <w:rsid w:val="00A308C2"/>
    <w:rsid w:val="00A31A78"/>
    <w:rsid w:val="00A353F5"/>
    <w:rsid w:val="00A446E6"/>
    <w:rsid w:val="00A47B15"/>
    <w:rsid w:val="00A6147B"/>
    <w:rsid w:val="00A71ECB"/>
    <w:rsid w:val="00A7379D"/>
    <w:rsid w:val="00A82632"/>
    <w:rsid w:val="00A82D23"/>
    <w:rsid w:val="00A85C47"/>
    <w:rsid w:val="00A94C36"/>
    <w:rsid w:val="00A9542D"/>
    <w:rsid w:val="00AA55AB"/>
    <w:rsid w:val="00AC1679"/>
    <w:rsid w:val="00AC606A"/>
    <w:rsid w:val="00AD46B4"/>
    <w:rsid w:val="00AF2CCF"/>
    <w:rsid w:val="00AF6E42"/>
    <w:rsid w:val="00B1030F"/>
    <w:rsid w:val="00B13725"/>
    <w:rsid w:val="00B37212"/>
    <w:rsid w:val="00B44F24"/>
    <w:rsid w:val="00B47B60"/>
    <w:rsid w:val="00B518C4"/>
    <w:rsid w:val="00B5270C"/>
    <w:rsid w:val="00B5323C"/>
    <w:rsid w:val="00B53569"/>
    <w:rsid w:val="00B567BD"/>
    <w:rsid w:val="00B76481"/>
    <w:rsid w:val="00B93FC0"/>
    <w:rsid w:val="00BA5B9A"/>
    <w:rsid w:val="00BB2643"/>
    <w:rsid w:val="00BC1902"/>
    <w:rsid w:val="00BC202F"/>
    <w:rsid w:val="00BE209F"/>
    <w:rsid w:val="00BE2FA0"/>
    <w:rsid w:val="00BE7A40"/>
    <w:rsid w:val="00C06B52"/>
    <w:rsid w:val="00C11732"/>
    <w:rsid w:val="00C129E9"/>
    <w:rsid w:val="00C14872"/>
    <w:rsid w:val="00C22A7D"/>
    <w:rsid w:val="00C24A7D"/>
    <w:rsid w:val="00C336C1"/>
    <w:rsid w:val="00C37E9A"/>
    <w:rsid w:val="00C422AE"/>
    <w:rsid w:val="00C43F26"/>
    <w:rsid w:val="00C56CAD"/>
    <w:rsid w:val="00CB0AC3"/>
    <w:rsid w:val="00CD1A4E"/>
    <w:rsid w:val="00CD31A9"/>
    <w:rsid w:val="00CF11E6"/>
    <w:rsid w:val="00CF1590"/>
    <w:rsid w:val="00CF4697"/>
    <w:rsid w:val="00D016C0"/>
    <w:rsid w:val="00D16A1E"/>
    <w:rsid w:val="00D2252C"/>
    <w:rsid w:val="00D22B7B"/>
    <w:rsid w:val="00D24203"/>
    <w:rsid w:val="00D44722"/>
    <w:rsid w:val="00D72666"/>
    <w:rsid w:val="00D93FB0"/>
    <w:rsid w:val="00D9785F"/>
    <w:rsid w:val="00DA2DCF"/>
    <w:rsid w:val="00DA39D3"/>
    <w:rsid w:val="00DA787F"/>
    <w:rsid w:val="00DC529B"/>
    <w:rsid w:val="00DC58D3"/>
    <w:rsid w:val="00DD47B3"/>
    <w:rsid w:val="00DD703A"/>
    <w:rsid w:val="00DE3230"/>
    <w:rsid w:val="00E07A77"/>
    <w:rsid w:val="00E205F9"/>
    <w:rsid w:val="00E40660"/>
    <w:rsid w:val="00E413E0"/>
    <w:rsid w:val="00E50B1A"/>
    <w:rsid w:val="00E557EE"/>
    <w:rsid w:val="00E64711"/>
    <w:rsid w:val="00E73247"/>
    <w:rsid w:val="00E907E5"/>
    <w:rsid w:val="00E9137F"/>
    <w:rsid w:val="00E9380C"/>
    <w:rsid w:val="00E95542"/>
    <w:rsid w:val="00EA3996"/>
    <w:rsid w:val="00EA522F"/>
    <w:rsid w:val="00EA6084"/>
    <w:rsid w:val="00EA6C60"/>
    <w:rsid w:val="00EC7579"/>
    <w:rsid w:val="00ED28CC"/>
    <w:rsid w:val="00ED439A"/>
    <w:rsid w:val="00EE7754"/>
    <w:rsid w:val="00EF3B71"/>
    <w:rsid w:val="00F04353"/>
    <w:rsid w:val="00F04DA2"/>
    <w:rsid w:val="00F2397D"/>
    <w:rsid w:val="00F2454E"/>
    <w:rsid w:val="00F30451"/>
    <w:rsid w:val="00F3325E"/>
    <w:rsid w:val="00F53EAC"/>
    <w:rsid w:val="00F60383"/>
    <w:rsid w:val="00F82487"/>
    <w:rsid w:val="00FA2341"/>
    <w:rsid w:val="00FB2ECA"/>
    <w:rsid w:val="00FC3B32"/>
    <w:rsid w:val="00FC4685"/>
    <w:rsid w:val="00FD3B08"/>
    <w:rsid w:val="00FD5627"/>
    <w:rsid w:val="00FF1F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4E72"/>
  <w15:docId w15:val="{2A55F914-E3F9-4BA8-9981-7F9C1F09B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0172F5"/>
    <w:pPr>
      <w:keepNext/>
      <w:keepLines/>
      <w:spacing w:before="480" w:after="0" w:line="240" w:lineRule="auto"/>
      <w:outlineLvl w:val="0"/>
    </w:pPr>
    <w:rPr>
      <w:rFonts w:ascii="Cambria" w:eastAsia="Calibri" w:hAnsi="Cambria" w:cs="Times New Roman"/>
      <w:b/>
      <w:bCs/>
      <w:color w:val="365F91"/>
      <w:sz w:val="28"/>
      <w:szCs w:val="28"/>
    </w:rPr>
  </w:style>
  <w:style w:type="paragraph" w:styleId="Antrat2">
    <w:name w:val="heading 2"/>
    <w:basedOn w:val="prastasis"/>
    <w:link w:val="Antrat2Diagrama"/>
    <w:uiPriority w:val="9"/>
    <w:qFormat/>
    <w:rsid w:val="00C06B52"/>
    <w:pPr>
      <w:spacing w:before="100" w:beforeAutospacing="1" w:after="100" w:afterAutospacing="1" w:line="240" w:lineRule="auto"/>
      <w:outlineLvl w:val="1"/>
    </w:pPr>
    <w:rPr>
      <w:rFonts w:ascii="Times New Roman" w:eastAsia="Times New Roman" w:hAnsi="Times New Roman" w:cs="Times New Roman"/>
      <w:b/>
      <w:bCs/>
      <w:sz w:val="36"/>
      <w:szCs w:val="36"/>
      <w:lang w:eastAsia="lt-LT"/>
    </w:rPr>
  </w:style>
  <w:style w:type="paragraph" w:styleId="Antrat3">
    <w:name w:val="heading 3"/>
    <w:basedOn w:val="prastasis"/>
    <w:next w:val="prastasis"/>
    <w:link w:val="Antrat3Diagrama"/>
    <w:uiPriority w:val="9"/>
    <w:unhideWhenUsed/>
    <w:qFormat/>
    <w:rsid w:val="00A056DB"/>
    <w:pPr>
      <w:keepNext/>
      <w:spacing w:before="240" w:after="0" w:line="240" w:lineRule="auto"/>
      <w:jc w:val="both"/>
      <w:outlineLvl w:val="2"/>
    </w:pPr>
    <w:rPr>
      <w:rFonts w:ascii="Times New Roman" w:eastAsia="Times New Roman" w:hAnsi="Times New Roman" w:cs="Times New Roman"/>
      <w:b/>
      <w:sz w:val="24"/>
      <w:szCs w:val="24"/>
    </w:rPr>
  </w:style>
  <w:style w:type="paragraph" w:styleId="Antrat4">
    <w:name w:val="heading 4"/>
    <w:basedOn w:val="prastasis"/>
    <w:next w:val="prastasis"/>
    <w:link w:val="Antrat4Diagrama"/>
    <w:uiPriority w:val="9"/>
    <w:unhideWhenUsed/>
    <w:qFormat/>
    <w:rsid w:val="002A6332"/>
    <w:pPr>
      <w:keepNext/>
      <w:spacing w:before="100" w:beforeAutospacing="1" w:after="100" w:afterAutospacing="1" w:line="360" w:lineRule="auto"/>
      <w:jc w:val="center"/>
      <w:outlineLvl w:val="3"/>
    </w:pPr>
    <w:rPr>
      <w:rFonts w:ascii="Times New Roman" w:eastAsia="Times New Roman" w:hAnsi="Times New Roman" w:cs="Times New Roman"/>
      <w:b/>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172F5"/>
    <w:rPr>
      <w:rFonts w:ascii="Cambria" w:eastAsia="Calibri" w:hAnsi="Cambria" w:cs="Times New Roman"/>
      <w:b/>
      <w:bCs/>
      <w:color w:val="365F91"/>
      <w:sz w:val="28"/>
      <w:szCs w:val="28"/>
    </w:rPr>
  </w:style>
  <w:style w:type="numbering" w:customStyle="1" w:styleId="Sraonra1">
    <w:name w:val="Sąrašo nėra1"/>
    <w:next w:val="Sraonra"/>
    <w:uiPriority w:val="99"/>
    <w:semiHidden/>
    <w:unhideWhenUsed/>
    <w:rsid w:val="000172F5"/>
  </w:style>
  <w:style w:type="character" w:styleId="Grietas">
    <w:name w:val="Strong"/>
    <w:uiPriority w:val="22"/>
    <w:qFormat/>
    <w:rsid w:val="000172F5"/>
    <w:rPr>
      <w:rFonts w:cs="Times New Roman"/>
      <w:b/>
      <w:bCs/>
    </w:rPr>
  </w:style>
  <w:style w:type="character" w:styleId="Emfaz">
    <w:name w:val="Emphasis"/>
    <w:uiPriority w:val="20"/>
    <w:qFormat/>
    <w:rsid w:val="000172F5"/>
    <w:rPr>
      <w:rFonts w:cs="Times New Roman"/>
      <w:i/>
      <w:iCs/>
    </w:rPr>
  </w:style>
  <w:style w:type="paragraph" w:customStyle="1" w:styleId="Sraopastraipa1">
    <w:name w:val="Sąrašo pastraipa1"/>
    <w:basedOn w:val="prastasis"/>
    <w:qFormat/>
    <w:rsid w:val="000172F5"/>
    <w:pPr>
      <w:spacing w:before="240" w:after="0" w:line="240" w:lineRule="auto"/>
      <w:ind w:left="720"/>
    </w:pPr>
    <w:rPr>
      <w:rFonts w:ascii="Calibri" w:eastAsia="Times New Roman" w:hAnsi="Calibri" w:cs="Calibri"/>
    </w:rPr>
  </w:style>
  <w:style w:type="table" w:styleId="Lentelstinklelis">
    <w:name w:val="Table Grid"/>
    <w:basedOn w:val="prastojilentel"/>
    <w:uiPriority w:val="59"/>
    <w:rsid w:val="000172F5"/>
    <w:pPr>
      <w:spacing w:after="0" w:line="240" w:lineRule="auto"/>
    </w:pPr>
    <w:rPr>
      <w:rFonts w:ascii="Calibri" w:eastAsia="Times New Roman" w:hAnsi="Calibri" w:cs="Calibri"/>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vadinimas">
    <w:name w:val="Title"/>
    <w:basedOn w:val="prastasis"/>
    <w:next w:val="prastasis"/>
    <w:link w:val="PavadinimasDiagrama"/>
    <w:qFormat/>
    <w:rsid w:val="000172F5"/>
    <w:pPr>
      <w:spacing w:before="240" w:after="60" w:line="240" w:lineRule="auto"/>
      <w:jc w:val="center"/>
      <w:outlineLvl w:val="0"/>
    </w:pPr>
    <w:rPr>
      <w:rFonts w:ascii="Cambria" w:eastAsia="Calibri" w:hAnsi="Cambria" w:cs="Times New Roman"/>
      <w:b/>
      <w:bCs/>
      <w:kern w:val="28"/>
      <w:sz w:val="32"/>
      <w:szCs w:val="32"/>
      <w:lang w:eastAsia="lt-LT"/>
    </w:rPr>
  </w:style>
  <w:style w:type="character" w:customStyle="1" w:styleId="PavadinimasDiagrama">
    <w:name w:val="Pavadinimas Diagrama"/>
    <w:basedOn w:val="Numatytasispastraiposriftas"/>
    <w:link w:val="Pavadinimas"/>
    <w:rsid w:val="000172F5"/>
    <w:rPr>
      <w:rFonts w:ascii="Cambria" w:eastAsia="Calibri" w:hAnsi="Cambria" w:cs="Times New Roman"/>
      <w:b/>
      <w:bCs/>
      <w:kern w:val="28"/>
      <w:sz w:val="32"/>
      <w:szCs w:val="32"/>
      <w:lang w:eastAsia="lt-LT"/>
    </w:rPr>
  </w:style>
  <w:style w:type="paragraph" w:styleId="Antrats">
    <w:name w:val="header"/>
    <w:basedOn w:val="prastasis"/>
    <w:link w:val="AntratsDiagrama"/>
    <w:uiPriority w:val="99"/>
    <w:rsid w:val="000172F5"/>
    <w:pPr>
      <w:tabs>
        <w:tab w:val="center" w:pos="4819"/>
        <w:tab w:val="right" w:pos="9638"/>
      </w:tabs>
      <w:spacing w:before="240"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0172F5"/>
    <w:rPr>
      <w:rFonts w:ascii="Calibri" w:eastAsia="Calibri" w:hAnsi="Calibri" w:cs="Times New Roman"/>
    </w:rPr>
  </w:style>
  <w:style w:type="paragraph" w:styleId="Porat">
    <w:name w:val="footer"/>
    <w:basedOn w:val="prastasis"/>
    <w:link w:val="PoratDiagrama"/>
    <w:rsid w:val="000172F5"/>
    <w:pPr>
      <w:tabs>
        <w:tab w:val="center" w:pos="4819"/>
        <w:tab w:val="right" w:pos="9638"/>
      </w:tabs>
      <w:spacing w:before="240" w:after="0" w:line="240" w:lineRule="auto"/>
    </w:pPr>
    <w:rPr>
      <w:rFonts w:ascii="Calibri" w:eastAsia="Calibri" w:hAnsi="Calibri" w:cs="Times New Roman"/>
    </w:rPr>
  </w:style>
  <w:style w:type="character" w:customStyle="1" w:styleId="PoratDiagrama">
    <w:name w:val="Poraštė Diagrama"/>
    <w:basedOn w:val="Numatytasispastraiposriftas"/>
    <w:link w:val="Porat"/>
    <w:rsid w:val="000172F5"/>
    <w:rPr>
      <w:rFonts w:ascii="Calibri" w:eastAsia="Calibri" w:hAnsi="Calibri" w:cs="Times New Roman"/>
    </w:rPr>
  </w:style>
  <w:style w:type="paragraph" w:styleId="Debesliotekstas">
    <w:name w:val="Balloon Text"/>
    <w:basedOn w:val="prastasis"/>
    <w:link w:val="DebesliotekstasDiagrama"/>
    <w:semiHidden/>
    <w:rsid w:val="000172F5"/>
    <w:pPr>
      <w:spacing w:after="0" w:line="240" w:lineRule="auto"/>
    </w:pPr>
    <w:rPr>
      <w:rFonts w:ascii="Tahoma" w:eastAsia="Calibri" w:hAnsi="Tahoma" w:cs="Times New Roman"/>
      <w:sz w:val="16"/>
      <w:szCs w:val="16"/>
    </w:rPr>
  </w:style>
  <w:style w:type="character" w:customStyle="1" w:styleId="DebesliotekstasDiagrama">
    <w:name w:val="Debesėlio tekstas Diagrama"/>
    <w:basedOn w:val="Numatytasispastraiposriftas"/>
    <w:link w:val="Debesliotekstas"/>
    <w:semiHidden/>
    <w:rsid w:val="000172F5"/>
    <w:rPr>
      <w:rFonts w:ascii="Tahoma" w:eastAsia="Calibri" w:hAnsi="Tahoma" w:cs="Times New Roman"/>
      <w:sz w:val="16"/>
      <w:szCs w:val="16"/>
    </w:rPr>
  </w:style>
  <w:style w:type="character" w:customStyle="1" w:styleId="4n-j">
    <w:name w:val="_4n-j"/>
    <w:rsid w:val="000172F5"/>
  </w:style>
  <w:style w:type="character" w:styleId="Hipersaitas">
    <w:name w:val="Hyperlink"/>
    <w:uiPriority w:val="99"/>
    <w:unhideWhenUsed/>
    <w:rsid w:val="000172F5"/>
    <w:rPr>
      <w:color w:val="0000FF"/>
      <w:u w:val="single"/>
    </w:rPr>
  </w:style>
  <w:style w:type="paragraph" w:styleId="Betarp">
    <w:name w:val="No Spacing"/>
    <w:uiPriority w:val="1"/>
    <w:qFormat/>
    <w:rsid w:val="000172F5"/>
    <w:pPr>
      <w:spacing w:after="0" w:line="240" w:lineRule="auto"/>
    </w:pPr>
    <w:rPr>
      <w:rFonts w:ascii="Calibri" w:eastAsia="Calibri" w:hAnsi="Calibri" w:cs="Times New Roman"/>
    </w:rPr>
  </w:style>
  <w:style w:type="table" w:customStyle="1" w:styleId="Lentelstinklelis1">
    <w:name w:val="Lentelės tinklelis1"/>
    <w:basedOn w:val="prastojilentel"/>
    <w:next w:val="Lentelstinklelis"/>
    <w:uiPriority w:val="59"/>
    <w:rsid w:val="00017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59"/>
    <w:rsid w:val="00017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Normal">
    <w:name w:val="CV Normal"/>
    <w:basedOn w:val="prastasis"/>
    <w:rsid w:val="000172F5"/>
    <w:pPr>
      <w:suppressAutoHyphens/>
      <w:spacing w:after="0" w:line="240" w:lineRule="auto"/>
      <w:ind w:left="113" w:right="113"/>
    </w:pPr>
    <w:rPr>
      <w:rFonts w:ascii="Arial Narrow" w:eastAsia="Times New Roman" w:hAnsi="Arial Narrow" w:cs="Times New Roman"/>
      <w:sz w:val="20"/>
      <w:szCs w:val="20"/>
      <w:lang w:eastAsia="ar-SA"/>
    </w:rPr>
  </w:style>
  <w:style w:type="character" w:customStyle="1" w:styleId="il">
    <w:name w:val="il"/>
    <w:basedOn w:val="Numatytasispastraiposriftas"/>
    <w:rsid w:val="000172F5"/>
  </w:style>
  <w:style w:type="character" w:customStyle="1" w:styleId="normaltextrun">
    <w:name w:val="normaltextrun"/>
    <w:basedOn w:val="Numatytasispastraiposriftas"/>
    <w:rsid w:val="000172F5"/>
  </w:style>
  <w:style w:type="character" w:customStyle="1" w:styleId="eop">
    <w:name w:val="eop"/>
    <w:basedOn w:val="Numatytasispastraiposriftas"/>
    <w:rsid w:val="000172F5"/>
  </w:style>
  <w:style w:type="paragraph" w:styleId="Sraopastraipa">
    <w:name w:val="List Paragraph"/>
    <w:basedOn w:val="prastasis"/>
    <w:uiPriority w:val="34"/>
    <w:qFormat/>
    <w:rsid w:val="00BE209F"/>
    <w:pPr>
      <w:ind w:left="720"/>
      <w:contextualSpacing/>
    </w:pPr>
  </w:style>
  <w:style w:type="character" w:customStyle="1" w:styleId="d2edcug0">
    <w:name w:val="d2edcug0"/>
    <w:basedOn w:val="Numatytasispastraiposriftas"/>
    <w:rsid w:val="00C06B52"/>
  </w:style>
  <w:style w:type="character" w:customStyle="1" w:styleId="x1lliihq">
    <w:name w:val="x1lliihq"/>
    <w:basedOn w:val="Numatytasispastraiposriftas"/>
    <w:rsid w:val="00C06B52"/>
  </w:style>
  <w:style w:type="character" w:customStyle="1" w:styleId="Antrat2Diagrama">
    <w:name w:val="Antraštė 2 Diagrama"/>
    <w:basedOn w:val="Numatytasispastraiposriftas"/>
    <w:link w:val="Antrat2"/>
    <w:uiPriority w:val="9"/>
    <w:rsid w:val="00C06B52"/>
    <w:rPr>
      <w:rFonts w:ascii="Times New Roman" w:eastAsia="Times New Roman" w:hAnsi="Times New Roman" w:cs="Times New Roman"/>
      <w:b/>
      <w:bCs/>
      <w:sz w:val="36"/>
      <w:szCs w:val="36"/>
      <w:lang w:eastAsia="lt-LT"/>
    </w:rPr>
  </w:style>
  <w:style w:type="paragraph" w:customStyle="1" w:styleId="Standard">
    <w:name w:val="Standard"/>
    <w:rsid w:val="00C06B52"/>
    <w:pPr>
      <w:suppressAutoHyphens/>
      <w:autoSpaceDN w:val="0"/>
      <w:textAlignment w:val="baseline"/>
    </w:pPr>
    <w:rPr>
      <w:rFonts w:ascii="Calibri" w:eastAsia="Calibri" w:hAnsi="Calibri" w:cs="Calibri"/>
      <w:kern w:val="3"/>
      <w:lang w:eastAsia="lt-LT"/>
    </w:rPr>
  </w:style>
  <w:style w:type="table" w:customStyle="1" w:styleId="Lentelstinklelis3">
    <w:name w:val="Lentelės tinklelis3"/>
    <w:basedOn w:val="prastojilentel"/>
    <w:next w:val="Lentelstinklelis"/>
    <w:uiPriority w:val="59"/>
    <w:rsid w:val="006D03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uiPriority w:val="99"/>
    <w:unhideWhenUsed/>
    <w:rsid w:val="004B39D4"/>
    <w:pPr>
      <w:tabs>
        <w:tab w:val="left" w:pos="720"/>
      </w:tabs>
      <w:spacing w:after="0" w:line="360" w:lineRule="auto"/>
      <w:ind w:firstLine="567"/>
      <w:jc w:val="both"/>
    </w:pPr>
    <w:rPr>
      <w:rFonts w:ascii="Times New Roman" w:eastAsia="Times New Roman" w:hAnsi="Times New Roman" w:cs="Times New Roman"/>
      <w:sz w:val="24"/>
      <w:szCs w:val="24"/>
      <w:shd w:val="clear" w:color="auto" w:fill="FFFFFF"/>
    </w:rPr>
  </w:style>
  <w:style w:type="character" w:customStyle="1" w:styleId="PagrindiniotekstotraukaDiagrama">
    <w:name w:val="Pagrindinio teksto įtrauka Diagrama"/>
    <w:basedOn w:val="Numatytasispastraiposriftas"/>
    <w:link w:val="Pagrindiniotekstotrauka"/>
    <w:uiPriority w:val="99"/>
    <w:rsid w:val="004B39D4"/>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uiPriority w:val="99"/>
    <w:unhideWhenUsed/>
    <w:rsid w:val="004B39D4"/>
    <w:pPr>
      <w:shd w:val="clear" w:color="auto" w:fill="FFFFFF"/>
      <w:tabs>
        <w:tab w:val="left" w:pos="720"/>
      </w:tabs>
      <w:spacing w:after="0" w:line="360" w:lineRule="auto"/>
      <w:ind w:firstLine="567"/>
      <w:jc w:val="both"/>
    </w:pPr>
    <w:rPr>
      <w:rFonts w:ascii="Times New Roman" w:eastAsia="Times New Roman" w:hAnsi="Times New Roman" w:cs="Times New Roman"/>
      <w:sz w:val="24"/>
      <w:szCs w:val="24"/>
    </w:rPr>
  </w:style>
  <w:style w:type="character" w:customStyle="1" w:styleId="Pagrindiniotekstotrauka2Diagrama">
    <w:name w:val="Pagrindinio teksto įtrauka 2 Diagrama"/>
    <w:basedOn w:val="Numatytasispastraiposriftas"/>
    <w:link w:val="Pagrindiniotekstotrauka2"/>
    <w:uiPriority w:val="99"/>
    <w:rsid w:val="004B39D4"/>
    <w:rPr>
      <w:rFonts w:ascii="Times New Roman" w:eastAsia="Times New Roman" w:hAnsi="Times New Roman" w:cs="Times New Roman"/>
      <w:sz w:val="24"/>
      <w:szCs w:val="24"/>
      <w:shd w:val="clear" w:color="auto" w:fill="FFFFFF"/>
    </w:rPr>
  </w:style>
  <w:style w:type="paragraph" w:styleId="Pagrindinistekstas">
    <w:name w:val="Body Text"/>
    <w:basedOn w:val="prastasis"/>
    <w:link w:val="PagrindinistekstasDiagrama"/>
    <w:uiPriority w:val="99"/>
    <w:semiHidden/>
    <w:unhideWhenUsed/>
    <w:rsid w:val="005905A3"/>
    <w:pPr>
      <w:spacing w:after="120"/>
    </w:pPr>
  </w:style>
  <w:style w:type="character" w:customStyle="1" w:styleId="PagrindinistekstasDiagrama">
    <w:name w:val="Pagrindinis tekstas Diagrama"/>
    <w:basedOn w:val="Numatytasispastraiposriftas"/>
    <w:link w:val="Pagrindinistekstas"/>
    <w:uiPriority w:val="99"/>
    <w:semiHidden/>
    <w:rsid w:val="005905A3"/>
  </w:style>
  <w:style w:type="paragraph" w:styleId="Pagrindinistekstas2">
    <w:name w:val="Body Text 2"/>
    <w:basedOn w:val="prastasis"/>
    <w:link w:val="Pagrindinistekstas2Diagrama"/>
    <w:uiPriority w:val="99"/>
    <w:semiHidden/>
    <w:unhideWhenUsed/>
    <w:rsid w:val="005905A3"/>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5905A3"/>
  </w:style>
  <w:style w:type="character" w:customStyle="1" w:styleId="Antrat3Diagrama">
    <w:name w:val="Antraštė 3 Diagrama"/>
    <w:basedOn w:val="Numatytasispastraiposriftas"/>
    <w:link w:val="Antrat3"/>
    <w:uiPriority w:val="9"/>
    <w:rsid w:val="00A056DB"/>
    <w:rPr>
      <w:rFonts w:ascii="Times New Roman" w:eastAsia="Times New Roman" w:hAnsi="Times New Roman" w:cs="Times New Roman"/>
      <w:b/>
      <w:sz w:val="24"/>
      <w:szCs w:val="24"/>
    </w:rPr>
  </w:style>
  <w:style w:type="paragraph" w:customStyle="1" w:styleId="Lentelsturinys">
    <w:name w:val="Lentelės turinys"/>
    <w:basedOn w:val="prastasis"/>
    <w:rsid w:val="00EF3B71"/>
    <w:pPr>
      <w:widowControl w:val="0"/>
      <w:suppressLineNumbers/>
      <w:suppressAutoHyphens/>
      <w:spacing w:after="0" w:line="240" w:lineRule="auto"/>
    </w:pPr>
    <w:rPr>
      <w:rFonts w:ascii="Times New Roman" w:eastAsia="Andale Sans UI" w:hAnsi="Times New Roman" w:cs="Times New Roman"/>
      <w:kern w:val="1"/>
      <w:sz w:val="24"/>
      <w:szCs w:val="24"/>
      <w:lang w:eastAsia="ar-SA"/>
    </w:rPr>
  </w:style>
  <w:style w:type="character" w:customStyle="1" w:styleId="textexposedshow">
    <w:name w:val="text_exposed_show"/>
    <w:basedOn w:val="Numatytasispastraiposriftas"/>
    <w:rsid w:val="006A3150"/>
  </w:style>
  <w:style w:type="paragraph" w:styleId="Pagrindiniotekstotrauka3">
    <w:name w:val="Body Text Indent 3"/>
    <w:basedOn w:val="prastasis"/>
    <w:link w:val="Pagrindiniotekstotrauka3Diagrama"/>
    <w:uiPriority w:val="99"/>
    <w:unhideWhenUsed/>
    <w:rsid w:val="00EC7579"/>
    <w:pPr>
      <w:spacing w:line="360" w:lineRule="auto"/>
      <w:ind w:firstLine="720"/>
      <w:jc w:val="both"/>
    </w:pPr>
    <w:rPr>
      <w:rFonts w:ascii="Times New Roman" w:eastAsia="Times New Roman" w:hAnsi="Times New Roman" w:cs="Times New Roman"/>
      <w:sz w:val="24"/>
      <w:szCs w:val="24"/>
      <w:lang w:eastAsia="lt-LT"/>
    </w:rPr>
  </w:style>
  <w:style w:type="character" w:customStyle="1" w:styleId="Pagrindiniotekstotrauka3Diagrama">
    <w:name w:val="Pagrindinio teksto įtrauka 3 Diagrama"/>
    <w:basedOn w:val="Numatytasispastraiposriftas"/>
    <w:link w:val="Pagrindiniotekstotrauka3"/>
    <w:uiPriority w:val="99"/>
    <w:rsid w:val="00EC7579"/>
    <w:rPr>
      <w:rFonts w:ascii="Times New Roman" w:eastAsia="Times New Roman" w:hAnsi="Times New Roman" w:cs="Times New Roman"/>
      <w:sz w:val="24"/>
      <w:szCs w:val="24"/>
      <w:lang w:eastAsia="lt-LT"/>
    </w:rPr>
  </w:style>
  <w:style w:type="character" w:customStyle="1" w:styleId="apple-converted-space">
    <w:name w:val="apple-converted-space"/>
    <w:rsid w:val="00724CA4"/>
    <w:rPr>
      <w:rFonts w:ascii="Times New Roman" w:hAnsi="Times New Roman" w:cs="Times New Roman" w:hint="default"/>
    </w:rPr>
  </w:style>
  <w:style w:type="paragraph" w:styleId="Pagrindinistekstas3">
    <w:name w:val="Body Text 3"/>
    <w:basedOn w:val="prastasis"/>
    <w:link w:val="Pagrindinistekstas3Diagrama"/>
    <w:uiPriority w:val="99"/>
    <w:unhideWhenUsed/>
    <w:rsid w:val="00896EB9"/>
    <w:pPr>
      <w:spacing w:before="240" w:after="0" w:line="360" w:lineRule="auto"/>
      <w:jc w:val="both"/>
    </w:pPr>
    <w:rPr>
      <w:rFonts w:ascii="Times New Roman" w:eastAsia="Times New Roman" w:hAnsi="Times New Roman" w:cs="Times New Roman"/>
      <w:sz w:val="24"/>
      <w:szCs w:val="24"/>
    </w:rPr>
  </w:style>
  <w:style w:type="character" w:customStyle="1" w:styleId="Pagrindinistekstas3Diagrama">
    <w:name w:val="Pagrindinis tekstas 3 Diagrama"/>
    <w:basedOn w:val="Numatytasispastraiposriftas"/>
    <w:link w:val="Pagrindinistekstas3"/>
    <w:uiPriority w:val="99"/>
    <w:rsid w:val="00896EB9"/>
    <w:rPr>
      <w:rFonts w:ascii="Times New Roman" w:eastAsia="Times New Roman" w:hAnsi="Times New Roman" w:cs="Times New Roman"/>
      <w:sz w:val="24"/>
      <w:szCs w:val="24"/>
    </w:rPr>
  </w:style>
  <w:style w:type="character" w:customStyle="1" w:styleId="Antrat4Diagrama">
    <w:name w:val="Antraštė 4 Diagrama"/>
    <w:basedOn w:val="Numatytasispastraiposriftas"/>
    <w:link w:val="Antrat4"/>
    <w:uiPriority w:val="9"/>
    <w:rsid w:val="002A6332"/>
    <w:rPr>
      <w:rFonts w:ascii="Times New Roman" w:eastAsia="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6"/>
          <c:order val="6"/>
          <c:tx>
            <c:strRef>
              <c:f>Lapas1!$A$8</c:f>
              <c:strCache>
                <c:ptCount val="1"/>
                <c:pt idx="0">
                  <c:v>2022 m.</c:v>
                </c:pt>
              </c:strCache>
            </c:strRef>
          </c:tx>
          <c:spPr>
            <a:solidFill>
              <a:schemeClr val="accent1">
                <a:lumMod val="80000"/>
                <a:lumOff val="20000"/>
              </a:schemeClr>
            </a:solidFill>
            <a:ln>
              <a:noFill/>
            </a:ln>
            <a:effectLst/>
          </c:spPr>
          <c:invertIfNegative val="0"/>
          <c:val>
            <c:numRef>
              <c:f>Lapas1!$B$8</c:f>
              <c:numCache>
                <c:formatCode>#,##0</c:formatCode>
                <c:ptCount val="1"/>
                <c:pt idx="0">
                  <c:v>37</c:v>
                </c:pt>
              </c:numCache>
            </c:numRef>
          </c:val>
          <c:extLst>
            <c:ext xmlns:c16="http://schemas.microsoft.com/office/drawing/2014/chart" uri="{C3380CC4-5D6E-409C-BE32-E72D297353CC}">
              <c16:uniqueId val="{00000000-3C41-46A4-AC8C-2990D78EF513}"/>
            </c:ext>
          </c:extLst>
        </c:ser>
        <c:ser>
          <c:idx val="7"/>
          <c:order val="7"/>
          <c:tx>
            <c:strRef>
              <c:f>Lapas1!$A$9</c:f>
              <c:strCache>
                <c:ptCount val="1"/>
                <c:pt idx="0">
                  <c:v>2021 m.</c:v>
                </c:pt>
              </c:strCache>
            </c:strRef>
          </c:tx>
          <c:spPr>
            <a:solidFill>
              <a:schemeClr val="accent3">
                <a:lumMod val="80000"/>
                <a:lumOff val="20000"/>
              </a:schemeClr>
            </a:solidFill>
            <a:ln>
              <a:noFill/>
            </a:ln>
            <a:effectLst/>
          </c:spPr>
          <c:invertIfNegative val="0"/>
          <c:val>
            <c:numRef>
              <c:f>Lapas1!$B$9</c:f>
              <c:numCache>
                <c:formatCode>#,##0</c:formatCode>
                <c:ptCount val="1"/>
                <c:pt idx="0">
                  <c:v>13</c:v>
                </c:pt>
              </c:numCache>
            </c:numRef>
          </c:val>
          <c:extLst>
            <c:ext xmlns:c16="http://schemas.microsoft.com/office/drawing/2014/chart" uri="{C3380CC4-5D6E-409C-BE32-E72D297353CC}">
              <c16:uniqueId val="{00000001-3C41-46A4-AC8C-2990D78EF513}"/>
            </c:ext>
          </c:extLst>
        </c:ser>
        <c:dLbls>
          <c:showLegendKey val="0"/>
          <c:showVal val="0"/>
          <c:showCatName val="0"/>
          <c:showSerName val="0"/>
          <c:showPercent val="0"/>
          <c:showBubbleSize val="0"/>
        </c:dLbls>
        <c:gapWidth val="150"/>
        <c:axId val="-1151930448"/>
        <c:axId val="-1151929904"/>
        <c:extLst>
          <c:ext xmlns:c15="http://schemas.microsoft.com/office/drawing/2012/chart" uri="{02D57815-91ED-43cb-92C2-25804820EDAC}">
            <c15:filteredBarSeries>
              <c15:ser>
                <c:idx val="0"/>
                <c:order val="0"/>
                <c:tx>
                  <c:strRef>
                    <c:extLst>
                      <c:ext uri="{02D57815-91ED-43cb-92C2-25804820EDAC}">
                        <c15:formulaRef>
                          <c15:sqref>Lapas1!$A$2</c15:sqref>
                        </c15:formulaRef>
                      </c:ext>
                    </c:extLst>
                    <c:strCache>
                      <c:ptCount val="1"/>
                    </c:strCache>
                  </c:strRef>
                </c:tx>
                <c:spPr>
                  <a:solidFill>
                    <a:schemeClr val="accent1"/>
                  </a:solidFill>
                  <a:ln>
                    <a:noFill/>
                  </a:ln>
                  <a:effectLst/>
                </c:spPr>
                <c:invertIfNegative val="0"/>
                <c:val>
                  <c:numRef>
                    <c:extLst>
                      <c:ext uri="{02D57815-91ED-43cb-92C2-25804820EDAC}">
                        <c15:formulaRef>
                          <c15:sqref>Lapas1!$B$2</c15:sqref>
                        </c15:formulaRef>
                      </c:ext>
                    </c:extLst>
                    <c:numCache>
                      <c:formatCode>General</c:formatCode>
                      <c:ptCount val="1"/>
                    </c:numCache>
                  </c:numRef>
                </c:val>
                <c:extLst>
                  <c:ext xmlns:c16="http://schemas.microsoft.com/office/drawing/2014/chart" uri="{C3380CC4-5D6E-409C-BE32-E72D297353CC}">
                    <c16:uniqueId val="{00000002-3C41-46A4-AC8C-2990D78EF513}"/>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Lapas1!$A$3</c15:sqref>
                        </c15:formulaRef>
                      </c:ext>
                    </c:extLst>
                    <c:strCache>
                      <c:ptCount val="1"/>
                    </c:strCache>
                  </c:strRef>
                </c:tx>
                <c:spPr>
                  <a:solidFill>
                    <a:schemeClr val="accent3"/>
                  </a:solidFill>
                  <a:ln>
                    <a:noFill/>
                  </a:ln>
                  <a:effectLst/>
                </c:spPr>
                <c:invertIfNegative val="0"/>
                <c:val>
                  <c:numRef>
                    <c:extLst xmlns:c15="http://schemas.microsoft.com/office/drawing/2012/chart">
                      <c:ext xmlns:c15="http://schemas.microsoft.com/office/drawing/2012/chart" uri="{02D57815-91ED-43cb-92C2-25804820EDAC}">
                        <c15:formulaRef>
                          <c15:sqref>Lapas1!$B$3</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3-3C41-46A4-AC8C-2990D78EF513}"/>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Lapas1!$A$4</c15:sqref>
                        </c15:formulaRef>
                      </c:ext>
                    </c:extLst>
                    <c:strCache>
                      <c:ptCount val="1"/>
                    </c:strCache>
                  </c:strRef>
                </c:tx>
                <c:spPr>
                  <a:solidFill>
                    <a:schemeClr val="accent5"/>
                  </a:solidFill>
                  <a:ln>
                    <a:noFill/>
                  </a:ln>
                  <a:effectLst/>
                </c:spPr>
                <c:invertIfNegative val="0"/>
                <c:val>
                  <c:numRef>
                    <c:extLst xmlns:c15="http://schemas.microsoft.com/office/drawing/2012/chart">
                      <c:ext xmlns:c15="http://schemas.microsoft.com/office/drawing/2012/chart" uri="{02D57815-91ED-43cb-92C2-25804820EDAC}">
                        <c15:formulaRef>
                          <c15:sqref>Lapas1!$B$4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4-3C41-46A4-AC8C-2990D78EF513}"/>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Lapas1!$A$5</c15:sqref>
                        </c15:formulaRef>
                      </c:ext>
                    </c:extLst>
                    <c:strCache>
                      <c:ptCount val="1"/>
                    </c:strCache>
                  </c:strRef>
                </c:tx>
                <c:spPr>
                  <a:solidFill>
                    <a:schemeClr val="accent1">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Lapas1!$B$5</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5-3C41-46A4-AC8C-2990D78EF513}"/>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Lapas1!$A$6</c15:sqref>
                        </c15:formulaRef>
                      </c:ext>
                    </c:extLst>
                    <c:strCache>
                      <c:ptCount val="1"/>
                    </c:strCache>
                  </c:strRef>
                </c:tx>
                <c:spPr>
                  <a:solidFill>
                    <a:schemeClr val="accent3">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Lapas1!$B$6</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6-3C41-46A4-AC8C-2990D78EF513}"/>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Lapas1!$A$7</c15:sqref>
                        </c15:formulaRef>
                      </c:ext>
                    </c:extLst>
                    <c:strCache>
                      <c:ptCount val="1"/>
                    </c:strCache>
                  </c:strRef>
                </c:tx>
                <c:spPr>
                  <a:solidFill>
                    <a:schemeClr val="accent5">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Lapas1!$B$7</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7-3C41-46A4-AC8C-2990D78EF513}"/>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Lapas1!$A$10</c15:sqref>
                        </c15:formulaRef>
                      </c:ext>
                    </c:extLst>
                    <c:strCache>
                      <c:ptCount val="1"/>
                    </c:strCache>
                  </c:strRef>
                </c:tx>
                <c:spPr>
                  <a:solidFill>
                    <a:schemeClr val="accent5">
                      <a:lumMod val="80000"/>
                      <a:lumOff val="2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Lapas1!$B$10</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8-3C41-46A4-AC8C-2990D78EF513}"/>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Lapas1!$A$11</c15:sqref>
                        </c15:formulaRef>
                      </c:ext>
                    </c:extLst>
                    <c:strCache>
                      <c:ptCount val="1"/>
                    </c:strCache>
                  </c:strRef>
                </c:tx>
                <c:spPr>
                  <a:solidFill>
                    <a:schemeClr val="accent1">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Lapas1!$B$11</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9-3C41-46A4-AC8C-2990D78EF513}"/>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Lapas1!$A$12</c15:sqref>
                        </c15:formulaRef>
                      </c:ext>
                    </c:extLst>
                    <c:strCache>
                      <c:ptCount val="1"/>
                    </c:strCache>
                  </c:strRef>
                </c:tx>
                <c:spPr>
                  <a:solidFill>
                    <a:schemeClr val="accent3">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Lapas1!$B$12</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A-3C41-46A4-AC8C-2990D78EF513}"/>
                  </c:ext>
                </c:extLst>
              </c15:ser>
            </c15:filteredBarSeries>
          </c:ext>
        </c:extLst>
      </c:barChart>
      <c:catAx>
        <c:axId val="-1151930448"/>
        <c:scaling>
          <c:orientation val="minMax"/>
        </c:scaling>
        <c:delete val="1"/>
        <c:axPos val="l"/>
        <c:numFmt formatCode="General" sourceLinked="1"/>
        <c:majorTickMark val="none"/>
        <c:minorTickMark val="none"/>
        <c:tickLblPos val="nextTo"/>
        <c:crossAx val="-1151929904"/>
        <c:crosses val="autoZero"/>
        <c:auto val="1"/>
        <c:lblAlgn val="ctr"/>
        <c:lblOffset val="100"/>
        <c:noMultiLvlLbl val="0"/>
      </c:catAx>
      <c:valAx>
        <c:axId val="-115192990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15193044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6"/>
          <c:order val="6"/>
          <c:tx>
            <c:strRef>
              <c:f>Lapas1!$A$8</c:f>
              <c:strCache>
                <c:ptCount val="1"/>
                <c:pt idx="0">
                  <c:v>2022 m.</c:v>
                </c:pt>
              </c:strCache>
            </c:strRef>
          </c:tx>
          <c:spPr>
            <a:solidFill>
              <a:schemeClr val="accent1">
                <a:lumMod val="80000"/>
                <a:lumOff val="20000"/>
              </a:schemeClr>
            </a:solidFill>
            <a:ln>
              <a:noFill/>
            </a:ln>
            <a:effectLst/>
          </c:spPr>
          <c:invertIfNegative val="0"/>
          <c:val>
            <c:numRef>
              <c:f>Lapas1!$B$8</c:f>
              <c:numCache>
                <c:formatCode>General</c:formatCode>
                <c:ptCount val="1"/>
                <c:pt idx="0">
                  <c:v>41</c:v>
                </c:pt>
              </c:numCache>
            </c:numRef>
          </c:val>
          <c:extLst>
            <c:ext xmlns:c16="http://schemas.microsoft.com/office/drawing/2014/chart" uri="{C3380CC4-5D6E-409C-BE32-E72D297353CC}">
              <c16:uniqueId val="{00000000-BBF6-416D-ADFB-C37C2A3CB5E6}"/>
            </c:ext>
          </c:extLst>
        </c:ser>
        <c:ser>
          <c:idx val="7"/>
          <c:order val="7"/>
          <c:tx>
            <c:strRef>
              <c:f>Lapas1!$A$9</c:f>
              <c:strCache>
                <c:ptCount val="1"/>
                <c:pt idx="0">
                  <c:v>2021 m.</c:v>
                </c:pt>
              </c:strCache>
            </c:strRef>
          </c:tx>
          <c:spPr>
            <a:solidFill>
              <a:schemeClr val="accent3">
                <a:lumMod val="80000"/>
                <a:lumOff val="20000"/>
              </a:schemeClr>
            </a:solidFill>
            <a:ln>
              <a:noFill/>
            </a:ln>
            <a:effectLst/>
          </c:spPr>
          <c:invertIfNegative val="0"/>
          <c:val>
            <c:numRef>
              <c:f>Lapas1!$B$9</c:f>
              <c:numCache>
                <c:formatCode>General</c:formatCode>
                <c:ptCount val="1"/>
                <c:pt idx="0">
                  <c:v>26</c:v>
                </c:pt>
              </c:numCache>
            </c:numRef>
          </c:val>
          <c:extLst>
            <c:ext xmlns:c16="http://schemas.microsoft.com/office/drawing/2014/chart" uri="{C3380CC4-5D6E-409C-BE32-E72D297353CC}">
              <c16:uniqueId val="{00000001-BBF6-416D-ADFB-C37C2A3CB5E6}"/>
            </c:ext>
          </c:extLst>
        </c:ser>
        <c:dLbls>
          <c:showLegendKey val="0"/>
          <c:showVal val="0"/>
          <c:showCatName val="0"/>
          <c:showSerName val="0"/>
          <c:showPercent val="0"/>
          <c:showBubbleSize val="0"/>
        </c:dLbls>
        <c:gapWidth val="150"/>
        <c:axId val="-1151928272"/>
        <c:axId val="-1151925552"/>
        <c:extLst>
          <c:ext xmlns:c15="http://schemas.microsoft.com/office/drawing/2012/chart" uri="{02D57815-91ED-43cb-92C2-25804820EDAC}">
            <c15:filteredBarSeries>
              <c15:ser>
                <c:idx val="0"/>
                <c:order val="0"/>
                <c:tx>
                  <c:strRef>
                    <c:extLst>
                      <c:ext uri="{02D57815-91ED-43cb-92C2-25804820EDAC}">
                        <c15:formulaRef>
                          <c15:sqref>Lapas1!$A$2</c15:sqref>
                        </c15:formulaRef>
                      </c:ext>
                    </c:extLst>
                    <c:strCache>
                      <c:ptCount val="1"/>
                    </c:strCache>
                  </c:strRef>
                </c:tx>
                <c:spPr>
                  <a:solidFill>
                    <a:schemeClr val="accent1"/>
                  </a:solidFill>
                  <a:ln>
                    <a:noFill/>
                  </a:ln>
                  <a:effectLst/>
                </c:spPr>
                <c:invertIfNegative val="0"/>
                <c:val>
                  <c:numRef>
                    <c:extLst>
                      <c:ext uri="{02D57815-91ED-43cb-92C2-25804820EDAC}">
                        <c15:formulaRef>
                          <c15:sqref>Lapas1!$B$2</c15:sqref>
                        </c15:formulaRef>
                      </c:ext>
                    </c:extLst>
                    <c:numCache>
                      <c:formatCode>General</c:formatCode>
                      <c:ptCount val="1"/>
                    </c:numCache>
                  </c:numRef>
                </c:val>
                <c:extLst>
                  <c:ext xmlns:c16="http://schemas.microsoft.com/office/drawing/2014/chart" uri="{C3380CC4-5D6E-409C-BE32-E72D297353CC}">
                    <c16:uniqueId val="{00000002-BBF6-416D-ADFB-C37C2A3CB5E6}"/>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Lapas1!$A$3</c15:sqref>
                        </c15:formulaRef>
                      </c:ext>
                    </c:extLst>
                    <c:strCache>
                      <c:ptCount val="1"/>
                    </c:strCache>
                  </c:strRef>
                </c:tx>
                <c:spPr>
                  <a:solidFill>
                    <a:schemeClr val="accent3"/>
                  </a:solidFill>
                  <a:ln>
                    <a:noFill/>
                  </a:ln>
                  <a:effectLst/>
                </c:spPr>
                <c:invertIfNegative val="0"/>
                <c:val>
                  <c:numRef>
                    <c:extLst xmlns:c15="http://schemas.microsoft.com/office/drawing/2012/chart">
                      <c:ext xmlns:c15="http://schemas.microsoft.com/office/drawing/2012/chart" uri="{02D57815-91ED-43cb-92C2-25804820EDAC}">
                        <c15:formulaRef>
                          <c15:sqref>Lapas1!$B$3</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3-BBF6-416D-ADFB-C37C2A3CB5E6}"/>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Lapas1!$A$4</c15:sqref>
                        </c15:formulaRef>
                      </c:ext>
                    </c:extLst>
                    <c:strCache>
                      <c:ptCount val="1"/>
                    </c:strCache>
                  </c:strRef>
                </c:tx>
                <c:spPr>
                  <a:solidFill>
                    <a:schemeClr val="accent5"/>
                  </a:solidFill>
                  <a:ln>
                    <a:noFill/>
                  </a:ln>
                  <a:effectLst/>
                </c:spPr>
                <c:invertIfNegative val="0"/>
                <c:val>
                  <c:numRef>
                    <c:extLst xmlns:c15="http://schemas.microsoft.com/office/drawing/2012/chart">
                      <c:ext xmlns:c15="http://schemas.microsoft.com/office/drawing/2012/chart" uri="{02D57815-91ED-43cb-92C2-25804820EDAC}">
                        <c15:formulaRef>
                          <c15:sqref>Lapas1!$B$4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4-BBF6-416D-ADFB-C37C2A3CB5E6}"/>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Lapas1!$A$5</c15:sqref>
                        </c15:formulaRef>
                      </c:ext>
                    </c:extLst>
                    <c:strCache>
                      <c:ptCount val="1"/>
                    </c:strCache>
                  </c:strRef>
                </c:tx>
                <c:spPr>
                  <a:solidFill>
                    <a:schemeClr val="accent1">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Lapas1!$B$5</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5-BBF6-416D-ADFB-C37C2A3CB5E6}"/>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Lapas1!$A$6</c15:sqref>
                        </c15:formulaRef>
                      </c:ext>
                    </c:extLst>
                    <c:strCache>
                      <c:ptCount val="1"/>
                    </c:strCache>
                  </c:strRef>
                </c:tx>
                <c:spPr>
                  <a:solidFill>
                    <a:schemeClr val="accent3">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Lapas1!$B$6</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6-BBF6-416D-ADFB-C37C2A3CB5E6}"/>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Lapas1!$A$7</c15:sqref>
                        </c15:formulaRef>
                      </c:ext>
                    </c:extLst>
                    <c:strCache>
                      <c:ptCount val="1"/>
                    </c:strCache>
                  </c:strRef>
                </c:tx>
                <c:spPr>
                  <a:solidFill>
                    <a:schemeClr val="accent5">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Lapas1!$B$7</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7-BBF6-416D-ADFB-C37C2A3CB5E6}"/>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Lapas1!$A$10</c15:sqref>
                        </c15:formulaRef>
                      </c:ext>
                    </c:extLst>
                    <c:strCache>
                      <c:ptCount val="1"/>
                    </c:strCache>
                  </c:strRef>
                </c:tx>
                <c:spPr>
                  <a:solidFill>
                    <a:schemeClr val="accent5">
                      <a:lumMod val="80000"/>
                      <a:lumOff val="2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Lapas1!$B$10</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8-BBF6-416D-ADFB-C37C2A3CB5E6}"/>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Lapas1!$A$11</c15:sqref>
                        </c15:formulaRef>
                      </c:ext>
                    </c:extLst>
                    <c:strCache>
                      <c:ptCount val="1"/>
                    </c:strCache>
                  </c:strRef>
                </c:tx>
                <c:spPr>
                  <a:solidFill>
                    <a:schemeClr val="accent1">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Lapas1!$B$11</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9-BBF6-416D-ADFB-C37C2A3CB5E6}"/>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Lapas1!$A$12</c15:sqref>
                        </c15:formulaRef>
                      </c:ext>
                    </c:extLst>
                    <c:strCache>
                      <c:ptCount val="1"/>
                    </c:strCache>
                  </c:strRef>
                </c:tx>
                <c:spPr>
                  <a:solidFill>
                    <a:schemeClr val="accent3">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Lapas1!$B$12</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A-BBF6-416D-ADFB-C37C2A3CB5E6}"/>
                  </c:ext>
                </c:extLst>
              </c15:ser>
            </c15:filteredBarSeries>
          </c:ext>
        </c:extLst>
      </c:barChart>
      <c:catAx>
        <c:axId val="-1151928272"/>
        <c:scaling>
          <c:orientation val="minMax"/>
        </c:scaling>
        <c:delete val="1"/>
        <c:axPos val="l"/>
        <c:numFmt formatCode="General" sourceLinked="1"/>
        <c:majorTickMark val="none"/>
        <c:minorTickMark val="none"/>
        <c:tickLblPos val="nextTo"/>
        <c:crossAx val="-1151925552"/>
        <c:crosses val="autoZero"/>
        <c:auto val="1"/>
        <c:lblAlgn val="ctr"/>
        <c:lblOffset val="100"/>
        <c:noMultiLvlLbl val="0"/>
      </c:catAx>
      <c:valAx>
        <c:axId val="-11519255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1519282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6"/>
          <c:order val="6"/>
          <c:tx>
            <c:strRef>
              <c:f>Lapas1!$A$8</c:f>
              <c:strCache>
                <c:ptCount val="1"/>
                <c:pt idx="0">
                  <c:v>2022 m.</c:v>
                </c:pt>
              </c:strCache>
            </c:strRef>
          </c:tx>
          <c:spPr>
            <a:solidFill>
              <a:schemeClr val="accent1">
                <a:lumMod val="80000"/>
                <a:lumOff val="20000"/>
              </a:schemeClr>
            </a:solidFill>
            <a:ln>
              <a:noFill/>
            </a:ln>
            <a:effectLst/>
          </c:spPr>
          <c:invertIfNegative val="0"/>
          <c:val>
            <c:numRef>
              <c:f>Lapas1!$B$8</c:f>
              <c:numCache>
                <c:formatCode>General</c:formatCode>
                <c:ptCount val="1"/>
                <c:pt idx="0">
                  <c:v>28</c:v>
                </c:pt>
              </c:numCache>
            </c:numRef>
          </c:val>
          <c:extLst>
            <c:ext xmlns:c16="http://schemas.microsoft.com/office/drawing/2014/chart" uri="{C3380CC4-5D6E-409C-BE32-E72D297353CC}">
              <c16:uniqueId val="{00000000-CC5C-4954-9890-33AF5851457D}"/>
            </c:ext>
          </c:extLst>
        </c:ser>
        <c:ser>
          <c:idx val="7"/>
          <c:order val="7"/>
          <c:tx>
            <c:strRef>
              <c:f>Lapas1!$A$9</c:f>
              <c:strCache>
                <c:ptCount val="1"/>
                <c:pt idx="0">
                  <c:v>2021 m.</c:v>
                </c:pt>
              </c:strCache>
            </c:strRef>
          </c:tx>
          <c:spPr>
            <a:solidFill>
              <a:schemeClr val="accent3">
                <a:lumMod val="80000"/>
                <a:lumOff val="20000"/>
              </a:schemeClr>
            </a:solidFill>
            <a:ln>
              <a:noFill/>
            </a:ln>
            <a:effectLst/>
          </c:spPr>
          <c:invertIfNegative val="0"/>
          <c:val>
            <c:numRef>
              <c:f>Lapas1!$B$9</c:f>
              <c:numCache>
                <c:formatCode>General</c:formatCode>
                <c:ptCount val="1"/>
                <c:pt idx="0">
                  <c:v>12</c:v>
                </c:pt>
              </c:numCache>
            </c:numRef>
          </c:val>
          <c:extLst>
            <c:ext xmlns:c16="http://schemas.microsoft.com/office/drawing/2014/chart" uri="{C3380CC4-5D6E-409C-BE32-E72D297353CC}">
              <c16:uniqueId val="{00000001-CC5C-4954-9890-33AF5851457D}"/>
            </c:ext>
          </c:extLst>
        </c:ser>
        <c:dLbls>
          <c:showLegendKey val="0"/>
          <c:showVal val="0"/>
          <c:showCatName val="0"/>
          <c:showSerName val="0"/>
          <c:showPercent val="0"/>
          <c:showBubbleSize val="0"/>
        </c:dLbls>
        <c:gapWidth val="150"/>
        <c:axId val="-1151920656"/>
        <c:axId val="-1151924464"/>
        <c:extLst>
          <c:ext xmlns:c15="http://schemas.microsoft.com/office/drawing/2012/chart" uri="{02D57815-91ED-43cb-92C2-25804820EDAC}">
            <c15:filteredBarSeries>
              <c15:ser>
                <c:idx val="0"/>
                <c:order val="0"/>
                <c:tx>
                  <c:strRef>
                    <c:extLst>
                      <c:ext uri="{02D57815-91ED-43cb-92C2-25804820EDAC}">
                        <c15:formulaRef>
                          <c15:sqref>Lapas1!$A$2</c15:sqref>
                        </c15:formulaRef>
                      </c:ext>
                    </c:extLst>
                    <c:strCache>
                      <c:ptCount val="1"/>
                    </c:strCache>
                  </c:strRef>
                </c:tx>
                <c:spPr>
                  <a:solidFill>
                    <a:schemeClr val="accent1"/>
                  </a:solidFill>
                  <a:ln>
                    <a:noFill/>
                  </a:ln>
                  <a:effectLst/>
                </c:spPr>
                <c:invertIfNegative val="0"/>
                <c:val>
                  <c:numRef>
                    <c:extLst>
                      <c:ext uri="{02D57815-91ED-43cb-92C2-25804820EDAC}">
                        <c15:formulaRef>
                          <c15:sqref>Lapas1!$B$2</c15:sqref>
                        </c15:formulaRef>
                      </c:ext>
                    </c:extLst>
                    <c:numCache>
                      <c:formatCode>General</c:formatCode>
                      <c:ptCount val="1"/>
                    </c:numCache>
                  </c:numRef>
                </c:val>
                <c:extLst>
                  <c:ext xmlns:c16="http://schemas.microsoft.com/office/drawing/2014/chart" uri="{C3380CC4-5D6E-409C-BE32-E72D297353CC}">
                    <c16:uniqueId val="{00000002-CC5C-4954-9890-33AF5851457D}"/>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Lapas1!$A$3</c15:sqref>
                        </c15:formulaRef>
                      </c:ext>
                    </c:extLst>
                    <c:strCache>
                      <c:ptCount val="1"/>
                    </c:strCache>
                  </c:strRef>
                </c:tx>
                <c:spPr>
                  <a:solidFill>
                    <a:schemeClr val="accent3"/>
                  </a:solidFill>
                  <a:ln>
                    <a:noFill/>
                  </a:ln>
                  <a:effectLst/>
                </c:spPr>
                <c:invertIfNegative val="0"/>
                <c:val>
                  <c:numRef>
                    <c:extLst xmlns:c15="http://schemas.microsoft.com/office/drawing/2012/chart">
                      <c:ext xmlns:c15="http://schemas.microsoft.com/office/drawing/2012/chart" uri="{02D57815-91ED-43cb-92C2-25804820EDAC}">
                        <c15:formulaRef>
                          <c15:sqref>Lapas1!$B$3</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3-CC5C-4954-9890-33AF5851457D}"/>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Lapas1!$A$4</c15:sqref>
                        </c15:formulaRef>
                      </c:ext>
                    </c:extLst>
                    <c:strCache>
                      <c:ptCount val="1"/>
                    </c:strCache>
                  </c:strRef>
                </c:tx>
                <c:spPr>
                  <a:solidFill>
                    <a:schemeClr val="accent5"/>
                  </a:solidFill>
                  <a:ln>
                    <a:noFill/>
                  </a:ln>
                  <a:effectLst/>
                </c:spPr>
                <c:invertIfNegative val="0"/>
                <c:val>
                  <c:numRef>
                    <c:extLst xmlns:c15="http://schemas.microsoft.com/office/drawing/2012/chart">
                      <c:ext xmlns:c15="http://schemas.microsoft.com/office/drawing/2012/chart" uri="{02D57815-91ED-43cb-92C2-25804820EDAC}">
                        <c15:formulaRef>
                          <c15:sqref>Lapas1!$B$4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4-CC5C-4954-9890-33AF5851457D}"/>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Lapas1!$A$5</c15:sqref>
                        </c15:formulaRef>
                      </c:ext>
                    </c:extLst>
                    <c:strCache>
                      <c:ptCount val="1"/>
                    </c:strCache>
                  </c:strRef>
                </c:tx>
                <c:spPr>
                  <a:solidFill>
                    <a:schemeClr val="accent1">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Lapas1!$B$5</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5-CC5C-4954-9890-33AF5851457D}"/>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Lapas1!$A$6</c15:sqref>
                        </c15:formulaRef>
                      </c:ext>
                    </c:extLst>
                    <c:strCache>
                      <c:ptCount val="1"/>
                    </c:strCache>
                  </c:strRef>
                </c:tx>
                <c:spPr>
                  <a:solidFill>
                    <a:schemeClr val="accent3">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Lapas1!$B$6</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6-CC5C-4954-9890-33AF5851457D}"/>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Lapas1!$A$7</c15:sqref>
                        </c15:formulaRef>
                      </c:ext>
                    </c:extLst>
                    <c:strCache>
                      <c:ptCount val="1"/>
                    </c:strCache>
                  </c:strRef>
                </c:tx>
                <c:spPr>
                  <a:solidFill>
                    <a:schemeClr val="accent5">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Lapas1!$B$7</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7-CC5C-4954-9890-33AF5851457D}"/>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Lapas1!$A$10</c15:sqref>
                        </c15:formulaRef>
                      </c:ext>
                    </c:extLst>
                    <c:strCache>
                      <c:ptCount val="1"/>
                    </c:strCache>
                  </c:strRef>
                </c:tx>
                <c:spPr>
                  <a:solidFill>
                    <a:schemeClr val="accent5">
                      <a:lumMod val="80000"/>
                      <a:lumOff val="2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Lapas1!$B$10</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8-CC5C-4954-9890-33AF5851457D}"/>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Lapas1!$A$11</c15:sqref>
                        </c15:formulaRef>
                      </c:ext>
                    </c:extLst>
                    <c:strCache>
                      <c:ptCount val="1"/>
                    </c:strCache>
                  </c:strRef>
                </c:tx>
                <c:spPr>
                  <a:solidFill>
                    <a:schemeClr val="accent1">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Lapas1!$B$11</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9-CC5C-4954-9890-33AF5851457D}"/>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Lapas1!$A$12</c15:sqref>
                        </c15:formulaRef>
                      </c:ext>
                    </c:extLst>
                    <c:strCache>
                      <c:ptCount val="1"/>
                    </c:strCache>
                  </c:strRef>
                </c:tx>
                <c:spPr>
                  <a:solidFill>
                    <a:schemeClr val="accent3">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Lapas1!$B$12</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A-CC5C-4954-9890-33AF5851457D}"/>
                  </c:ext>
                </c:extLst>
              </c15:ser>
            </c15:filteredBarSeries>
          </c:ext>
        </c:extLst>
      </c:barChart>
      <c:catAx>
        <c:axId val="-1151920656"/>
        <c:scaling>
          <c:orientation val="minMax"/>
        </c:scaling>
        <c:delete val="1"/>
        <c:axPos val="l"/>
        <c:numFmt formatCode="General" sourceLinked="1"/>
        <c:majorTickMark val="none"/>
        <c:minorTickMark val="none"/>
        <c:tickLblPos val="nextTo"/>
        <c:crossAx val="-1151924464"/>
        <c:crosses val="autoZero"/>
        <c:auto val="1"/>
        <c:lblAlgn val="ctr"/>
        <c:lblOffset val="100"/>
        <c:noMultiLvlLbl val="0"/>
      </c:catAx>
      <c:valAx>
        <c:axId val="-11519244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1519206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6"/>
          <c:order val="6"/>
          <c:tx>
            <c:strRef>
              <c:f>Lapas1!$A$8</c:f>
              <c:strCache>
                <c:ptCount val="1"/>
                <c:pt idx="0">
                  <c:v>2022 m.</c:v>
                </c:pt>
              </c:strCache>
            </c:strRef>
          </c:tx>
          <c:spPr>
            <a:solidFill>
              <a:schemeClr val="accent1">
                <a:lumMod val="80000"/>
                <a:lumOff val="20000"/>
              </a:schemeClr>
            </a:solidFill>
            <a:ln>
              <a:noFill/>
            </a:ln>
            <a:effectLst/>
          </c:spPr>
          <c:invertIfNegative val="0"/>
          <c:val>
            <c:numRef>
              <c:f>Lapas1!$B$8</c:f>
              <c:numCache>
                <c:formatCode>General</c:formatCode>
                <c:ptCount val="1"/>
                <c:pt idx="0">
                  <c:v>1181994.6499999999</c:v>
                </c:pt>
              </c:numCache>
            </c:numRef>
          </c:val>
          <c:extLst>
            <c:ext xmlns:c16="http://schemas.microsoft.com/office/drawing/2014/chart" uri="{C3380CC4-5D6E-409C-BE32-E72D297353CC}">
              <c16:uniqueId val="{00000000-7070-45B4-9EC2-2B22662FAC3C}"/>
            </c:ext>
          </c:extLst>
        </c:ser>
        <c:ser>
          <c:idx val="7"/>
          <c:order val="7"/>
          <c:tx>
            <c:strRef>
              <c:f>Lapas1!$A$9</c:f>
              <c:strCache>
                <c:ptCount val="1"/>
                <c:pt idx="0">
                  <c:v>2021 m.</c:v>
                </c:pt>
              </c:strCache>
            </c:strRef>
          </c:tx>
          <c:spPr>
            <a:solidFill>
              <a:schemeClr val="accent3">
                <a:lumMod val="80000"/>
                <a:lumOff val="20000"/>
              </a:schemeClr>
            </a:solidFill>
            <a:ln>
              <a:noFill/>
            </a:ln>
            <a:effectLst/>
          </c:spPr>
          <c:invertIfNegative val="0"/>
          <c:val>
            <c:numRef>
              <c:f>Lapas1!$B$9</c:f>
              <c:numCache>
                <c:formatCode>General</c:formatCode>
                <c:ptCount val="1"/>
                <c:pt idx="0">
                  <c:v>544915</c:v>
                </c:pt>
              </c:numCache>
            </c:numRef>
          </c:val>
          <c:extLst>
            <c:ext xmlns:c16="http://schemas.microsoft.com/office/drawing/2014/chart" uri="{C3380CC4-5D6E-409C-BE32-E72D297353CC}">
              <c16:uniqueId val="{00000001-7070-45B4-9EC2-2B22662FAC3C}"/>
            </c:ext>
          </c:extLst>
        </c:ser>
        <c:dLbls>
          <c:showLegendKey val="0"/>
          <c:showVal val="0"/>
          <c:showCatName val="0"/>
          <c:showSerName val="0"/>
          <c:showPercent val="0"/>
          <c:showBubbleSize val="0"/>
        </c:dLbls>
        <c:gapWidth val="150"/>
        <c:axId val="-1151923920"/>
        <c:axId val="-1151923376"/>
        <c:extLst>
          <c:ext xmlns:c15="http://schemas.microsoft.com/office/drawing/2012/chart" uri="{02D57815-91ED-43cb-92C2-25804820EDAC}">
            <c15:filteredBarSeries>
              <c15:ser>
                <c:idx val="0"/>
                <c:order val="0"/>
                <c:tx>
                  <c:strRef>
                    <c:extLst>
                      <c:ext uri="{02D57815-91ED-43cb-92C2-25804820EDAC}">
                        <c15:formulaRef>
                          <c15:sqref>Lapas1!$A$2</c15:sqref>
                        </c15:formulaRef>
                      </c:ext>
                    </c:extLst>
                    <c:strCache>
                      <c:ptCount val="1"/>
                    </c:strCache>
                  </c:strRef>
                </c:tx>
                <c:spPr>
                  <a:solidFill>
                    <a:schemeClr val="accent1"/>
                  </a:solidFill>
                  <a:ln>
                    <a:noFill/>
                  </a:ln>
                  <a:effectLst/>
                </c:spPr>
                <c:invertIfNegative val="0"/>
                <c:val>
                  <c:numRef>
                    <c:extLst>
                      <c:ext uri="{02D57815-91ED-43cb-92C2-25804820EDAC}">
                        <c15:formulaRef>
                          <c15:sqref>Lapas1!$B$2</c15:sqref>
                        </c15:formulaRef>
                      </c:ext>
                    </c:extLst>
                    <c:numCache>
                      <c:formatCode>General</c:formatCode>
                      <c:ptCount val="1"/>
                    </c:numCache>
                  </c:numRef>
                </c:val>
                <c:extLst>
                  <c:ext xmlns:c16="http://schemas.microsoft.com/office/drawing/2014/chart" uri="{C3380CC4-5D6E-409C-BE32-E72D297353CC}">
                    <c16:uniqueId val="{00000002-7070-45B4-9EC2-2B22662FAC3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Lapas1!$A$3</c15:sqref>
                        </c15:formulaRef>
                      </c:ext>
                    </c:extLst>
                    <c:strCache>
                      <c:ptCount val="1"/>
                    </c:strCache>
                  </c:strRef>
                </c:tx>
                <c:spPr>
                  <a:solidFill>
                    <a:schemeClr val="accent3"/>
                  </a:solidFill>
                  <a:ln>
                    <a:noFill/>
                  </a:ln>
                  <a:effectLst/>
                </c:spPr>
                <c:invertIfNegative val="0"/>
                <c:val>
                  <c:numRef>
                    <c:extLst xmlns:c15="http://schemas.microsoft.com/office/drawing/2012/chart">
                      <c:ext xmlns:c15="http://schemas.microsoft.com/office/drawing/2012/chart" uri="{02D57815-91ED-43cb-92C2-25804820EDAC}">
                        <c15:formulaRef>
                          <c15:sqref>Lapas1!$B$3</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3-7070-45B4-9EC2-2B22662FAC3C}"/>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Lapas1!$A$4</c15:sqref>
                        </c15:formulaRef>
                      </c:ext>
                    </c:extLst>
                    <c:strCache>
                      <c:ptCount val="1"/>
                    </c:strCache>
                  </c:strRef>
                </c:tx>
                <c:spPr>
                  <a:solidFill>
                    <a:schemeClr val="accent5"/>
                  </a:solidFill>
                  <a:ln>
                    <a:noFill/>
                  </a:ln>
                  <a:effectLst/>
                </c:spPr>
                <c:invertIfNegative val="0"/>
                <c:val>
                  <c:numRef>
                    <c:extLst xmlns:c15="http://schemas.microsoft.com/office/drawing/2012/chart">
                      <c:ext xmlns:c15="http://schemas.microsoft.com/office/drawing/2012/chart" uri="{02D57815-91ED-43cb-92C2-25804820EDAC}">
                        <c15:formulaRef>
                          <c15:sqref>Lapas1!$B$4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4-7070-45B4-9EC2-2B22662FAC3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Lapas1!$A$5</c15:sqref>
                        </c15:formulaRef>
                      </c:ext>
                    </c:extLst>
                    <c:strCache>
                      <c:ptCount val="1"/>
                    </c:strCache>
                  </c:strRef>
                </c:tx>
                <c:spPr>
                  <a:solidFill>
                    <a:schemeClr val="accent1">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Lapas1!$B$5</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5-7070-45B4-9EC2-2B22662FAC3C}"/>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Lapas1!$A$6</c15:sqref>
                        </c15:formulaRef>
                      </c:ext>
                    </c:extLst>
                    <c:strCache>
                      <c:ptCount val="1"/>
                    </c:strCache>
                  </c:strRef>
                </c:tx>
                <c:spPr>
                  <a:solidFill>
                    <a:schemeClr val="accent3">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Lapas1!$B$6</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6-7070-45B4-9EC2-2B22662FAC3C}"/>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Lapas1!$A$7</c15:sqref>
                        </c15:formulaRef>
                      </c:ext>
                    </c:extLst>
                    <c:strCache>
                      <c:ptCount val="1"/>
                    </c:strCache>
                  </c:strRef>
                </c:tx>
                <c:spPr>
                  <a:solidFill>
                    <a:schemeClr val="accent5">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Lapas1!$B$7</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7-7070-45B4-9EC2-2B22662FAC3C}"/>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Lapas1!$A$10</c15:sqref>
                        </c15:formulaRef>
                      </c:ext>
                    </c:extLst>
                    <c:strCache>
                      <c:ptCount val="1"/>
                    </c:strCache>
                  </c:strRef>
                </c:tx>
                <c:spPr>
                  <a:solidFill>
                    <a:schemeClr val="accent5">
                      <a:lumMod val="80000"/>
                      <a:lumOff val="2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Lapas1!$B$10</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8-7070-45B4-9EC2-2B22662FAC3C}"/>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Lapas1!$A$11</c15:sqref>
                        </c15:formulaRef>
                      </c:ext>
                    </c:extLst>
                    <c:strCache>
                      <c:ptCount val="1"/>
                    </c:strCache>
                  </c:strRef>
                </c:tx>
                <c:spPr>
                  <a:solidFill>
                    <a:schemeClr val="accent1">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Lapas1!$B$11</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9-7070-45B4-9EC2-2B22662FAC3C}"/>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Lapas1!$A$12</c15:sqref>
                        </c15:formulaRef>
                      </c:ext>
                    </c:extLst>
                    <c:strCache>
                      <c:ptCount val="1"/>
                    </c:strCache>
                  </c:strRef>
                </c:tx>
                <c:spPr>
                  <a:solidFill>
                    <a:schemeClr val="accent3">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Lapas1!$B$12</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A-7070-45B4-9EC2-2B22662FAC3C}"/>
                  </c:ext>
                </c:extLst>
              </c15:ser>
            </c15:filteredBarSeries>
          </c:ext>
        </c:extLst>
      </c:barChart>
      <c:catAx>
        <c:axId val="-1151923920"/>
        <c:scaling>
          <c:orientation val="minMax"/>
        </c:scaling>
        <c:delete val="1"/>
        <c:axPos val="l"/>
        <c:numFmt formatCode="General" sourceLinked="1"/>
        <c:majorTickMark val="none"/>
        <c:minorTickMark val="none"/>
        <c:tickLblPos val="nextTo"/>
        <c:crossAx val="-1151923376"/>
        <c:crosses val="autoZero"/>
        <c:auto val="1"/>
        <c:lblAlgn val="ctr"/>
        <c:lblOffset val="100"/>
        <c:noMultiLvlLbl val="0"/>
      </c:catAx>
      <c:valAx>
        <c:axId val="-11519233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1519239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6"/>
          <c:order val="6"/>
          <c:tx>
            <c:strRef>
              <c:f>Lapas1!$A$8</c:f>
              <c:strCache>
                <c:ptCount val="1"/>
                <c:pt idx="0">
                  <c:v>2022 m.</c:v>
                </c:pt>
              </c:strCache>
            </c:strRef>
          </c:tx>
          <c:spPr>
            <a:solidFill>
              <a:schemeClr val="accent1">
                <a:lumMod val="80000"/>
                <a:lumOff val="20000"/>
              </a:schemeClr>
            </a:solidFill>
            <a:ln>
              <a:noFill/>
            </a:ln>
            <a:effectLst/>
          </c:spPr>
          <c:invertIfNegative val="0"/>
          <c:val>
            <c:numRef>
              <c:f>Lapas1!$B$8</c:f>
              <c:numCache>
                <c:formatCode>General</c:formatCode>
                <c:ptCount val="1"/>
                <c:pt idx="0">
                  <c:v>15240</c:v>
                </c:pt>
              </c:numCache>
            </c:numRef>
          </c:val>
          <c:extLst>
            <c:ext xmlns:c16="http://schemas.microsoft.com/office/drawing/2014/chart" uri="{C3380CC4-5D6E-409C-BE32-E72D297353CC}">
              <c16:uniqueId val="{00000000-2894-4393-B0E9-E7612342CFE4}"/>
            </c:ext>
          </c:extLst>
        </c:ser>
        <c:ser>
          <c:idx val="7"/>
          <c:order val="7"/>
          <c:tx>
            <c:strRef>
              <c:f>Lapas1!$A$9</c:f>
              <c:strCache>
                <c:ptCount val="1"/>
                <c:pt idx="0">
                  <c:v>2021 m.</c:v>
                </c:pt>
              </c:strCache>
            </c:strRef>
          </c:tx>
          <c:spPr>
            <a:solidFill>
              <a:schemeClr val="accent3">
                <a:lumMod val="80000"/>
                <a:lumOff val="20000"/>
              </a:schemeClr>
            </a:solidFill>
            <a:ln>
              <a:noFill/>
            </a:ln>
            <a:effectLst/>
          </c:spPr>
          <c:invertIfNegative val="0"/>
          <c:val>
            <c:numRef>
              <c:f>Lapas1!$B$9</c:f>
              <c:numCache>
                <c:formatCode>General</c:formatCode>
                <c:ptCount val="1"/>
                <c:pt idx="0">
                  <c:v>12795</c:v>
                </c:pt>
              </c:numCache>
            </c:numRef>
          </c:val>
          <c:extLst>
            <c:ext xmlns:c16="http://schemas.microsoft.com/office/drawing/2014/chart" uri="{C3380CC4-5D6E-409C-BE32-E72D297353CC}">
              <c16:uniqueId val="{00000001-2894-4393-B0E9-E7612342CFE4}"/>
            </c:ext>
          </c:extLst>
        </c:ser>
        <c:dLbls>
          <c:showLegendKey val="0"/>
          <c:showVal val="0"/>
          <c:showCatName val="0"/>
          <c:showSerName val="0"/>
          <c:showPercent val="0"/>
          <c:showBubbleSize val="0"/>
        </c:dLbls>
        <c:gapWidth val="150"/>
        <c:axId val="-1151922832"/>
        <c:axId val="-1011642528"/>
        <c:extLst>
          <c:ext xmlns:c15="http://schemas.microsoft.com/office/drawing/2012/chart" uri="{02D57815-91ED-43cb-92C2-25804820EDAC}">
            <c15:filteredBarSeries>
              <c15:ser>
                <c:idx val="0"/>
                <c:order val="0"/>
                <c:tx>
                  <c:strRef>
                    <c:extLst>
                      <c:ext uri="{02D57815-91ED-43cb-92C2-25804820EDAC}">
                        <c15:formulaRef>
                          <c15:sqref>Lapas1!$A$2</c15:sqref>
                        </c15:formulaRef>
                      </c:ext>
                    </c:extLst>
                    <c:strCache>
                      <c:ptCount val="1"/>
                    </c:strCache>
                  </c:strRef>
                </c:tx>
                <c:spPr>
                  <a:solidFill>
                    <a:schemeClr val="accent1"/>
                  </a:solidFill>
                  <a:ln>
                    <a:noFill/>
                  </a:ln>
                  <a:effectLst/>
                </c:spPr>
                <c:invertIfNegative val="0"/>
                <c:val>
                  <c:numRef>
                    <c:extLst>
                      <c:ext uri="{02D57815-91ED-43cb-92C2-25804820EDAC}">
                        <c15:formulaRef>
                          <c15:sqref>Lapas1!$B$2</c15:sqref>
                        </c15:formulaRef>
                      </c:ext>
                    </c:extLst>
                    <c:numCache>
                      <c:formatCode>General</c:formatCode>
                      <c:ptCount val="1"/>
                    </c:numCache>
                  </c:numRef>
                </c:val>
                <c:extLst>
                  <c:ext xmlns:c16="http://schemas.microsoft.com/office/drawing/2014/chart" uri="{C3380CC4-5D6E-409C-BE32-E72D297353CC}">
                    <c16:uniqueId val="{00000002-2894-4393-B0E9-E7612342CFE4}"/>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Lapas1!$A$3</c15:sqref>
                        </c15:formulaRef>
                      </c:ext>
                    </c:extLst>
                    <c:strCache>
                      <c:ptCount val="1"/>
                    </c:strCache>
                  </c:strRef>
                </c:tx>
                <c:spPr>
                  <a:solidFill>
                    <a:schemeClr val="accent3"/>
                  </a:solidFill>
                  <a:ln>
                    <a:noFill/>
                  </a:ln>
                  <a:effectLst/>
                </c:spPr>
                <c:invertIfNegative val="0"/>
                <c:val>
                  <c:numRef>
                    <c:extLst xmlns:c15="http://schemas.microsoft.com/office/drawing/2012/chart">
                      <c:ext xmlns:c15="http://schemas.microsoft.com/office/drawing/2012/chart" uri="{02D57815-91ED-43cb-92C2-25804820EDAC}">
                        <c15:formulaRef>
                          <c15:sqref>Lapas1!$B$3</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3-2894-4393-B0E9-E7612342CFE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Lapas1!$A$4</c15:sqref>
                        </c15:formulaRef>
                      </c:ext>
                    </c:extLst>
                    <c:strCache>
                      <c:ptCount val="1"/>
                    </c:strCache>
                  </c:strRef>
                </c:tx>
                <c:spPr>
                  <a:solidFill>
                    <a:schemeClr val="accent5"/>
                  </a:solidFill>
                  <a:ln>
                    <a:noFill/>
                  </a:ln>
                  <a:effectLst/>
                </c:spPr>
                <c:invertIfNegative val="0"/>
                <c:val>
                  <c:numRef>
                    <c:extLst xmlns:c15="http://schemas.microsoft.com/office/drawing/2012/chart">
                      <c:ext xmlns:c15="http://schemas.microsoft.com/office/drawing/2012/chart" uri="{02D57815-91ED-43cb-92C2-25804820EDAC}">
                        <c15:formulaRef>
                          <c15:sqref>Lapas1!$B$4</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4-2894-4393-B0E9-E7612342CFE4}"/>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Lapas1!$A$5</c15:sqref>
                        </c15:formulaRef>
                      </c:ext>
                    </c:extLst>
                    <c:strCache>
                      <c:ptCount val="1"/>
                    </c:strCache>
                  </c:strRef>
                </c:tx>
                <c:spPr>
                  <a:solidFill>
                    <a:schemeClr val="accent1">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Lapas1!$B$5</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5-2894-4393-B0E9-E7612342CFE4}"/>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Lapas1!$A$6</c15:sqref>
                        </c15:formulaRef>
                      </c:ext>
                    </c:extLst>
                    <c:strCache>
                      <c:ptCount val="1"/>
                    </c:strCache>
                  </c:strRef>
                </c:tx>
                <c:spPr>
                  <a:solidFill>
                    <a:schemeClr val="accent3">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Lapas1!$B$6</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6-2894-4393-B0E9-E7612342CFE4}"/>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Lapas1!$A$7</c15:sqref>
                        </c15:formulaRef>
                      </c:ext>
                    </c:extLst>
                    <c:strCache>
                      <c:ptCount val="1"/>
                    </c:strCache>
                  </c:strRef>
                </c:tx>
                <c:spPr>
                  <a:solidFill>
                    <a:schemeClr val="accent5">
                      <a:lumMod val="6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Lapas1!$B$7</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7-2894-4393-B0E9-E7612342CFE4}"/>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Lapas1!$A$10</c15:sqref>
                        </c15:formulaRef>
                      </c:ext>
                    </c:extLst>
                    <c:strCache>
                      <c:ptCount val="1"/>
                    </c:strCache>
                  </c:strRef>
                </c:tx>
                <c:spPr>
                  <a:solidFill>
                    <a:schemeClr val="accent5">
                      <a:lumMod val="80000"/>
                      <a:lumOff val="2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Lapas1!$B$10</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8-2894-4393-B0E9-E7612342CFE4}"/>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Lapas1!$A$11</c15:sqref>
                        </c15:formulaRef>
                      </c:ext>
                    </c:extLst>
                    <c:strCache>
                      <c:ptCount val="1"/>
                    </c:strCache>
                  </c:strRef>
                </c:tx>
                <c:spPr>
                  <a:solidFill>
                    <a:schemeClr val="accent1">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Lapas1!$B$11</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9-2894-4393-B0E9-E7612342CFE4}"/>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Lapas1!$A$12</c15:sqref>
                        </c15:formulaRef>
                      </c:ext>
                    </c:extLst>
                    <c:strCache>
                      <c:ptCount val="1"/>
                    </c:strCache>
                  </c:strRef>
                </c:tx>
                <c:spPr>
                  <a:solidFill>
                    <a:schemeClr val="accent3">
                      <a:lumMod val="80000"/>
                    </a:schemeClr>
                  </a:solidFill>
                  <a:ln>
                    <a:noFill/>
                  </a:ln>
                  <a:effectLst/>
                </c:spPr>
                <c:invertIfNegative val="0"/>
                <c:val>
                  <c:numRef>
                    <c:extLst xmlns:c15="http://schemas.microsoft.com/office/drawing/2012/chart">
                      <c:ext xmlns:c15="http://schemas.microsoft.com/office/drawing/2012/chart" uri="{02D57815-91ED-43cb-92C2-25804820EDAC}">
                        <c15:formulaRef>
                          <c15:sqref>Lapas1!$B$12</c15:sqref>
                        </c15:formulaRef>
                      </c:ext>
                    </c:extLst>
                    <c:numCache>
                      <c:formatCode>General</c:formatCode>
                      <c:ptCount val="1"/>
                    </c:numCache>
                  </c:numRef>
                </c:val>
                <c:extLst xmlns:c15="http://schemas.microsoft.com/office/drawing/2012/chart">
                  <c:ext xmlns:c16="http://schemas.microsoft.com/office/drawing/2014/chart" uri="{C3380CC4-5D6E-409C-BE32-E72D297353CC}">
                    <c16:uniqueId val="{0000000A-2894-4393-B0E9-E7612342CFE4}"/>
                  </c:ext>
                </c:extLst>
              </c15:ser>
            </c15:filteredBarSeries>
          </c:ext>
        </c:extLst>
      </c:barChart>
      <c:catAx>
        <c:axId val="-1151922832"/>
        <c:scaling>
          <c:orientation val="minMax"/>
        </c:scaling>
        <c:delete val="1"/>
        <c:axPos val="l"/>
        <c:numFmt formatCode="General" sourceLinked="1"/>
        <c:majorTickMark val="none"/>
        <c:minorTickMark val="none"/>
        <c:tickLblPos val="nextTo"/>
        <c:crossAx val="-1011642528"/>
        <c:crosses val="autoZero"/>
        <c:auto val="1"/>
        <c:lblAlgn val="ctr"/>
        <c:lblOffset val="100"/>
        <c:noMultiLvlLbl val="0"/>
      </c:catAx>
      <c:valAx>
        <c:axId val="-10116425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11519228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38A13D-5195-4044-8FFB-29F8CDA3F81E}"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lt-LT"/>
        </a:p>
      </dgm:t>
    </dgm:pt>
    <dgm:pt modelId="{A0184E55-D79D-41CB-B6D3-7184E7322111}">
      <dgm:prSet phldrT="[Tekstas]" custT="1"/>
      <dgm:spPr>
        <a:xfrm>
          <a:off x="2418226" y="252736"/>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Šakių kultūros centras</a:t>
          </a:r>
        </a:p>
      </dgm:t>
    </dgm:pt>
    <dgm:pt modelId="{CCDF5EC9-D81D-4EFC-8D38-D78ABD1EC1AF}" type="parTrans" cxnId="{0D5E51B0-7B50-417A-ACC8-82F3EA877147}">
      <dgm:prSet/>
      <dgm:spPr/>
      <dgm:t>
        <a:bodyPr/>
        <a:lstStyle/>
        <a:p>
          <a:endParaRPr lang="lt-LT"/>
        </a:p>
      </dgm:t>
    </dgm:pt>
    <dgm:pt modelId="{21EDE567-D5C0-4ADA-B714-97D911F679D3}" type="sibTrans" cxnId="{0D5E51B0-7B50-417A-ACC8-82F3EA877147}">
      <dgm:prSet/>
      <dgm:spPr/>
      <dgm:t>
        <a:bodyPr/>
        <a:lstStyle/>
        <a:p>
          <a:endParaRPr lang="lt-LT"/>
        </a:p>
      </dgm:t>
    </dgm:pt>
    <dgm:pt modelId="{6E78D2C3-FA4C-4495-AD4C-6AC6AD5CF3B5}">
      <dgm:prSet phldrT="[Tekstas]" custT="1"/>
      <dgm:spPr>
        <a:xfrm>
          <a:off x="106996"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Gelgaudiškio padalinys</a:t>
          </a:r>
        </a:p>
      </dgm:t>
    </dgm:pt>
    <dgm:pt modelId="{3633D15C-D4A2-4286-A60B-44196CE35EC6}" type="parTrans" cxnId="{D0006626-D373-4AC4-A1C4-F5245F9C599E}">
      <dgm:prSet/>
      <dgm:spPr>
        <a:xfrm>
          <a:off x="474691" y="753328"/>
          <a:ext cx="2311230" cy="274983"/>
        </a:xfrm>
        <a:noFill/>
        <a:ln w="25400" cap="flat" cmpd="sng" algn="ctr">
          <a:solidFill>
            <a:srgbClr val="4F81BD">
              <a:shade val="60000"/>
              <a:hueOff val="0"/>
              <a:satOff val="0"/>
              <a:lumOff val="0"/>
              <a:alphaOff val="0"/>
            </a:srgbClr>
          </a:solidFill>
          <a:prstDash val="solid"/>
        </a:ln>
        <a:effectLst/>
      </dgm:spPr>
      <dgm:t>
        <a:bodyPr/>
        <a:lstStyle/>
        <a:p>
          <a:endParaRPr lang="lt-LT"/>
        </a:p>
      </dgm:t>
    </dgm:pt>
    <dgm:pt modelId="{D1918738-9C9F-4B20-96D1-7187F860490B}" type="sibTrans" cxnId="{D0006626-D373-4AC4-A1C4-F5245F9C599E}">
      <dgm:prSet/>
      <dgm:spPr/>
      <dgm:t>
        <a:bodyPr/>
        <a:lstStyle/>
        <a:p>
          <a:endParaRPr lang="lt-LT"/>
        </a:p>
      </dgm:t>
    </dgm:pt>
    <dgm:pt modelId="{C665B084-9853-46C5-BA69-CAAC7FB358AC}">
      <dgm:prSet phldrT="[Tekstas]" custT="1"/>
      <dgm:spPr>
        <a:xfrm>
          <a:off x="4729456"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Cirko mokykla</a:t>
          </a:r>
        </a:p>
      </dgm:t>
    </dgm:pt>
    <dgm:pt modelId="{AE16E339-5315-4D6D-9902-598464A27700}" type="parTrans" cxnId="{B3B23445-FD79-435D-98F6-9D1EFB0B1895}">
      <dgm:prSet/>
      <dgm:spPr>
        <a:xfrm>
          <a:off x="2785922" y="753328"/>
          <a:ext cx="2311230" cy="274983"/>
        </a:xfrm>
        <a:noFill/>
        <a:ln w="25400" cap="flat" cmpd="sng" algn="ctr">
          <a:solidFill>
            <a:srgbClr val="4F81BD">
              <a:shade val="60000"/>
              <a:hueOff val="0"/>
              <a:satOff val="0"/>
              <a:lumOff val="0"/>
              <a:alphaOff val="0"/>
            </a:srgbClr>
          </a:solidFill>
          <a:prstDash val="solid"/>
        </a:ln>
        <a:effectLst/>
      </dgm:spPr>
      <dgm:t>
        <a:bodyPr/>
        <a:lstStyle/>
        <a:p>
          <a:endParaRPr lang="lt-LT"/>
        </a:p>
      </dgm:t>
    </dgm:pt>
    <dgm:pt modelId="{801D877A-3DBC-4082-B658-EFEDA36271D3}" type="sibTrans" cxnId="{B3B23445-FD79-435D-98F6-9D1EFB0B1895}">
      <dgm:prSet/>
      <dgm:spPr/>
      <dgm:t>
        <a:bodyPr/>
        <a:lstStyle/>
        <a:p>
          <a:endParaRPr lang="lt-LT"/>
        </a:p>
      </dgm:t>
    </dgm:pt>
    <dgm:pt modelId="{7148EE89-0701-4D40-B583-1E79C32607A9}">
      <dgm:prSet custT="1"/>
      <dgm:spPr>
        <a:xfrm>
          <a:off x="1262611"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Lukšių padalinys</a:t>
          </a:r>
        </a:p>
      </dgm:t>
    </dgm:pt>
    <dgm:pt modelId="{5DE7DB2F-7588-4D56-9406-D1309245E268}" type="parTrans" cxnId="{2686CF31-C415-4AFD-9DFB-1E0DE73BD5F2}">
      <dgm:prSet/>
      <dgm:spPr>
        <a:xfrm>
          <a:off x="1630306" y="753328"/>
          <a:ext cx="1155615" cy="274983"/>
        </a:xfrm>
        <a:noFill/>
        <a:ln w="25400" cap="flat" cmpd="sng" algn="ctr">
          <a:solidFill>
            <a:srgbClr val="4F81BD">
              <a:shade val="60000"/>
              <a:hueOff val="0"/>
              <a:satOff val="0"/>
              <a:lumOff val="0"/>
              <a:alphaOff val="0"/>
            </a:srgbClr>
          </a:solidFill>
          <a:prstDash val="solid"/>
        </a:ln>
        <a:effectLst/>
      </dgm:spPr>
      <dgm:t>
        <a:bodyPr/>
        <a:lstStyle/>
        <a:p>
          <a:endParaRPr lang="lt-LT"/>
        </a:p>
      </dgm:t>
    </dgm:pt>
    <dgm:pt modelId="{ED583170-73CD-4F5D-8072-9BB7DC4A416F}" type="sibTrans" cxnId="{2686CF31-C415-4AFD-9DFB-1E0DE73BD5F2}">
      <dgm:prSet/>
      <dgm:spPr/>
      <dgm:t>
        <a:bodyPr/>
        <a:lstStyle/>
        <a:p>
          <a:endParaRPr lang="lt-LT"/>
        </a:p>
      </dgm:t>
    </dgm:pt>
    <dgm:pt modelId="{6C1F73B9-DEEA-470B-8C2C-BE1D8770AC33}">
      <dgm:prSet custT="1"/>
      <dgm:spPr>
        <a:xfrm>
          <a:off x="2418226"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Kudirkos Naumiesčio padalinys</a:t>
          </a:r>
        </a:p>
      </dgm:t>
    </dgm:pt>
    <dgm:pt modelId="{50AD9FE6-9A00-40EF-AD9F-3FBF63833039}" type="parTrans" cxnId="{FBA5B354-FBB2-40F7-A7CB-79B3EF462AEF}">
      <dgm:prSet/>
      <dgm:spPr>
        <a:xfrm>
          <a:off x="2740202" y="753328"/>
          <a:ext cx="91440" cy="274983"/>
        </a:xfrm>
        <a:noFill/>
        <a:ln w="25400" cap="flat" cmpd="sng" algn="ctr">
          <a:solidFill>
            <a:srgbClr val="4F81BD">
              <a:shade val="60000"/>
              <a:hueOff val="0"/>
              <a:satOff val="0"/>
              <a:lumOff val="0"/>
              <a:alphaOff val="0"/>
            </a:srgbClr>
          </a:solidFill>
          <a:prstDash val="solid"/>
        </a:ln>
        <a:effectLst/>
      </dgm:spPr>
      <dgm:t>
        <a:bodyPr/>
        <a:lstStyle/>
        <a:p>
          <a:endParaRPr lang="lt-LT"/>
        </a:p>
      </dgm:t>
    </dgm:pt>
    <dgm:pt modelId="{F46B90BC-43C9-49A5-BAD2-8C5A2A48D733}" type="sibTrans" cxnId="{FBA5B354-FBB2-40F7-A7CB-79B3EF462AEF}">
      <dgm:prSet/>
      <dgm:spPr/>
      <dgm:t>
        <a:bodyPr/>
        <a:lstStyle/>
        <a:p>
          <a:endParaRPr lang="lt-LT"/>
        </a:p>
      </dgm:t>
    </dgm:pt>
    <dgm:pt modelId="{B6D571B7-781E-4986-8E82-D74C7D638D06}">
      <dgm:prSet custT="1"/>
      <dgm:spPr>
        <a:xfrm>
          <a:off x="3573841" y="1128115"/>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Griškabūdžio padalinys</a:t>
          </a:r>
        </a:p>
      </dgm:t>
    </dgm:pt>
    <dgm:pt modelId="{C236F0B6-DF94-45D7-9EEB-D4B59AA984AE}" type="parTrans" cxnId="{11C7D6B9-3B38-4FC3-8E7E-B4B2679D9ECD}">
      <dgm:prSet/>
      <dgm:spPr>
        <a:xfrm>
          <a:off x="2785922" y="753328"/>
          <a:ext cx="1155615" cy="274983"/>
        </a:xfrm>
        <a:noFill/>
        <a:ln w="25400" cap="flat" cmpd="sng" algn="ctr">
          <a:solidFill>
            <a:srgbClr val="4F81BD">
              <a:shade val="60000"/>
              <a:hueOff val="0"/>
              <a:satOff val="0"/>
              <a:lumOff val="0"/>
              <a:alphaOff val="0"/>
            </a:srgbClr>
          </a:solidFill>
          <a:prstDash val="solid"/>
        </a:ln>
        <a:effectLst/>
      </dgm:spPr>
      <dgm:t>
        <a:bodyPr/>
        <a:lstStyle/>
        <a:p>
          <a:endParaRPr lang="lt-LT"/>
        </a:p>
      </dgm:t>
    </dgm:pt>
    <dgm:pt modelId="{2CD133C5-14F4-4FE5-AC9F-8BEC67EFDBC2}" type="sibTrans" cxnId="{11C7D6B9-3B38-4FC3-8E7E-B4B2679D9ECD}">
      <dgm:prSet/>
      <dgm:spPr/>
      <dgm:t>
        <a:bodyPr/>
        <a:lstStyle/>
        <a:p>
          <a:endParaRPr lang="lt-LT"/>
        </a:p>
      </dgm:t>
    </dgm:pt>
    <dgm:pt modelId="{43651D9A-F6DF-4BEC-8B10-4F9475B769AA}">
      <dgm:prSet custT="1"/>
      <dgm:spPr>
        <a:xfrm>
          <a:off x="106996" y="2003493"/>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Kidulių salė</a:t>
          </a:r>
        </a:p>
      </dgm:t>
    </dgm:pt>
    <dgm:pt modelId="{71F5F2DB-BA76-47FF-934B-6DB1C8A7F6CE}" type="parTrans" cxnId="{005CFD9A-6571-4883-848C-08479D0D440E}">
      <dgm:prSet/>
      <dgm:spPr>
        <a:xfrm>
          <a:off x="428971" y="1628706"/>
          <a:ext cx="91440" cy="274983"/>
        </a:xfrm>
        <a:noFill/>
        <a:ln w="25400" cap="flat" cmpd="sng" algn="ctr">
          <a:solidFill>
            <a:srgbClr val="4F81BD">
              <a:shade val="80000"/>
              <a:hueOff val="0"/>
              <a:satOff val="0"/>
              <a:lumOff val="0"/>
              <a:alphaOff val="0"/>
            </a:srgbClr>
          </a:solidFill>
          <a:prstDash val="solid"/>
        </a:ln>
        <a:effectLst/>
      </dgm:spPr>
      <dgm:t>
        <a:bodyPr/>
        <a:lstStyle/>
        <a:p>
          <a:endParaRPr lang="lt-LT"/>
        </a:p>
      </dgm:t>
    </dgm:pt>
    <dgm:pt modelId="{0CBAAE83-F724-4B6E-BDA2-F238E302D379}" type="sibTrans" cxnId="{005CFD9A-6571-4883-848C-08479D0D440E}">
      <dgm:prSet/>
      <dgm:spPr/>
      <dgm:t>
        <a:bodyPr/>
        <a:lstStyle/>
        <a:p>
          <a:endParaRPr lang="lt-LT"/>
        </a:p>
      </dgm:t>
    </dgm:pt>
    <dgm:pt modelId="{33538BB1-F55F-44D8-9E3C-96A9BBDE43AF}">
      <dgm:prSet custT="1"/>
      <dgm:spPr>
        <a:xfrm>
          <a:off x="3573841" y="2003493"/>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Barzdų salė</a:t>
          </a:r>
        </a:p>
      </dgm:t>
    </dgm:pt>
    <dgm:pt modelId="{3CA03532-0A10-4649-94B2-7743419776D1}" type="parTrans" cxnId="{B665B3BD-E5E9-4E77-83E5-795035F70AE5}">
      <dgm:prSet/>
      <dgm:spPr>
        <a:xfrm>
          <a:off x="3895817" y="1628706"/>
          <a:ext cx="91440" cy="274983"/>
        </a:xfrm>
        <a:noFill/>
        <a:ln w="25400" cap="flat" cmpd="sng" algn="ctr">
          <a:solidFill>
            <a:srgbClr val="4F81BD">
              <a:shade val="80000"/>
              <a:hueOff val="0"/>
              <a:satOff val="0"/>
              <a:lumOff val="0"/>
              <a:alphaOff val="0"/>
            </a:srgbClr>
          </a:solidFill>
          <a:prstDash val="solid"/>
        </a:ln>
        <a:effectLst/>
      </dgm:spPr>
      <dgm:t>
        <a:bodyPr/>
        <a:lstStyle/>
        <a:p>
          <a:endParaRPr lang="lt-LT"/>
        </a:p>
      </dgm:t>
    </dgm:pt>
    <dgm:pt modelId="{1A2056B9-C4D6-4C02-BDA9-0EF6052A03C2}" type="sibTrans" cxnId="{B665B3BD-E5E9-4E77-83E5-795035F70AE5}">
      <dgm:prSet/>
      <dgm:spPr/>
      <dgm:t>
        <a:bodyPr/>
        <a:lstStyle/>
        <a:p>
          <a:endParaRPr lang="lt-LT"/>
        </a:p>
      </dgm:t>
    </dgm:pt>
    <dgm:pt modelId="{CD5EC25E-81EC-46F2-A968-FDC6E4464506}">
      <dgm:prSet custT="1"/>
      <dgm:spPr>
        <a:xfrm>
          <a:off x="2418226" y="2003493"/>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Sintautų salė</a:t>
          </a:r>
        </a:p>
      </dgm:t>
    </dgm:pt>
    <dgm:pt modelId="{A9E98068-16D7-4255-A928-7125168CD4AC}" type="parTrans" cxnId="{DB5E8FA7-2065-415B-A1F8-CFE2B7C0ECFE}">
      <dgm:prSet/>
      <dgm:spPr>
        <a:xfrm>
          <a:off x="2740202" y="1628706"/>
          <a:ext cx="91440" cy="274983"/>
        </a:xfrm>
        <a:noFill/>
        <a:ln w="25400" cap="flat" cmpd="sng" algn="ctr">
          <a:solidFill>
            <a:srgbClr val="4F81BD">
              <a:shade val="80000"/>
              <a:hueOff val="0"/>
              <a:satOff val="0"/>
              <a:lumOff val="0"/>
              <a:alphaOff val="0"/>
            </a:srgbClr>
          </a:solidFill>
          <a:prstDash val="solid"/>
        </a:ln>
        <a:effectLst/>
      </dgm:spPr>
      <dgm:t>
        <a:bodyPr/>
        <a:lstStyle/>
        <a:p>
          <a:endParaRPr lang="lt-LT"/>
        </a:p>
      </dgm:t>
    </dgm:pt>
    <dgm:pt modelId="{C409B46F-E492-44DC-972C-5D48B2F2E834}" type="sibTrans" cxnId="{DB5E8FA7-2065-415B-A1F8-CFE2B7C0ECFE}">
      <dgm:prSet/>
      <dgm:spPr/>
      <dgm:t>
        <a:bodyPr/>
        <a:lstStyle/>
        <a:p>
          <a:endParaRPr lang="lt-LT"/>
        </a:p>
      </dgm:t>
    </dgm:pt>
    <dgm:pt modelId="{C46D0675-FD38-4511-9A18-892A4EFDA67D}">
      <dgm:prSet custT="1"/>
      <dgm:spPr>
        <a:xfrm>
          <a:off x="2418226" y="2878871"/>
          <a:ext cx="945503" cy="600394"/>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lt-LT" sz="1200" b="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Slavikų</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salė</a:t>
          </a:r>
        </a:p>
      </dgm:t>
    </dgm:pt>
    <dgm:pt modelId="{CF405F2B-D593-4F76-9D28-FD99A7A628C0}" type="parTrans" cxnId="{CA82639A-5B9B-4E2B-885A-B9AF9FA289CC}">
      <dgm:prSet/>
      <dgm:spPr>
        <a:xfrm>
          <a:off x="2740202" y="2504084"/>
          <a:ext cx="91440" cy="274983"/>
        </a:xfrm>
        <a:noFill/>
        <a:ln w="25400" cap="flat" cmpd="sng" algn="ctr">
          <a:solidFill>
            <a:srgbClr val="4F81BD">
              <a:shade val="80000"/>
              <a:hueOff val="0"/>
              <a:satOff val="0"/>
              <a:lumOff val="0"/>
              <a:alphaOff val="0"/>
            </a:srgbClr>
          </a:solidFill>
          <a:prstDash val="solid"/>
        </a:ln>
        <a:effectLst/>
      </dgm:spPr>
      <dgm:t>
        <a:bodyPr/>
        <a:lstStyle/>
        <a:p>
          <a:endParaRPr lang="lt-LT"/>
        </a:p>
      </dgm:t>
    </dgm:pt>
    <dgm:pt modelId="{A6168DD3-4886-4593-96ED-1DE3C7EA53CE}" type="sibTrans" cxnId="{CA82639A-5B9B-4E2B-885A-B9AF9FA289CC}">
      <dgm:prSet/>
      <dgm:spPr/>
      <dgm:t>
        <a:bodyPr/>
        <a:lstStyle/>
        <a:p>
          <a:endParaRPr lang="lt-LT"/>
        </a:p>
      </dgm:t>
    </dgm:pt>
    <dgm:pt modelId="{4F25D629-BE86-4EFF-9EE9-C8142BDBB172}" type="pres">
      <dgm:prSet presAssocID="{AF38A13D-5195-4044-8FFB-29F8CDA3F81E}" presName="hierChild1" presStyleCnt="0">
        <dgm:presLayoutVars>
          <dgm:chPref val="1"/>
          <dgm:dir/>
          <dgm:animOne val="branch"/>
          <dgm:animLvl val="lvl"/>
          <dgm:resizeHandles/>
        </dgm:presLayoutVars>
      </dgm:prSet>
      <dgm:spPr/>
    </dgm:pt>
    <dgm:pt modelId="{6C401139-B914-40E1-9D84-7944F405CA78}" type="pres">
      <dgm:prSet presAssocID="{A0184E55-D79D-41CB-B6D3-7184E7322111}" presName="hierRoot1" presStyleCnt="0"/>
      <dgm:spPr/>
    </dgm:pt>
    <dgm:pt modelId="{385450F0-5468-4EC2-895F-DE3CE998930F}" type="pres">
      <dgm:prSet presAssocID="{A0184E55-D79D-41CB-B6D3-7184E7322111}" presName="composite" presStyleCnt="0"/>
      <dgm:spPr/>
    </dgm:pt>
    <dgm:pt modelId="{2D9AF096-8397-4E5C-9657-3CFECC8B634A}" type="pres">
      <dgm:prSet presAssocID="{A0184E55-D79D-41CB-B6D3-7184E7322111}" presName="background" presStyleLbl="node0" presStyleIdx="0" presStyleCnt="1"/>
      <dgm:spPr>
        <a:xfrm>
          <a:off x="2313170" y="152933"/>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FA3D995-F55D-421D-A29C-3366D296F56D}" type="pres">
      <dgm:prSet presAssocID="{A0184E55-D79D-41CB-B6D3-7184E7322111}" presName="text" presStyleLbl="fgAcc0" presStyleIdx="0" presStyleCnt="1">
        <dgm:presLayoutVars>
          <dgm:chPref val="3"/>
        </dgm:presLayoutVars>
      </dgm:prSet>
      <dgm:spPr>
        <a:prstGeom prst="roundRect">
          <a:avLst>
            <a:gd name="adj" fmla="val 10000"/>
          </a:avLst>
        </a:prstGeom>
      </dgm:spPr>
    </dgm:pt>
    <dgm:pt modelId="{F4718FCA-9976-43EC-A4D4-6A0ED7EBDA91}" type="pres">
      <dgm:prSet presAssocID="{A0184E55-D79D-41CB-B6D3-7184E7322111}" presName="hierChild2" presStyleCnt="0"/>
      <dgm:spPr/>
    </dgm:pt>
    <dgm:pt modelId="{0449058D-7D8D-4733-9A53-D1190DD41E30}" type="pres">
      <dgm:prSet presAssocID="{3633D15C-D4A2-4286-A60B-44196CE35EC6}" presName="Name10" presStyleLbl="parChTrans1D2" presStyleIdx="0" presStyleCnt="5"/>
      <dgm:spPr>
        <a:custGeom>
          <a:avLst/>
          <a:gdLst/>
          <a:ahLst/>
          <a:cxnLst/>
          <a:rect l="0" t="0" r="0" b="0"/>
          <a:pathLst>
            <a:path>
              <a:moveTo>
                <a:pt x="2311230" y="0"/>
              </a:moveTo>
              <a:lnTo>
                <a:pt x="2311230" y="187393"/>
              </a:lnTo>
              <a:lnTo>
                <a:pt x="0" y="187393"/>
              </a:lnTo>
              <a:lnTo>
                <a:pt x="0" y="274983"/>
              </a:lnTo>
            </a:path>
          </a:pathLst>
        </a:custGeom>
      </dgm:spPr>
    </dgm:pt>
    <dgm:pt modelId="{AA256EC2-7A5E-4C24-B668-46D4ADEB3AC2}" type="pres">
      <dgm:prSet presAssocID="{6E78D2C3-FA4C-4495-AD4C-6AC6AD5CF3B5}" presName="hierRoot2" presStyleCnt="0"/>
      <dgm:spPr/>
    </dgm:pt>
    <dgm:pt modelId="{06470DBF-811C-4EEA-BC33-C426B2D92DED}" type="pres">
      <dgm:prSet presAssocID="{6E78D2C3-FA4C-4495-AD4C-6AC6AD5CF3B5}" presName="composite2" presStyleCnt="0"/>
      <dgm:spPr/>
    </dgm:pt>
    <dgm:pt modelId="{1CC4446F-4041-442D-BCCB-3E2A5C4D7573}" type="pres">
      <dgm:prSet presAssocID="{6E78D2C3-FA4C-4495-AD4C-6AC6AD5CF3B5}" presName="background2" presStyleLbl="node2" presStyleIdx="0" presStyleCnt="5"/>
      <dgm:spPr>
        <a:xfrm>
          <a:off x="1940"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2DB603D-AD94-497B-8BCA-833E7D2ADAD1}" type="pres">
      <dgm:prSet presAssocID="{6E78D2C3-FA4C-4495-AD4C-6AC6AD5CF3B5}" presName="text2" presStyleLbl="fgAcc2" presStyleIdx="0" presStyleCnt="5">
        <dgm:presLayoutVars>
          <dgm:chPref val="3"/>
        </dgm:presLayoutVars>
      </dgm:prSet>
      <dgm:spPr>
        <a:prstGeom prst="roundRect">
          <a:avLst>
            <a:gd name="adj" fmla="val 10000"/>
          </a:avLst>
        </a:prstGeom>
      </dgm:spPr>
    </dgm:pt>
    <dgm:pt modelId="{3DB287BD-5572-4ECE-A6AB-FE76B0CBDFD8}" type="pres">
      <dgm:prSet presAssocID="{6E78D2C3-FA4C-4495-AD4C-6AC6AD5CF3B5}" presName="hierChild3" presStyleCnt="0"/>
      <dgm:spPr/>
    </dgm:pt>
    <dgm:pt modelId="{0CC16F48-3668-4AD3-9BA0-C3DE4714256F}" type="pres">
      <dgm:prSet presAssocID="{71F5F2DB-BA76-47FF-934B-6DB1C8A7F6CE}" presName="Name17" presStyleLbl="parChTrans1D3" presStyleIdx="0" presStyleCnt="3"/>
      <dgm:spPr>
        <a:custGeom>
          <a:avLst/>
          <a:gdLst/>
          <a:ahLst/>
          <a:cxnLst/>
          <a:rect l="0" t="0" r="0" b="0"/>
          <a:pathLst>
            <a:path>
              <a:moveTo>
                <a:pt x="45720" y="0"/>
              </a:moveTo>
              <a:lnTo>
                <a:pt x="45720" y="274983"/>
              </a:lnTo>
            </a:path>
          </a:pathLst>
        </a:custGeom>
      </dgm:spPr>
    </dgm:pt>
    <dgm:pt modelId="{84CAFC50-C45C-4AD6-8B14-457F478F842F}" type="pres">
      <dgm:prSet presAssocID="{43651D9A-F6DF-4BEC-8B10-4F9475B769AA}" presName="hierRoot3" presStyleCnt="0"/>
      <dgm:spPr/>
    </dgm:pt>
    <dgm:pt modelId="{19962099-12E5-43D5-95A3-23989F929BA0}" type="pres">
      <dgm:prSet presAssocID="{43651D9A-F6DF-4BEC-8B10-4F9475B769AA}" presName="composite3" presStyleCnt="0"/>
      <dgm:spPr/>
    </dgm:pt>
    <dgm:pt modelId="{49D1A5FC-5B48-4386-BEF7-5C0717C934CB}" type="pres">
      <dgm:prSet presAssocID="{43651D9A-F6DF-4BEC-8B10-4F9475B769AA}" presName="background3" presStyleLbl="node3" presStyleIdx="0" presStyleCnt="3"/>
      <dgm:spPr>
        <a:xfrm>
          <a:off x="1940" y="1903690"/>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D42C769-E6D9-4A51-B854-2E30D701F655}" type="pres">
      <dgm:prSet presAssocID="{43651D9A-F6DF-4BEC-8B10-4F9475B769AA}" presName="text3" presStyleLbl="fgAcc3" presStyleIdx="0" presStyleCnt="3">
        <dgm:presLayoutVars>
          <dgm:chPref val="3"/>
        </dgm:presLayoutVars>
      </dgm:prSet>
      <dgm:spPr>
        <a:prstGeom prst="roundRect">
          <a:avLst>
            <a:gd name="adj" fmla="val 10000"/>
          </a:avLst>
        </a:prstGeom>
      </dgm:spPr>
    </dgm:pt>
    <dgm:pt modelId="{C7604190-1718-4798-A7C8-916770EA859E}" type="pres">
      <dgm:prSet presAssocID="{43651D9A-F6DF-4BEC-8B10-4F9475B769AA}" presName="hierChild4" presStyleCnt="0"/>
      <dgm:spPr/>
    </dgm:pt>
    <dgm:pt modelId="{2D5AADC7-BD15-4E19-BE3E-03FEC405B965}" type="pres">
      <dgm:prSet presAssocID="{5DE7DB2F-7588-4D56-9406-D1309245E268}" presName="Name10" presStyleLbl="parChTrans1D2" presStyleIdx="1" presStyleCnt="5"/>
      <dgm:spPr>
        <a:custGeom>
          <a:avLst/>
          <a:gdLst/>
          <a:ahLst/>
          <a:cxnLst/>
          <a:rect l="0" t="0" r="0" b="0"/>
          <a:pathLst>
            <a:path>
              <a:moveTo>
                <a:pt x="1155615" y="0"/>
              </a:moveTo>
              <a:lnTo>
                <a:pt x="1155615" y="187393"/>
              </a:lnTo>
              <a:lnTo>
                <a:pt x="0" y="187393"/>
              </a:lnTo>
              <a:lnTo>
                <a:pt x="0" y="274983"/>
              </a:lnTo>
            </a:path>
          </a:pathLst>
        </a:custGeom>
      </dgm:spPr>
    </dgm:pt>
    <dgm:pt modelId="{255C5CD0-478B-4FF9-9033-88C60ECFA462}" type="pres">
      <dgm:prSet presAssocID="{7148EE89-0701-4D40-B583-1E79C32607A9}" presName="hierRoot2" presStyleCnt="0"/>
      <dgm:spPr/>
    </dgm:pt>
    <dgm:pt modelId="{FDD5F0AD-DD39-4131-BBA8-0939372A8BED}" type="pres">
      <dgm:prSet presAssocID="{7148EE89-0701-4D40-B583-1E79C32607A9}" presName="composite2" presStyleCnt="0"/>
      <dgm:spPr/>
    </dgm:pt>
    <dgm:pt modelId="{A65B91AB-71B9-4EBF-ACAA-B09F8A0CF464}" type="pres">
      <dgm:prSet presAssocID="{7148EE89-0701-4D40-B583-1E79C32607A9}" presName="background2" presStyleLbl="node2" presStyleIdx="1" presStyleCnt="5"/>
      <dgm:spPr>
        <a:xfrm>
          <a:off x="1157555"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1C741FBC-AE7A-4519-9239-00EE454FD540}" type="pres">
      <dgm:prSet presAssocID="{7148EE89-0701-4D40-B583-1E79C32607A9}" presName="text2" presStyleLbl="fgAcc2" presStyleIdx="1" presStyleCnt="5">
        <dgm:presLayoutVars>
          <dgm:chPref val="3"/>
        </dgm:presLayoutVars>
      </dgm:prSet>
      <dgm:spPr>
        <a:prstGeom prst="roundRect">
          <a:avLst>
            <a:gd name="adj" fmla="val 10000"/>
          </a:avLst>
        </a:prstGeom>
      </dgm:spPr>
    </dgm:pt>
    <dgm:pt modelId="{2CE5A956-DDD9-4EF6-B403-4E544A58E8AA}" type="pres">
      <dgm:prSet presAssocID="{7148EE89-0701-4D40-B583-1E79C32607A9}" presName="hierChild3" presStyleCnt="0"/>
      <dgm:spPr/>
    </dgm:pt>
    <dgm:pt modelId="{8CF03314-5FFB-4CE5-A293-0B046765BEB4}" type="pres">
      <dgm:prSet presAssocID="{50AD9FE6-9A00-40EF-AD9F-3FBF63833039}" presName="Name10" presStyleLbl="parChTrans1D2" presStyleIdx="2" presStyleCnt="5"/>
      <dgm:spPr>
        <a:custGeom>
          <a:avLst/>
          <a:gdLst/>
          <a:ahLst/>
          <a:cxnLst/>
          <a:rect l="0" t="0" r="0" b="0"/>
          <a:pathLst>
            <a:path>
              <a:moveTo>
                <a:pt x="45720" y="0"/>
              </a:moveTo>
              <a:lnTo>
                <a:pt x="45720" y="274983"/>
              </a:lnTo>
            </a:path>
          </a:pathLst>
        </a:custGeom>
      </dgm:spPr>
    </dgm:pt>
    <dgm:pt modelId="{07F96B66-2B42-4F4C-93E1-D4FA04C4FDF0}" type="pres">
      <dgm:prSet presAssocID="{6C1F73B9-DEEA-470B-8C2C-BE1D8770AC33}" presName="hierRoot2" presStyleCnt="0"/>
      <dgm:spPr/>
    </dgm:pt>
    <dgm:pt modelId="{65C20662-BAA5-4A47-831E-3753D4964EAC}" type="pres">
      <dgm:prSet presAssocID="{6C1F73B9-DEEA-470B-8C2C-BE1D8770AC33}" presName="composite2" presStyleCnt="0"/>
      <dgm:spPr/>
    </dgm:pt>
    <dgm:pt modelId="{13845C57-F711-4813-84BC-FF7E261A489F}" type="pres">
      <dgm:prSet presAssocID="{6C1F73B9-DEEA-470B-8C2C-BE1D8770AC33}" presName="background2" presStyleLbl="node2" presStyleIdx="2" presStyleCnt="5"/>
      <dgm:spPr>
        <a:xfrm>
          <a:off x="2313170"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5CD315AF-49F2-4C15-9B73-99BCA87FF2BA}" type="pres">
      <dgm:prSet presAssocID="{6C1F73B9-DEEA-470B-8C2C-BE1D8770AC33}" presName="text2" presStyleLbl="fgAcc2" presStyleIdx="2" presStyleCnt="5">
        <dgm:presLayoutVars>
          <dgm:chPref val="3"/>
        </dgm:presLayoutVars>
      </dgm:prSet>
      <dgm:spPr>
        <a:prstGeom prst="roundRect">
          <a:avLst>
            <a:gd name="adj" fmla="val 10000"/>
          </a:avLst>
        </a:prstGeom>
      </dgm:spPr>
    </dgm:pt>
    <dgm:pt modelId="{8B1D8CD7-3C9E-4C7C-B33F-754CD9747F06}" type="pres">
      <dgm:prSet presAssocID="{6C1F73B9-DEEA-470B-8C2C-BE1D8770AC33}" presName="hierChild3" presStyleCnt="0"/>
      <dgm:spPr/>
    </dgm:pt>
    <dgm:pt modelId="{F94B8ABD-76B5-4B49-BC0A-E0FAB582D4D7}" type="pres">
      <dgm:prSet presAssocID="{A9E98068-16D7-4255-A928-7125168CD4AC}" presName="Name17" presStyleLbl="parChTrans1D3" presStyleIdx="1" presStyleCnt="3"/>
      <dgm:spPr>
        <a:custGeom>
          <a:avLst/>
          <a:gdLst/>
          <a:ahLst/>
          <a:cxnLst/>
          <a:rect l="0" t="0" r="0" b="0"/>
          <a:pathLst>
            <a:path>
              <a:moveTo>
                <a:pt x="45720" y="0"/>
              </a:moveTo>
              <a:lnTo>
                <a:pt x="45720" y="274983"/>
              </a:lnTo>
            </a:path>
          </a:pathLst>
        </a:custGeom>
      </dgm:spPr>
    </dgm:pt>
    <dgm:pt modelId="{30F9F4EC-3CA8-48F3-918F-15C03C6D648D}" type="pres">
      <dgm:prSet presAssocID="{CD5EC25E-81EC-46F2-A968-FDC6E4464506}" presName="hierRoot3" presStyleCnt="0"/>
      <dgm:spPr/>
    </dgm:pt>
    <dgm:pt modelId="{431A1FA8-2CEC-47B2-B60F-4C152180A6DD}" type="pres">
      <dgm:prSet presAssocID="{CD5EC25E-81EC-46F2-A968-FDC6E4464506}" presName="composite3" presStyleCnt="0"/>
      <dgm:spPr/>
    </dgm:pt>
    <dgm:pt modelId="{B6A69351-90F4-48A1-BACA-42D33BF6E117}" type="pres">
      <dgm:prSet presAssocID="{CD5EC25E-81EC-46F2-A968-FDC6E4464506}" presName="background3" presStyleLbl="node3" presStyleIdx="1" presStyleCnt="3"/>
      <dgm:spPr>
        <a:xfrm>
          <a:off x="2313170" y="1903690"/>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E0D7B68D-30F4-454C-9EC9-D63A5103541C}" type="pres">
      <dgm:prSet presAssocID="{CD5EC25E-81EC-46F2-A968-FDC6E4464506}" presName="text3" presStyleLbl="fgAcc3" presStyleIdx="1" presStyleCnt="3">
        <dgm:presLayoutVars>
          <dgm:chPref val="3"/>
        </dgm:presLayoutVars>
      </dgm:prSet>
      <dgm:spPr>
        <a:prstGeom prst="roundRect">
          <a:avLst>
            <a:gd name="adj" fmla="val 10000"/>
          </a:avLst>
        </a:prstGeom>
      </dgm:spPr>
    </dgm:pt>
    <dgm:pt modelId="{538D633B-77A7-401A-93C3-4E994111EA38}" type="pres">
      <dgm:prSet presAssocID="{CD5EC25E-81EC-46F2-A968-FDC6E4464506}" presName="hierChild4" presStyleCnt="0"/>
      <dgm:spPr/>
    </dgm:pt>
    <dgm:pt modelId="{C4029744-2EC6-491C-80E3-EA8A4A457F4F}" type="pres">
      <dgm:prSet presAssocID="{CF405F2B-D593-4F76-9D28-FD99A7A628C0}" presName="Name23" presStyleLbl="parChTrans1D4" presStyleIdx="0" presStyleCnt="1"/>
      <dgm:spPr>
        <a:custGeom>
          <a:avLst/>
          <a:gdLst/>
          <a:ahLst/>
          <a:cxnLst/>
          <a:rect l="0" t="0" r="0" b="0"/>
          <a:pathLst>
            <a:path>
              <a:moveTo>
                <a:pt x="45720" y="0"/>
              </a:moveTo>
              <a:lnTo>
                <a:pt x="45720" y="274983"/>
              </a:lnTo>
            </a:path>
          </a:pathLst>
        </a:custGeom>
      </dgm:spPr>
    </dgm:pt>
    <dgm:pt modelId="{B3116F2E-03C8-4A60-A988-6841D254A003}" type="pres">
      <dgm:prSet presAssocID="{C46D0675-FD38-4511-9A18-892A4EFDA67D}" presName="hierRoot4" presStyleCnt="0"/>
      <dgm:spPr/>
    </dgm:pt>
    <dgm:pt modelId="{48FBD8F4-2B9B-45E8-8FE3-27D4228B3DA5}" type="pres">
      <dgm:prSet presAssocID="{C46D0675-FD38-4511-9A18-892A4EFDA67D}" presName="composite4" presStyleCnt="0"/>
      <dgm:spPr/>
    </dgm:pt>
    <dgm:pt modelId="{BD624302-BDCB-4EE4-B16A-1272F846E72D}" type="pres">
      <dgm:prSet presAssocID="{C46D0675-FD38-4511-9A18-892A4EFDA67D}" presName="background4" presStyleLbl="node4" presStyleIdx="0" presStyleCnt="1"/>
      <dgm:spPr>
        <a:xfrm>
          <a:off x="2313170" y="2779068"/>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038CD658-4498-4AE6-BC8A-6B990A5CDBA2}" type="pres">
      <dgm:prSet presAssocID="{C46D0675-FD38-4511-9A18-892A4EFDA67D}" presName="text4" presStyleLbl="fgAcc4" presStyleIdx="0" presStyleCnt="1">
        <dgm:presLayoutVars>
          <dgm:chPref val="3"/>
        </dgm:presLayoutVars>
      </dgm:prSet>
      <dgm:spPr>
        <a:prstGeom prst="roundRect">
          <a:avLst>
            <a:gd name="adj" fmla="val 10000"/>
          </a:avLst>
        </a:prstGeom>
      </dgm:spPr>
    </dgm:pt>
    <dgm:pt modelId="{7A0B183D-CF8A-4959-881F-8CF1CD2CFF11}" type="pres">
      <dgm:prSet presAssocID="{C46D0675-FD38-4511-9A18-892A4EFDA67D}" presName="hierChild5" presStyleCnt="0"/>
      <dgm:spPr/>
    </dgm:pt>
    <dgm:pt modelId="{BB17F947-E8CA-45F3-A310-6659169CBE82}" type="pres">
      <dgm:prSet presAssocID="{C236F0B6-DF94-45D7-9EEB-D4B59AA984AE}" presName="Name10" presStyleLbl="parChTrans1D2" presStyleIdx="3" presStyleCnt="5"/>
      <dgm:spPr>
        <a:custGeom>
          <a:avLst/>
          <a:gdLst/>
          <a:ahLst/>
          <a:cxnLst/>
          <a:rect l="0" t="0" r="0" b="0"/>
          <a:pathLst>
            <a:path>
              <a:moveTo>
                <a:pt x="0" y="0"/>
              </a:moveTo>
              <a:lnTo>
                <a:pt x="0" y="187393"/>
              </a:lnTo>
              <a:lnTo>
                <a:pt x="1155615" y="187393"/>
              </a:lnTo>
              <a:lnTo>
                <a:pt x="1155615" y="274983"/>
              </a:lnTo>
            </a:path>
          </a:pathLst>
        </a:custGeom>
      </dgm:spPr>
    </dgm:pt>
    <dgm:pt modelId="{1AB4449D-39E0-4027-8692-C3D519A8CCB7}" type="pres">
      <dgm:prSet presAssocID="{B6D571B7-781E-4986-8E82-D74C7D638D06}" presName="hierRoot2" presStyleCnt="0"/>
      <dgm:spPr/>
    </dgm:pt>
    <dgm:pt modelId="{06E13BC5-8945-4F78-AFDF-E2101F7A161C}" type="pres">
      <dgm:prSet presAssocID="{B6D571B7-781E-4986-8E82-D74C7D638D06}" presName="composite2" presStyleCnt="0"/>
      <dgm:spPr/>
    </dgm:pt>
    <dgm:pt modelId="{7DF9FC68-04BD-4CA2-AE6A-ADCA0AFD4541}" type="pres">
      <dgm:prSet presAssocID="{B6D571B7-781E-4986-8E82-D74C7D638D06}" presName="background2" presStyleLbl="node2" presStyleIdx="3" presStyleCnt="5"/>
      <dgm:spPr>
        <a:xfrm>
          <a:off x="3468785"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D6633CA-4E4F-4E9B-B11B-1BECBFA815F7}" type="pres">
      <dgm:prSet presAssocID="{B6D571B7-781E-4986-8E82-D74C7D638D06}" presName="text2" presStyleLbl="fgAcc2" presStyleIdx="3" presStyleCnt="5">
        <dgm:presLayoutVars>
          <dgm:chPref val="3"/>
        </dgm:presLayoutVars>
      </dgm:prSet>
      <dgm:spPr>
        <a:prstGeom prst="roundRect">
          <a:avLst>
            <a:gd name="adj" fmla="val 10000"/>
          </a:avLst>
        </a:prstGeom>
      </dgm:spPr>
    </dgm:pt>
    <dgm:pt modelId="{835B4F14-1B04-47C8-B084-AF14C3530D42}" type="pres">
      <dgm:prSet presAssocID="{B6D571B7-781E-4986-8E82-D74C7D638D06}" presName="hierChild3" presStyleCnt="0"/>
      <dgm:spPr/>
    </dgm:pt>
    <dgm:pt modelId="{1DA4F029-18DE-45FD-A9CF-2D66080A0604}" type="pres">
      <dgm:prSet presAssocID="{3CA03532-0A10-4649-94B2-7743419776D1}" presName="Name17" presStyleLbl="parChTrans1D3" presStyleIdx="2" presStyleCnt="3"/>
      <dgm:spPr>
        <a:custGeom>
          <a:avLst/>
          <a:gdLst/>
          <a:ahLst/>
          <a:cxnLst/>
          <a:rect l="0" t="0" r="0" b="0"/>
          <a:pathLst>
            <a:path>
              <a:moveTo>
                <a:pt x="45720" y="0"/>
              </a:moveTo>
              <a:lnTo>
                <a:pt x="45720" y="274983"/>
              </a:lnTo>
            </a:path>
          </a:pathLst>
        </a:custGeom>
      </dgm:spPr>
    </dgm:pt>
    <dgm:pt modelId="{5B824BBC-EBC5-4417-AA7C-F3C7C8054FEC}" type="pres">
      <dgm:prSet presAssocID="{33538BB1-F55F-44D8-9E3C-96A9BBDE43AF}" presName="hierRoot3" presStyleCnt="0"/>
      <dgm:spPr/>
    </dgm:pt>
    <dgm:pt modelId="{85765932-F4C9-4874-88ED-57BDFD4D1867}" type="pres">
      <dgm:prSet presAssocID="{33538BB1-F55F-44D8-9E3C-96A9BBDE43AF}" presName="composite3" presStyleCnt="0"/>
      <dgm:spPr/>
    </dgm:pt>
    <dgm:pt modelId="{3A2051AA-EF14-4B49-B853-09B62E845C46}" type="pres">
      <dgm:prSet presAssocID="{33538BB1-F55F-44D8-9E3C-96A9BBDE43AF}" presName="background3" presStyleLbl="node3" presStyleIdx="2" presStyleCnt="3"/>
      <dgm:spPr>
        <a:xfrm>
          <a:off x="3468785" y="1903690"/>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8B354B7-C1CF-406A-8246-71EE08DB44E3}" type="pres">
      <dgm:prSet presAssocID="{33538BB1-F55F-44D8-9E3C-96A9BBDE43AF}" presName="text3" presStyleLbl="fgAcc3" presStyleIdx="2" presStyleCnt="3">
        <dgm:presLayoutVars>
          <dgm:chPref val="3"/>
        </dgm:presLayoutVars>
      </dgm:prSet>
      <dgm:spPr>
        <a:prstGeom prst="roundRect">
          <a:avLst>
            <a:gd name="adj" fmla="val 10000"/>
          </a:avLst>
        </a:prstGeom>
      </dgm:spPr>
    </dgm:pt>
    <dgm:pt modelId="{D8D92A64-554A-440D-B3BA-FE82FECC26E9}" type="pres">
      <dgm:prSet presAssocID="{33538BB1-F55F-44D8-9E3C-96A9BBDE43AF}" presName="hierChild4" presStyleCnt="0"/>
      <dgm:spPr/>
    </dgm:pt>
    <dgm:pt modelId="{52F94614-5F1A-498E-B5E6-4EAB4AA50FD7}" type="pres">
      <dgm:prSet presAssocID="{AE16E339-5315-4D6D-9902-598464A27700}" presName="Name10" presStyleLbl="parChTrans1D2" presStyleIdx="4" presStyleCnt="5"/>
      <dgm:spPr>
        <a:custGeom>
          <a:avLst/>
          <a:gdLst/>
          <a:ahLst/>
          <a:cxnLst/>
          <a:rect l="0" t="0" r="0" b="0"/>
          <a:pathLst>
            <a:path>
              <a:moveTo>
                <a:pt x="0" y="0"/>
              </a:moveTo>
              <a:lnTo>
                <a:pt x="0" y="187393"/>
              </a:lnTo>
              <a:lnTo>
                <a:pt x="2311230" y="187393"/>
              </a:lnTo>
              <a:lnTo>
                <a:pt x="2311230" y="274983"/>
              </a:lnTo>
            </a:path>
          </a:pathLst>
        </a:custGeom>
      </dgm:spPr>
    </dgm:pt>
    <dgm:pt modelId="{6D8A31FD-F1F1-4A44-BA5B-AF12C68686D9}" type="pres">
      <dgm:prSet presAssocID="{C665B084-9853-46C5-BA69-CAAC7FB358AC}" presName="hierRoot2" presStyleCnt="0"/>
      <dgm:spPr/>
    </dgm:pt>
    <dgm:pt modelId="{4EFAE4EE-A640-4EE1-A88C-013C7E3AA4C4}" type="pres">
      <dgm:prSet presAssocID="{C665B084-9853-46C5-BA69-CAAC7FB358AC}" presName="composite2" presStyleCnt="0"/>
      <dgm:spPr/>
    </dgm:pt>
    <dgm:pt modelId="{5EFA5629-DAE5-401D-938A-9886E1BC989E}" type="pres">
      <dgm:prSet presAssocID="{C665B084-9853-46C5-BA69-CAAC7FB358AC}" presName="background2" presStyleLbl="node2" presStyleIdx="4" presStyleCnt="5"/>
      <dgm:spPr>
        <a:xfrm>
          <a:off x="4624400" y="1028311"/>
          <a:ext cx="945503" cy="600394"/>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904A5939-CB18-4801-BFD2-8433D36D811F}" type="pres">
      <dgm:prSet presAssocID="{C665B084-9853-46C5-BA69-CAAC7FB358AC}" presName="text2" presStyleLbl="fgAcc2" presStyleIdx="4" presStyleCnt="5">
        <dgm:presLayoutVars>
          <dgm:chPref val="3"/>
        </dgm:presLayoutVars>
      </dgm:prSet>
      <dgm:spPr>
        <a:prstGeom prst="roundRect">
          <a:avLst>
            <a:gd name="adj" fmla="val 10000"/>
          </a:avLst>
        </a:prstGeom>
      </dgm:spPr>
    </dgm:pt>
    <dgm:pt modelId="{64D09E05-C97C-469B-B549-51E807F9EB6B}" type="pres">
      <dgm:prSet presAssocID="{C665B084-9853-46C5-BA69-CAAC7FB358AC}" presName="hierChild3" presStyleCnt="0"/>
      <dgm:spPr/>
    </dgm:pt>
  </dgm:ptLst>
  <dgm:cxnLst>
    <dgm:cxn modelId="{0070870A-01F4-4224-9E81-313A2B6EB332}" type="presOf" srcId="{B6D571B7-781E-4986-8E82-D74C7D638D06}" destId="{8D6633CA-4E4F-4E9B-B11B-1BECBFA815F7}" srcOrd="0" destOrd="0" presId="urn:microsoft.com/office/officeart/2005/8/layout/hierarchy1"/>
    <dgm:cxn modelId="{6328A10C-D157-40DD-B963-09B7135ADE65}" type="presOf" srcId="{50AD9FE6-9A00-40EF-AD9F-3FBF63833039}" destId="{8CF03314-5FFB-4CE5-A293-0B046765BEB4}" srcOrd="0" destOrd="0" presId="urn:microsoft.com/office/officeart/2005/8/layout/hierarchy1"/>
    <dgm:cxn modelId="{5CE4A80E-1097-4768-82A9-8FB488E07C87}" type="presOf" srcId="{CF405F2B-D593-4F76-9D28-FD99A7A628C0}" destId="{C4029744-2EC6-491C-80E3-EA8A4A457F4F}" srcOrd="0" destOrd="0" presId="urn:microsoft.com/office/officeart/2005/8/layout/hierarchy1"/>
    <dgm:cxn modelId="{AD92731D-95F4-49D1-A3A6-B4ADC198BCC9}" type="presOf" srcId="{6E78D2C3-FA4C-4495-AD4C-6AC6AD5CF3B5}" destId="{82DB603D-AD94-497B-8BCA-833E7D2ADAD1}" srcOrd="0" destOrd="0" presId="urn:microsoft.com/office/officeart/2005/8/layout/hierarchy1"/>
    <dgm:cxn modelId="{EC91941D-6316-4E6B-9BAB-854DC1472D71}" type="presOf" srcId="{A9E98068-16D7-4255-A928-7125168CD4AC}" destId="{F94B8ABD-76B5-4B49-BC0A-E0FAB582D4D7}" srcOrd="0" destOrd="0" presId="urn:microsoft.com/office/officeart/2005/8/layout/hierarchy1"/>
    <dgm:cxn modelId="{20655B22-3A9F-47E5-BF74-B22FFAAF07AE}" type="presOf" srcId="{AE16E339-5315-4D6D-9902-598464A27700}" destId="{52F94614-5F1A-498E-B5E6-4EAB4AA50FD7}" srcOrd="0" destOrd="0" presId="urn:microsoft.com/office/officeart/2005/8/layout/hierarchy1"/>
    <dgm:cxn modelId="{D0006626-D373-4AC4-A1C4-F5245F9C599E}" srcId="{A0184E55-D79D-41CB-B6D3-7184E7322111}" destId="{6E78D2C3-FA4C-4495-AD4C-6AC6AD5CF3B5}" srcOrd="0" destOrd="0" parTransId="{3633D15C-D4A2-4286-A60B-44196CE35EC6}" sibTransId="{D1918738-9C9F-4B20-96D1-7187F860490B}"/>
    <dgm:cxn modelId="{2686CF31-C415-4AFD-9DFB-1E0DE73BD5F2}" srcId="{A0184E55-D79D-41CB-B6D3-7184E7322111}" destId="{7148EE89-0701-4D40-B583-1E79C32607A9}" srcOrd="1" destOrd="0" parTransId="{5DE7DB2F-7588-4D56-9406-D1309245E268}" sibTransId="{ED583170-73CD-4F5D-8072-9BB7DC4A416F}"/>
    <dgm:cxn modelId="{0731C163-1E78-48A3-9D27-CB57647AC301}" type="presOf" srcId="{C665B084-9853-46C5-BA69-CAAC7FB358AC}" destId="{904A5939-CB18-4801-BFD2-8433D36D811F}" srcOrd="0" destOrd="0" presId="urn:microsoft.com/office/officeart/2005/8/layout/hierarchy1"/>
    <dgm:cxn modelId="{9E743165-BB53-49B2-8418-36AD691A2F17}" type="presOf" srcId="{5DE7DB2F-7588-4D56-9406-D1309245E268}" destId="{2D5AADC7-BD15-4E19-BE3E-03FEC405B965}" srcOrd="0" destOrd="0" presId="urn:microsoft.com/office/officeart/2005/8/layout/hierarchy1"/>
    <dgm:cxn modelId="{B3B23445-FD79-435D-98F6-9D1EFB0B1895}" srcId="{A0184E55-D79D-41CB-B6D3-7184E7322111}" destId="{C665B084-9853-46C5-BA69-CAAC7FB358AC}" srcOrd="4" destOrd="0" parTransId="{AE16E339-5315-4D6D-9902-598464A27700}" sibTransId="{801D877A-3DBC-4082-B658-EFEDA36271D3}"/>
    <dgm:cxn modelId="{FBA5B354-FBB2-40F7-A7CB-79B3EF462AEF}" srcId="{A0184E55-D79D-41CB-B6D3-7184E7322111}" destId="{6C1F73B9-DEEA-470B-8C2C-BE1D8770AC33}" srcOrd="2" destOrd="0" parTransId="{50AD9FE6-9A00-40EF-AD9F-3FBF63833039}" sibTransId="{F46B90BC-43C9-49A5-BAD2-8C5A2A48D733}"/>
    <dgm:cxn modelId="{16656757-4F50-4A87-94C3-C705D46BAA22}" type="presOf" srcId="{43651D9A-F6DF-4BEC-8B10-4F9475B769AA}" destId="{8D42C769-E6D9-4A51-B854-2E30D701F655}" srcOrd="0" destOrd="0" presId="urn:microsoft.com/office/officeart/2005/8/layout/hierarchy1"/>
    <dgm:cxn modelId="{C9B57278-3911-48C1-948D-2E377F85ED9A}" type="presOf" srcId="{AF38A13D-5195-4044-8FFB-29F8CDA3F81E}" destId="{4F25D629-BE86-4EFF-9EE9-C8142BDBB172}" srcOrd="0" destOrd="0" presId="urn:microsoft.com/office/officeart/2005/8/layout/hierarchy1"/>
    <dgm:cxn modelId="{1220477A-361E-4A77-8B17-F24BD86D9438}" type="presOf" srcId="{C46D0675-FD38-4511-9A18-892A4EFDA67D}" destId="{038CD658-4498-4AE6-BC8A-6B990A5CDBA2}" srcOrd="0" destOrd="0" presId="urn:microsoft.com/office/officeart/2005/8/layout/hierarchy1"/>
    <dgm:cxn modelId="{EBB1B080-800C-4072-9F63-FB05BF5AAC50}" type="presOf" srcId="{6C1F73B9-DEEA-470B-8C2C-BE1D8770AC33}" destId="{5CD315AF-49F2-4C15-9B73-99BCA87FF2BA}" srcOrd="0" destOrd="0" presId="urn:microsoft.com/office/officeart/2005/8/layout/hierarchy1"/>
    <dgm:cxn modelId="{4F78F980-1A9B-410F-890E-16569EE8C62E}" type="presOf" srcId="{33538BB1-F55F-44D8-9E3C-96A9BBDE43AF}" destId="{98B354B7-C1CF-406A-8246-71EE08DB44E3}" srcOrd="0" destOrd="0" presId="urn:microsoft.com/office/officeart/2005/8/layout/hierarchy1"/>
    <dgm:cxn modelId="{CA82639A-5B9B-4E2B-885A-B9AF9FA289CC}" srcId="{CD5EC25E-81EC-46F2-A968-FDC6E4464506}" destId="{C46D0675-FD38-4511-9A18-892A4EFDA67D}" srcOrd="0" destOrd="0" parTransId="{CF405F2B-D593-4F76-9D28-FD99A7A628C0}" sibTransId="{A6168DD3-4886-4593-96ED-1DE3C7EA53CE}"/>
    <dgm:cxn modelId="{005CFD9A-6571-4883-848C-08479D0D440E}" srcId="{6E78D2C3-FA4C-4495-AD4C-6AC6AD5CF3B5}" destId="{43651D9A-F6DF-4BEC-8B10-4F9475B769AA}" srcOrd="0" destOrd="0" parTransId="{71F5F2DB-BA76-47FF-934B-6DB1C8A7F6CE}" sibTransId="{0CBAAE83-F724-4B6E-BDA2-F238E302D379}"/>
    <dgm:cxn modelId="{EEB41AA4-408C-4EE9-8FC7-4C70D5DE622D}" type="presOf" srcId="{71F5F2DB-BA76-47FF-934B-6DB1C8A7F6CE}" destId="{0CC16F48-3668-4AD3-9BA0-C3DE4714256F}" srcOrd="0" destOrd="0" presId="urn:microsoft.com/office/officeart/2005/8/layout/hierarchy1"/>
    <dgm:cxn modelId="{DB5E8FA7-2065-415B-A1F8-CFE2B7C0ECFE}" srcId="{6C1F73B9-DEEA-470B-8C2C-BE1D8770AC33}" destId="{CD5EC25E-81EC-46F2-A968-FDC6E4464506}" srcOrd="0" destOrd="0" parTransId="{A9E98068-16D7-4255-A928-7125168CD4AC}" sibTransId="{C409B46F-E492-44DC-972C-5D48B2F2E834}"/>
    <dgm:cxn modelId="{0D5E51B0-7B50-417A-ACC8-82F3EA877147}" srcId="{AF38A13D-5195-4044-8FFB-29F8CDA3F81E}" destId="{A0184E55-D79D-41CB-B6D3-7184E7322111}" srcOrd="0" destOrd="0" parTransId="{CCDF5EC9-D81D-4EFC-8D38-D78ABD1EC1AF}" sibTransId="{21EDE567-D5C0-4ADA-B714-97D911F679D3}"/>
    <dgm:cxn modelId="{11C7D6B9-3B38-4FC3-8E7E-B4B2679D9ECD}" srcId="{A0184E55-D79D-41CB-B6D3-7184E7322111}" destId="{B6D571B7-781E-4986-8E82-D74C7D638D06}" srcOrd="3" destOrd="0" parTransId="{C236F0B6-DF94-45D7-9EEB-D4B59AA984AE}" sibTransId="{2CD133C5-14F4-4FE5-AC9F-8BEC67EFDBC2}"/>
    <dgm:cxn modelId="{B665B3BD-E5E9-4E77-83E5-795035F70AE5}" srcId="{B6D571B7-781E-4986-8E82-D74C7D638D06}" destId="{33538BB1-F55F-44D8-9E3C-96A9BBDE43AF}" srcOrd="0" destOrd="0" parTransId="{3CA03532-0A10-4649-94B2-7743419776D1}" sibTransId="{1A2056B9-C4D6-4C02-BDA9-0EF6052A03C2}"/>
    <dgm:cxn modelId="{5A5F41C3-F395-4103-9D00-2033E9123E06}" type="presOf" srcId="{7148EE89-0701-4D40-B583-1E79C32607A9}" destId="{1C741FBC-AE7A-4519-9239-00EE454FD540}" srcOrd="0" destOrd="0" presId="urn:microsoft.com/office/officeart/2005/8/layout/hierarchy1"/>
    <dgm:cxn modelId="{F725DECC-7C0A-438F-AF9B-053303FC57D1}" type="presOf" srcId="{C236F0B6-DF94-45D7-9EEB-D4B59AA984AE}" destId="{BB17F947-E8CA-45F3-A310-6659169CBE82}" srcOrd="0" destOrd="0" presId="urn:microsoft.com/office/officeart/2005/8/layout/hierarchy1"/>
    <dgm:cxn modelId="{7F4570D1-34F1-486F-9F19-CFCBD111FD8B}" type="presOf" srcId="{A0184E55-D79D-41CB-B6D3-7184E7322111}" destId="{9FA3D995-F55D-421D-A29C-3366D296F56D}" srcOrd="0" destOrd="0" presId="urn:microsoft.com/office/officeart/2005/8/layout/hierarchy1"/>
    <dgm:cxn modelId="{782CD7D8-176C-4AD4-85B5-B9E076F45755}" type="presOf" srcId="{3633D15C-D4A2-4286-A60B-44196CE35EC6}" destId="{0449058D-7D8D-4733-9A53-D1190DD41E30}" srcOrd="0" destOrd="0" presId="urn:microsoft.com/office/officeart/2005/8/layout/hierarchy1"/>
    <dgm:cxn modelId="{4CE094DA-2684-4ADF-A145-6121D5C33BB2}" type="presOf" srcId="{CD5EC25E-81EC-46F2-A968-FDC6E4464506}" destId="{E0D7B68D-30F4-454C-9EC9-D63A5103541C}" srcOrd="0" destOrd="0" presId="urn:microsoft.com/office/officeart/2005/8/layout/hierarchy1"/>
    <dgm:cxn modelId="{46AB5EF6-74A8-435D-8400-929E9F5C38E0}" type="presOf" srcId="{3CA03532-0A10-4649-94B2-7743419776D1}" destId="{1DA4F029-18DE-45FD-A9CF-2D66080A0604}" srcOrd="0" destOrd="0" presId="urn:microsoft.com/office/officeart/2005/8/layout/hierarchy1"/>
    <dgm:cxn modelId="{BC8A2FB7-8122-47AC-B441-809C8DC40FB7}" type="presParOf" srcId="{4F25D629-BE86-4EFF-9EE9-C8142BDBB172}" destId="{6C401139-B914-40E1-9D84-7944F405CA78}" srcOrd="0" destOrd="0" presId="urn:microsoft.com/office/officeart/2005/8/layout/hierarchy1"/>
    <dgm:cxn modelId="{3F146C66-6736-47FB-9FFC-74BF4C990FE0}" type="presParOf" srcId="{6C401139-B914-40E1-9D84-7944F405CA78}" destId="{385450F0-5468-4EC2-895F-DE3CE998930F}" srcOrd="0" destOrd="0" presId="urn:microsoft.com/office/officeart/2005/8/layout/hierarchy1"/>
    <dgm:cxn modelId="{4D70A55D-EE14-4E8D-9707-766CF793ADA9}" type="presParOf" srcId="{385450F0-5468-4EC2-895F-DE3CE998930F}" destId="{2D9AF096-8397-4E5C-9657-3CFECC8B634A}" srcOrd="0" destOrd="0" presId="urn:microsoft.com/office/officeart/2005/8/layout/hierarchy1"/>
    <dgm:cxn modelId="{43594755-11AE-4BD0-A4A8-A8DA30CD9721}" type="presParOf" srcId="{385450F0-5468-4EC2-895F-DE3CE998930F}" destId="{9FA3D995-F55D-421D-A29C-3366D296F56D}" srcOrd="1" destOrd="0" presId="urn:microsoft.com/office/officeart/2005/8/layout/hierarchy1"/>
    <dgm:cxn modelId="{00F24E51-14F1-44CE-A6AC-6A05BB3B9886}" type="presParOf" srcId="{6C401139-B914-40E1-9D84-7944F405CA78}" destId="{F4718FCA-9976-43EC-A4D4-6A0ED7EBDA91}" srcOrd="1" destOrd="0" presId="urn:microsoft.com/office/officeart/2005/8/layout/hierarchy1"/>
    <dgm:cxn modelId="{02024E88-3090-4931-9CDF-7A48DDEAE4E8}" type="presParOf" srcId="{F4718FCA-9976-43EC-A4D4-6A0ED7EBDA91}" destId="{0449058D-7D8D-4733-9A53-D1190DD41E30}" srcOrd="0" destOrd="0" presId="urn:microsoft.com/office/officeart/2005/8/layout/hierarchy1"/>
    <dgm:cxn modelId="{0E048E5F-53E6-48EB-8566-22B1E34542D8}" type="presParOf" srcId="{F4718FCA-9976-43EC-A4D4-6A0ED7EBDA91}" destId="{AA256EC2-7A5E-4C24-B668-46D4ADEB3AC2}" srcOrd="1" destOrd="0" presId="urn:microsoft.com/office/officeart/2005/8/layout/hierarchy1"/>
    <dgm:cxn modelId="{C895FBE9-F788-482F-AC1D-37F40473EA3D}" type="presParOf" srcId="{AA256EC2-7A5E-4C24-B668-46D4ADEB3AC2}" destId="{06470DBF-811C-4EEA-BC33-C426B2D92DED}" srcOrd="0" destOrd="0" presId="urn:microsoft.com/office/officeart/2005/8/layout/hierarchy1"/>
    <dgm:cxn modelId="{64D18099-30CB-495B-8989-77B749830CF2}" type="presParOf" srcId="{06470DBF-811C-4EEA-BC33-C426B2D92DED}" destId="{1CC4446F-4041-442D-BCCB-3E2A5C4D7573}" srcOrd="0" destOrd="0" presId="urn:microsoft.com/office/officeart/2005/8/layout/hierarchy1"/>
    <dgm:cxn modelId="{19A7A7CB-DF9D-45EA-AB61-52418DF2F9D4}" type="presParOf" srcId="{06470DBF-811C-4EEA-BC33-C426B2D92DED}" destId="{82DB603D-AD94-497B-8BCA-833E7D2ADAD1}" srcOrd="1" destOrd="0" presId="urn:microsoft.com/office/officeart/2005/8/layout/hierarchy1"/>
    <dgm:cxn modelId="{2D5047DC-972C-463F-A813-7198D79C52E4}" type="presParOf" srcId="{AA256EC2-7A5E-4C24-B668-46D4ADEB3AC2}" destId="{3DB287BD-5572-4ECE-A6AB-FE76B0CBDFD8}" srcOrd="1" destOrd="0" presId="urn:microsoft.com/office/officeart/2005/8/layout/hierarchy1"/>
    <dgm:cxn modelId="{9FDF9E12-18BC-4669-9CAD-3A9830D8AD03}" type="presParOf" srcId="{3DB287BD-5572-4ECE-A6AB-FE76B0CBDFD8}" destId="{0CC16F48-3668-4AD3-9BA0-C3DE4714256F}" srcOrd="0" destOrd="0" presId="urn:microsoft.com/office/officeart/2005/8/layout/hierarchy1"/>
    <dgm:cxn modelId="{35FF45E6-2E3C-4635-A522-239A7D40A52C}" type="presParOf" srcId="{3DB287BD-5572-4ECE-A6AB-FE76B0CBDFD8}" destId="{84CAFC50-C45C-4AD6-8B14-457F478F842F}" srcOrd="1" destOrd="0" presId="urn:microsoft.com/office/officeart/2005/8/layout/hierarchy1"/>
    <dgm:cxn modelId="{1108EEF0-4539-42D0-B1A3-B04059381CBA}" type="presParOf" srcId="{84CAFC50-C45C-4AD6-8B14-457F478F842F}" destId="{19962099-12E5-43D5-95A3-23989F929BA0}" srcOrd="0" destOrd="0" presId="urn:microsoft.com/office/officeart/2005/8/layout/hierarchy1"/>
    <dgm:cxn modelId="{F89C0898-B0F3-4FA8-BB6C-504A5F3A7428}" type="presParOf" srcId="{19962099-12E5-43D5-95A3-23989F929BA0}" destId="{49D1A5FC-5B48-4386-BEF7-5C0717C934CB}" srcOrd="0" destOrd="0" presId="urn:microsoft.com/office/officeart/2005/8/layout/hierarchy1"/>
    <dgm:cxn modelId="{3A206783-3F87-4543-B79B-4F645A2AD642}" type="presParOf" srcId="{19962099-12E5-43D5-95A3-23989F929BA0}" destId="{8D42C769-E6D9-4A51-B854-2E30D701F655}" srcOrd="1" destOrd="0" presId="urn:microsoft.com/office/officeart/2005/8/layout/hierarchy1"/>
    <dgm:cxn modelId="{E1CFF2C2-F401-4286-B781-A54C319FA187}" type="presParOf" srcId="{84CAFC50-C45C-4AD6-8B14-457F478F842F}" destId="{C7604190-1718-4798-A7C8-916770EA859E}" srcOrd="1" destOrd="0" presId="urn:microsoft.com/office/officeart/2005/8/layout/hierarchy1"/>
    <dgm:cxn modelId="{98CC4271-BF1B-4BB3-9B58-249158A332DF}" type="presParOf" srcId="{F4718FCA-9976-43EC-A4D4-6A0ED7EBDA91}" destId="{2D5AADC7-BD15-4E19-BE3E-03FEC405B965}" srcOrd="2" destOrd="0" presId="urn:microsoft.com/office/officeart/2005/8/layout/hierarchy1"/>
    <dgm:cxn modelId="{6C721732-D947-4029-AF0C-CD740713C9EB}" type="presParOf" srcId="{F4718FCA-9976-43EC-A4D4-6A0ED7EBDA91}" destId="{255C5CD0-478B-4FF9-9033-88C60ECFA462}" srcOrd="3" destOrd="0" presId="urn:microsoft.com/office/officeart/2005/8/layout/hierarchy1"/>
    <dgm:cxn modelId="{516E537A-EEC3-4C4D-B276-FEDBE0A255C7}" type="presParOf" srcId="{255C5CD0-478B-4FF9-9033-88C60ECFA462}" destId="{FDD5F0AD-DD39-4131-BBA8-0939372A8BED}" srcOrd="0" destOrd="0" presId="urn:microsoft.com/office/officeart/2005/8/layout/hierarchy1"/>
    <dgm:cxn modelId="{596ED162-3FB4-4412-AA4C-8358005D1A22}" type="presParOf" srcId="{FDD5F0AD-DD39-4131-BBA8-0939372A8BED}" destId="{A65B91AB-71B9-4EBF-ACAA-B09F8A0CF464}" srcOrd="0" destOrd="0" presId="urn:microsoft.com/office/officeart/2005/8/layout/hierarchy1"/>
    <dgm:cxn modelId="{F22CCE7A-EB48-444C-AFD0-C77D0E0C9D3E}" type="presParOf" srcId="{FDD5F0AD-DD39-4131-BBA8-0939372A8BED}" destId="{1C741FBC-AE7A-4519-9239-00EE454FD540}" srcOrd="1" destOrd="0" presId="urn:microsoft.com/office/officeart/2005/8/layout/hierarchy1"/>
    <dgm:cxn modelId="{DB0C5E6D-7EF5-4AAC-9C0A-923927C05C7A}" type="presParOf" srcId="{255C5CD0-478B-4FF9-9033-88C60ECFA462}" destId="{2CE5A956-DDD9-4EF6-B403-4E544A58E8AA}" srcOrd="1" destOrd="0" presId="urn:microsoft.com/office/officeart/2005/8/layout/hierarchy1"/>
    <dgm:cxn modelId="{3743174B-D294-4CF4-B46B-92E8713147A0}" type="presParOf" srcId="{F4718FCA-9976-43EC-A4D4-6A0ED7EBDA91}" destId="{8CF03314-5FFB-4CE5-A293-0B046765BEB4}" srcOrd="4" destOrd="0" presId="urn:microsoft.com/office/officeart/2005/8/layout/hierarchy1"/>
    <dgm:cxn modelId="{3B1EDC14-84C8-42DE-8DAC-9CD1C14D0FBB}" type="presParOf" srcId="{F4718FCA-9976-43EC-A4D4-6A0ED7EBDA91}" destId="{07F96B66-2B42-4F4C-93E1-D4FA04C4FDF0}" srcOrd="5" destOrd="0" presId="urn:microsoft.com/office/officeart/2005/8/layout/hierarchy1"/>
    <dgm:cxn modelId="{A6DCA49E-D3C7-4016-A6FA-61AF82A5A6F3}" type="presParOf" srcId="{07F96B66-2B42-4F4C-93E1-D4FA04C4FDF0}" destId="{65C20662-BAA5-4A47-831E-3753D4964EAC}" srcOrd="0" destOrd="0" presId="urn:microsoft.com/office/officeart/2005/8/layout/hierarchy1"/>
    <dgm:cxn modelId="{2215E878-3310-4A42-83E5-ED69D11CFA63}" type="presParOf" srcId="{65C20662-BAA5-4A47-831E-3753D4964EAC}" destId="{13845C57-F711-4813-84BC-FF7E261A489F}" srcOrd="0" destOrd="0" presId="urn:microsoft.com/office/officeart/2005/8/layout/hierarchy1"/>
    <dgm:cxn modelId="{01A7FA70-D8A7-4470-B5E0-E0FD4EBDFBE0}" type="presParOf" srcId="{65C20662-BAA5-4A47-831E-3753D4964EAC}" destId="{5CD315AF-49F2-4C15-9B73-99BCA87FF2BA}" srcOrd="1" destOrd="0" presId="urn:microsoft.com/office/officeart/2005/8/layout/hierarchy1"/>
    <dgm:cxn modelId="{B477FC2D-0EF8-4ADE-8F4C-0A44E8224257}" type="presParOf" srcId="{07F96B66-2B42-4F4C-93E1-D4FA04C4FDF0}" destId="{8B1D8CD7-3C9E-4C7C-B33F-754CD9747F06}" srcOrd="1" destOrd="0" presId="urn:microsoft.com/office/officeart/2005/8/layout/hierarchy1"/>
    <dgm:cxn modelId="{F4CA3899-7AAB-47DF-B7E0-93903D714001}" type="presParOf" srcId="{8B1D8CD7-3C9E-4C7C-B33F-754CD9747F06}" destId="{F94B8ABD-76B5-4B49-BC0A-E0FAB582D4D7}" srcOrd="0" destOrd="0" presId="urn:microsoft.com/office/officeart/2005/8/layout/hierarchy1"/>
    <dgm:cxn modelId="{2A59FC03-3707-454F-AC38-3CC9C1CE0E50}" type="presParOf" srcId="{8B1D8CD7-3C9E-4C7C-B33F-754CD9747F06}" destId="{30F9F4EC-3CA8-48F3-918F-15C03C6D648D}" srcOrd="1" destOrd="0" presId="urn:microsoft.com/office/officeart/2005/8/layout/hierarchy1"/>
    <dgm:cxn modelId="{DDAFCFFF-C93A-433D-BC5F-3CCC643AB168}" type="presParOf" srcId="{30F9F4EC-3CA8-48F3-918F-15C03C6D648D}" destId="{431A1FA8-2CEC-47B2-B60F-4C152180A6DD}" srcOrd="0" destOrd="0" presId="urn:microsoft.com/office/officeart/2005/8/layout/hierarchy1"/>
    <dgm:cxn modelId="{5A4C75C2-F25E-4D37-8E5C-40EE30B68D19}" type="presParOf" srcId="{431A1FA8-2CEC-47B2-B60F-4C152180A6DD}" destId="{B6A69351-90F4-48A1-BACA-42D33BF6E117}" srcOrd="0" destOrd="0" presId="urn:microsoft.com/office/officeart/2005/8/layout/hierarchy1"/>
    <dgm:cxn modelId="{C3FF9CEA-77CE-4060-A7C2-E9EEFA45972D}" type="presParOf" srcId="{431A1FA8-2CEC-47B2-B60F-4C152180A6DD}" destId="{E0D7B68D-30F4-454C-9EC9-D63A5103541C}" srcOrd="1" destOrd="0" presId="urn:microsoft.com/office/officeart/2005/8/layout/hierarchy1"/>
    <dgm:cxn modelId="{625722FA-85A0-4DEE-9B74-2455CEEB16A7}" type="presParOf" srcId="{30F9F4EC-3CA8-48F3-918F-15C03C6D648D}" destId="{538D633B-77A7-401A-93C3-4E994111EA38}" srcOrd="1" destOrd="0" presId="urn:microsoft.com/office/officeart/2005/8/layout/hierarchy1"/>
    <dgm:cxn modelId="{1393E54D-975A-4D8D-BD4C-FEA943A82E94}" type="presParOf" srcId="{538D633B-77A7-401A-93C3-4E994111EA38}" destId="{C4029744-2EC6-491C-80E3-EA8A4A457F4F}" srcOrd="0" destOrd="0" presId="urn:microsoft.com/office/officeart/2005/8/layout/hierarchy1"/>
    <dgm:cxn modelId="{F497321F-9883-4B20-99CA-F82A1F9C120D}" type="presParOf" srcId="{538D633B-77A7-401A-93C3-4E994111EA38}" destId="{B3116F2E-03C8-4A60-A988-6841D254A003}" srcOrd="1" destOrd="0" presId="urn:microsoft.com/office/officeart/2005/8/layout/hierarchy1"/>
    <dgm:cxn modelId="{3439B3F1-F76A-4F11-AD39-78641F74153B}" type="presParOf" srcId="{B3116F2E-03C8-4A60-A988-6841D254A003}" destId="{48FBD8F4-2B9B-45E8-8FE3-27D4228B3DA5}" srcOrd="0" destOrd="0" presId="urn:microsoft.com/office/officeart/2005/8/layout/hierarchy1"/>
    <dgm:cxn modelId="{582B3EAA-8B1B-47A0-97FE-9E0129DA557A}" type="presParOf" srcId="{48FBD8F4-2B9B-45E8-8FE3-27D4228B3DA5}" destId="{BD624302-BDCB-4EE4-B16A-1272F846E72D}" srcOrd="0" destOrd="0" presId="urn:microsoft.com/office/officeart/2005/8/layout/hierarchy1"/>
    <dgm:cxn modelId="{976AF4CC-570F-443E-A0BB-6A06813F5C4F}" type="presParOf" srcId="{48FBD8F4-2B9B-45E8-8FE3-27D4228B3DA5}" destId="{038CD658-4498-4AE6-BC8A-6B990A5CDBA2}" srcOrd="1" destOrd="0" presId="urn:microsoft.com/office/officeart/2005/8/layout/hierarchy1"/>
    <dgm:cxn modelId="{40E17D80-204C-4066-A76D-3994D22CF1EB}" type="presParOf" srcId="{B3116F2E-03C8-4A60-A988-6841D254A003}" destId="{7A0B183D-CF8A-4959-881F-8CF1CD2CFF11}" srcOrd="1" destOrd="0" presId="urn:microsoft.com/office/officeart/2005/8/layout/hierarchy1"/>
    <dgm:cxn modelId="{49D92F7B-23BA-4935-85FC-325A00E57E30}" type="presParOf" srcId="{F4718FCA-9976-43EC-A4D4-6A0ED7EBDA91}" destId="{BB17F947-E8CA-45F3-A310-6659169CBE82}" srcOrd="6" destOrd="0" presId="urn:microsoft.com/office/officeart/2005/8/layout/hierarchy1"/>
    <dgm:cxn modelId="{71FC2795-BAD2-4AD1-90F7-9952112D6D08}" type="presParOf" srcId="{F4718FCA-9976-43EC-A4D4-6A0ED7EBDA91}" destId="{1AB4449D-39E0-4027-8692-C3D519A8CCB7}" srcOrd="7" destOrd="0" presId="urn:microsoft.com/office/officeart/2005/8/layout/hierarchy1"/>
    <dgm:cxn modelId="{C24A7261-8D97-4ACB-9E66-BBBA7C3D4B53}" type="presParOf" srcId="{1AB4449D-39E0-4027-8692-C3D519A8CCB7}" destId="{06E13BC5-8945-4F78-AFDF-E2101F7A161C}" srcOrd="0" destOrd="0" presId="urn:microsoft.com/office/officeart/2005/8/layout/hierarchy1"/>
    <dgm:cxn modelId="{9CE61019-BC94-4128-B135-D9BED4183E5B}" type="presParOf" srcId="{06E13BC5-8945-4F78-AFDF-E2101F7A161C}" destId="{7DF9FC68-04BD-4CA2-AE6A-ADCA0AFD4541}" srcOrd="0" destOrd="0" presId="urn:microsoft.com/office/officeart/2005/8/layout/hierarchy1"/>
    <dgm:cxn modelId="{3257AD56-51BE-4F68-B8C9-D3C33ECFBFE3}" type="presParOf" srcId="{06E13BC5-8945-4F78-AFDF-E2101F7A161C}" destId="{8D6633CA-4E4F-4E9B-B11B-1BECBFA815F7}" srcOrd="1" destOrd="0" presId="urn:microsoft.com/office/officeart/2005/8/layout/hierarchy1"/>
    <dgm:cxn modelId="{B26A0B65-895D-47F2-9100-BC8304BC68B2}" type="presParOf" srcId="{1AB4449D-39E0-4027-8692-C3D519A8CCB7}" destId="{835B4F14-1B04-47C8-B084-AF14C3530D42}" srcOrd="1" destOrd="0" presId="urn:microsoft.com/office/officeart/2005/8/layout/hierarchy1"/>
    <dgm:cxn modelId="{29722B6F-7142-4793-AAB8-3E6382C39DF3}" type="presParOf" srcId="{835B4F14-1B04-47C8-B084-AF14C3530D42}" destId="{1DA4F029-18DE-45FD-A9CF-2D66080A0604}" srcOrd="0" destOrd="0" presId="urn:microsoft.com/office/officeart/2005/8/layout/hierarchy1"/>
    <dgm:cxn modelId="{F41F4BBA-E24F-458B-8E32-DA8163EAE63B}" type="presParOf" srcId="{835B4F14-1B04-47C8-B084-AF14C3530D42}" destId="{5B824BBC-EBC5-4417-AA7C-F3C7C8054FEC}" srcOrd="1" destOrd="0" presId="urn:microsoft.com/office/officeart/2005/8/layout/hierarchy1"/>
    <dgm:cxn modelId="{56847792-0EF6-4338-9FA7-10E46D214BCE}" type="presParOf" srcId="{5B824BBC-EBC5-4417-AA7C-F3C7C8054FEC}" destId="{85765932-F4C9-4874-88ED-57BDFD4D1867}" srcOrd="0" destOrd="0" presId="urn:microsoft.com/office/officeart/2005/8/layout/hierarchy1"/>
    <dgm:cxn modelId="{0776C2BB-EFC3-4507-976B-E30CF9D807E9}" type="presParOf" srcId="{85765932-F4C9-4874-88ED-57BDFD4D1867}" destId="{3A2051AA-EF14-4B49-B853-09B62E845C46}" srcOrd="0" destOrd="0" presId="urn:microsoft.com/office/officeart/2005/8/layout/hierarchy1"/>
    <dgm:cxn modelId="{263700F8-0C6E-4E96-A52E-69A0037EBC04}" type="presParOf" srcId="{85765932-F4C9-4874-88ED-57BDFD4D1867}" destId="{98B354B7-C1CF-406A-8246-71EE08DB44E3}" srcOrd="1" destOrd="0" presId="urn:microsoft.com/office/officeart/2005/8/layout/hierarchy1"/>
    <dgm:cxn modelId="{CE0BECAD-D61C-430D-9338-C4A998917B62}" type="presParOf" srcId="{5B824BBC-EBC5-4417-AA7C-F3C7C8054FEC}" destId="{D8D92A64-554A-440D-B3BA-FE82FECC26E9}" srcOrd="1" destOrd="0" presId="urn:microsoft.com/office/officeart/2005/8/layout/hierarchy1"/>
    <dgm:cxn modelId="{3DD2F382-7F0B-408B-B445-DA61CC76470E}" type="presParOf" srcId="{F4718FCA-9976-43EC-A4D4-6A0ED7EBDA91}" destId="{52F94614-5F1A-498E-B5E6-4EAB4AA50FD7}" srcOrd="8" destOrd="0" presId="urn:microsoft.com/office/officeart/2005/8/layout/hierarchy1"/>
    <dgm:cxn modelId="{8337DCE4-1E93-4F3F-B3C4-98EC6303F680}" type="presParOf" srcId="{F4718FCA-9976-43EC-A4D4-6A0ED7EBDA91}" destId="{6D8A31FD-F1F1-4A44-BA5B-AF12C68686D9}" srcOrd="9" destOrd="0" presId="urn:microsoft.com/office/officeart/2005/8/layout/hierarchy1"/>
    <dgm:cxn modelId="{6A57BA91-0EBC-4E78-80F9-7D4121D3C9A1}" type="presParOf" srcId="{6D8A31FD-F1F1-4A44-BA5B-AF12C68686D9}" destId="{4EFAE4EE-A640-4EE1-A88C-013C7E3AA4C4}" srcOrd="0" destOrd="0" presId="urn:microsoft.com/office/officeart/2005/8/layout/hierarchy1"/>
    <dgm:cxn modelId="{1C0EDC0F-9368-4EBF-875B-B2A67C217C07}" type="presParOf" srcId="{4EFAE4EE-A640-4EE1-A88C-013C7E3AA4C4}" destId="{5EFA5629-DAE5-401D-938A-9886E1BC989E}" srcOrd="0" destOrd="0" presId="urn:microsoft.com/office/officeart/2005/8/layout/hierarchy1"/>
    <dgm:cxn modelId="{B12C6C5A-9124-456F-B30D-C0242AD2AA9D}" type="presParOf" srcId="{4EFAE4EE-A640-4EE1-A88C-013C7E3AA4C4}" destId="{904A5939-CB18-4801-BFD2-8433D36D811F}" srcOrd="1" destOrd="0" presId="urn:microsoft.com/office/officeart/2005/8/layout/hierarchy1"/>
    <dgm:cxn modelId="{54A19A5F-90A5-4C7F-BFF5-81986E2EAD2D}" type="presParOf" srcId="{6D8A31FD-F1F1-4A44-BA5B-AF12C68686D9}" destId="{64D09E05-C97C-469B-B549-51E807F9EB6B}"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F94614-5F1A-498E-B5E6-4EAB4AA50FD7}">
      <dsp:nvSpPr>
        <dsp:cNvPr id="0" name=""/>
        <dsp:cNvSpPr/>
      </dsp:nvSpPr>
      <dsp:spPr>
        <a:xfrm>
          <a:off x="2838274" y="860356"/>
          <a:ext cx="2354662" cy="280151"/>
        </a:xfrm>
        <a:custGeom>
          <a:avLst/>
          <a:gdLst/>
          <a:ahLst/>
          <a:cxnLst/>
          <a:rect l="0" t="0" r="0" b="0"/>
          <a:pathLst>
            <a:path>
              <a:moveTo>
                <a:pt x="0" y="0"/>
              </a:moveTo>
              <a:lnTo>
                <a:pt x="0" y="187393"/>
              </a:lnTo>
              <a:lnTo>
                <a:pt x="2311230" y="187393"/>
              </a:lnTo>
              <a:lnTo>
                <a:pt x="2311230"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DA4F029-18DE-45FD-A9CF-2D66080A0604}">
      <dsp:nvSpPr>
        <dsp:cNvPr id="0" name=""/>
        <dsp:cNvSpPr/>
      </dsp:nvSpPr>
      <dsp:spPr>
        <a:xfrm>
          <a:off x="3969886" y="1752185"/>
          <a:ext cx="91440" cy="280151"/>
        </a:xfrm>
        <a:custGeom>
          <a:avLst/>
          <a:gdLst/>
          <a:ahLst/>
          <a:cxnLst/>
          <a:rect l="0" t="0" r="0" b="0"/>
          <a:pathLst>
            <a:path>
              <a:moveTo>
                <a:pt x="45720" y="0"/>
              </a:moveTo>
              <a:lnTo>
                <a:pt x="45720" y="274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B17F947-E8CA-45F3-A310-6659169CBE82}">
      <dsp:nvSpPr>
        <dsp:cNvPr id="0" name=""/>
        <dsp:cNvSpPr/>
      </dsp:nvSpPr>
      <dsp:spPr>
        <a:xfrm>
          <a:off x="2838274" y="860356"/>
          <a:ext cx="1177331" cy="280151"/>
        </a:xfrm>
        <a:custGeom>
          <a:avLst/>
          <a:gdLst/>
          <a:ahLst/>
          <a:cxnLst/>
          <a:rect l="0" t="0" r="0" b="0"/>
          <a:pathLst>
            <a:path>
              <a:moveTo>
                <a:pt x="0" y="0"/>
              </a:moveTo>
              <a:lnTo>
                <a:pt x="0" y="187393"/>
              </a:lnTo>
              <a:lnTo>
                <a:pt x="1155615" y="187393"/>
              </a:lnTo>
              <a:lnTo>
                <a:pt x="1155615"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4029744-2EC6-491C-80E3-EA8A4A457F4F}">
      <dsp:nvSpPr>
        <dsp:cNvPr id="0" name=""/>
        <dsp:cNvSpPr/>
      </dsp:nvSpPr>
      <dsp:spPr>
        <a:xfrm>
          <a:off x="2792554" y="2644013"/>
          <a:ext cx="91440" cy="280151"/>
        </a:xfrm>
        <a:custGeom>
          <a:avLst/>
          <a:gdLst/>
          <a:ahLst/>
          <a:cxnLst/>
          <a:rect l="0" t="0" r="0" b="0"/>
          <a:pathLst>
            <a:path>
              <a:moveTo>
                <a:pt x="45720" y="0"/>
              </a:moveTo>
              <a:lnTo>
                <a:pt x="45720" y="274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94B8ABD-76B5-4B49-BC0A-E0FAB582D4D7}">
      <dsp:nvSpPr>
        <dsp:cNvPr id="0" name=""/>
        <dsp:cNvSpPr/>
      </dsp:nvSpPr>
      <dsp:spPr>
        <a:xfrm>
          <a:off x="2792554" y="1752185"/>
          <a:ext cx="91440" cy="280151"/>
        </a:xfrm>
        <a:custGeom>
          <a:avLst/>
          <a:gdLst/>
          <a:ahLst/>
          <a:cxnLst/>
          <a:rect l="0" t="0" r="0" b="0"/>
          <a:pathLst>
            <a:path>
              <a:moveTo>
                <a:pt x="45720" y="0"/>
              </a:moveTo>
              <a:lnTo>
                <a:pt x="45720" y="274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CF03314-5FFB-4CE5-A293-0B046765BEB4}">
      <dsp:nvSpPr>
        <dsp:cNvPr id="0" name=""/>
        <dsp:cNvSpPr/>
      </dsp:nvSpPr>
      <dsp:spPr>
        <a:xfrm>
          <a:off x="2792554" y="860356"/>
          <a:ext cx="91440" cy="280151"/>
        </a:xfrm>
        <a:custGeom>
          <a:avLst/>
          <a:gdLst/>
          <a:ahLst/>
          <a:cxnLst/>
          <a:rect l="0" t="0" r="0" b="0"/>
          <a:pathLst>
            <a:path>
              <a:moveTo>
                <a:pt x="45720" y="0"/>
              </a:moveTo>
              <a:lnTo>
                <a:pt x="45720"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D5AADC7-BD15-4E19-BE3E-03FEC405B965}">
      <dsp:nvSpPr>
        <dsp:cNvPr id="0" name=""/>
        <dsp:cNvSpPr/>
      </dsp:nvSpPr>
      <dsp:spPr>
        <a:xfrm>
          <a:off x="1660943" y="860356"/>
          <a:ext cx="1177331" cy="280151"/>
        </a:xfrm>
        <a:custGeom>
          <a:avLst/>
          <a:gdLst/>
          <a:ahLst/>
          <a:cxnLst/>
          <a:rect l="0" t="0" r="0" b="0"/>
          <a:pathLst>
            <a:path>
              <a:moveTo>
                <a:pt x="1155615" y="0"/>
              </a:moveTo>
              <a:lnTo>
                <a:pt x="1155615" y="187393"/>
              </a:lnTo>
              <a:lnTo>
                <a:pt x="0" y="187393"/>
              </a:lnTo>
              <a:lnTo>
                <a:pt x="0"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CC16F48-3668-4AD3-9BA0-C3DE4714256F}">
      <dsp:nvSpPr>
        <dsp:cNvPr id="0" name=""/>
        <dsp:cNvSpPr/>
      </dsp:nvSpPr>
      <dsp:spPr>
        <a:xfrm>
          <a:off x="437892" y="1752185"/>
          <a:ext cx="91440" cy="280151"/>
        </a:xfrm>
        <a:custGeom>
          <a:avLst/>
          <a:gdLst/>
          <a:ahLst/>
          <a:cxnLst/>
          <a:rect l="0" t="0" r="0" b="0"/>
          <a:pathLst>
            <a:path>
              <a:moveTo>
                <a:pt x="45720" y="0"/>
              </a:moveTo>
              <a:lnTo>
                <a:pt x="45720" y="274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449058D-7D8D-4733-9A53-D1190DD41E30}">
      <dsp:nvSpPr>
        <dsp:cNvPr id="0" name=""/>
        <dsp:cNvSpPr/>
      </dsp:nvSpPr>
      <dsp:spPr>
        <a:xfrm>
          <a:off x="483612" y="860356"/>
          <a:ext cx="2354662" cy="280151"/>
        </a:xfrm>
        <a:custGeom>
          <a:avLst/>
          <a:gdLst/>
          <a:ahLst/>
          <a:cxnLst/>
          <a:rect l="0" t="0" r="0" b="0"/>
          <a:pathLst>
            <a:path>
              <a:moveTo>
                <a:pt x="2311230" y="0"/>
              </a:moveTo>
              <a:lnTo>
                <a:pt x="2311230" y="187393"/>
              </a:lnTo>
              <a:lnTo>
                <a:pt x="0" y="187393"/>
              </a:lnTo>
              <a:lnTo>
                <a:pt x="0" y="274983"/>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D9AF096-8397-4E5C-9657-3CFECC8B634A}">
      <dsp:nvSpPr>
        <dsp:cNvPr id="0" name=""/>
        <dsp:cNvSpPr/>
      </dsp:nvSpPr>
      <dsp:spPr>
        <a:xfrm>
          <a:off x="2356639" y="248679"/>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FA3D995-F55D-421D-A29C-3366D296F56D}">
      <dsp:nvSpPr>
        <dsp:cNvPr id="0" name=""/>
        <dsp:cNvSpPr/>
      </dsp:nvSpPr>
      <dsp:spPr>
        <a:xfrm>
          <a:off x="2463669" y="350358"/>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Šakių kultūros centras</a:t>
          </a:r>
        </a:p>
      </dsp:txBody>
      <dsp:txXfrm>
        <a:off x="2481584" y="368273"/>
        <a:ext cx="927441" cy="575847"/>
      </dsp:txXfrm>
    </dsp:sp>
    <dsp:sp modelId="{1CC4446F-4041-442D-BCCB-3E2A5C4D7573}">
      <dsp:nvSpPr>
        <dsp:cNvPr id="0" name=""/>
        <dsp:cNvSpPr/>
      </dsp:nvSpPr>
      <dsp:spPr>
        <a:xfrm>
          <a:off x="1976" y="1140507"/>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2DB603D-AD94-497B-8BCA-833E7D2ADAD1}">
      <dsp:nvSpPr>
        <dsp:cNvPr id="0" name=""/>
        <dsp:cNvSpPr/>
      </dsp:nvSpPr>
      <dsp:spPr>
        <a:xfrm>
          <a:off x="109006" y="1242186"/>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Gelgaudiškio padalinys</a:t>
          </a:r>
        </a:p>
      </dsp:txBody>
      <dsp:txXfrm>
        <a:off x="126921" y="1260101"/>
        <a:ext cx="927441" cy="575847"/>
      </dsp:txXfrm>
    </dsp:sp>
    <dsp:sp modelId="{49D1A5FC-5B48-4386-BEF7-5C0717C934CB}">
      <dsp:nvSpPr>
        <dsp:cNvPr id="0" name=""/>
        <dsp:cNvSpPr/>
      </dsp:nvSpPr>
      <dsp:spPr>
        <a:xfrm>
          <a:off x="1976" y="2032336"/>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D42C769-E6D9-4A51-B854-2E30D701F655}">
      <dsp:nvSpPr>
        <dsp:cNvPr id="0" name=""/>
        <dsp:cNvSpPr/>
      </dsp:nvSpPr>
      <dsp:spPr>
        <a:xfrm>
          <a:off x="109006" y="2134014"/>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Kidulių salė</a:t>
          </a:r>
        </a:p>
      </dsp:txBody>
      <dsp:txXfrm>
        <a:off x="126921" y="2151929"/>
        <a:ext cx="927441" cy="575847"/>
      </dsp:txXfrm>
    </dsp:sp>
    <dsp:sp modelId="{A65B91AB-71B9-4EBF-ACAA-B09F8A0CF464}">
      <dsp:nvSpPr>
        <dsp:cNvPr id="0" name=""/>
        <dsp:cNvSpPr/>
      </dsp:nvSpPr>
      <dsp:spPr>
        <a:xfrm>
          <a:off x="1179308" y="1140507"/>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1C741FBC-AE7A-4519-9239-00EE454FD540}">
      <dsp:nvSpPr>
        <dsp:cNvPr id="0" name=""/>
        <dsp:cNvSpPr/>
      </dsp:nvSpPr>
      <dsp:spPr>
        <a:xfrm>
          <a:off x="1286338" y="1242186"/>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Lukšių padalinys</a:t>
          </a:r>
        </a:p>
      </dsp:txBody>
      <dsp:txXfrm>
        <a:off x="1304253" y="1260101"/>
        <a:ext cx="927441" cy="575847"/>
      </dsp:txXfrm>
    </dsp:sp>
    <dsp:sp modelId="{13845C57-F711-4813-84BC-FF7E261A489F}">
      <dsp:nvSpPr>
        <dsp:cNvPr id="0" name=""/>
        <dsp:cNvSpPr/>
      </dsp:nvSpPr>
      <dsp:spPr>
        <a:xfrm>
          <a:off x="2356639" y="1140507"/>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5CD315AF-49F2-4C15-9B73-99BCA87FF2BA}">
      <dsp:nvSpPr>
        <dsp:cNvPr id="0" name=""/>
        <dsp:cNvSpPr/>
      </dsp:nvSpPr>
      <dsp:spPr>
        <a:xfrm>
          <a:off x="2463669" y="1242186"/>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Kudirkos Naumiesčio padalinys</a:t>
          </a:r>
        </a:p>
      </dsp:txBody>
      <dsp:txXfrm>
        <a:off x="2481584" y="1260101"/>
        <a:ext cx="927441" cy="575847"/>
      </dsp:txXfrm>
    </dsp:sp>
    <dsp:sp modelId="{B6A69351-90F4-48A1-BACA-42D33BF6E117}">
      <dsp:nvSpPr>
        <dsp:cNvPr id="0" name=""/>
        <dsp:cNvSpPr/>
      </dsp:nvSpPr>
      <dsp:spPr>
        <a:xfrm>
          <a:off x="2356639" y="2032336"/>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E0D7B68D-30F4-454C-9EC9-D63A5103541C}">
      <dsp:nvSpPr>
        <dsp:cNvPr id="0" name=""/>
        <dsp:cNvSpPr/>
      </dsp:nvSpPr>
      <dsp:spPr>
        <a:xfrm>
          <a:off x="2463669" y="2134014"/>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Sintautų salė</a:t>
          </a:r>
        </a:p>
      </dsp:txBody>
      <dsp:txXfrm>
        <a:off x="2481584" y="2151929"/>
        <a:ext cx="927441" cy="575847"/>
      </dsp:txXfrm>
    </dsp:sp>
    <dsp:sp modelId="{BD624302-BDCB-4EE4-B16A-1272F846E72D}">
      <dsp:nvSpPr>
        <dsp:cNvPr id="0" name=""/>
        <dsp:cNvSpPr/>
      </dsp:nvSpPr>
      <dsp:spPr>
        <a:xfrm>
          <a:off x="2356639" y="2924164"/>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038CD658-4498-4AE6-BC8A-6B990A5CDBA2}">
      <dsp:nvSpPr>
        <dsp:cNvPr id="0" name=""/>
        <dsp:cNvSpPr/>
      </dsp:nvSpPr>
      <dsp:spPr>
        <a:xfrm>
          <a:off x="2463669" y="3025843"/>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Slavikų</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salė</a:t>
          </a:r>
        </a:p>
      </dsp:txBody>
      <dsp:txXfrm>
        <a:off x="2481584" y="3043758"/>
        <a:ext cx="927441" cy="575847"/>
      </dsp:txXfrm>
    </dsp:sp>
    <dsp:sp modelId="{7DF9FC68-04BD-4CA2-AE6A-ADCA0AFD4541}">
      <dsp:nvSpPr>
        <dsp:cNvPr id="0" name=""/>
        <dsp:cNvSpPr/>
      </dsp:nvSpPr>
      <dsp:spPr>
        <a:xfrm>
          <a:off x="3533970" y="1140507"/>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8D6633CA-4E4F-4E9B-B11B-1BECBFA815F7}">
      <dsp:nvSpPr>
        <dsp:cNvPr id="0" name=""/>
        <dsp:cNvSpPr/>
      </dsp:nvSpPr>
      <dsp:spPr>
        <a:xfrm>
          <a:off x="3641000" y="1242186"/>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Griškabūdžio padalinys</a:t>
          </a:r>
        </a:p>
      </dsp:txBody>
      <dsp:txXfrm>
        <a:off x="3658915" y="1260101"/>
        <a:ext cx="927441" cy="575847"/>
      </dsp:txXfrm>
    </dsp:sp>
    <dsp:sp modelId="{3A2051AA-EF14-4B49-B853-09B62E845C46}">
      <dsp:nvSpPr>
        <dsp:cNvPr id="0" name=""/>
        <dsp:cNvSpPr/>
      </dsp:nvSpPr>
      <dsp:spPr>
        <a:xfrm>
          <a:off x="3533970" y="2032336"/>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8B354B7-C1CF-406A-8246-71EE08DB44E3}">
      <dsp:nvSpPr>
        <dsp:cNvPr id="0" name=""/>
        <dsp:cNvSpPr/>
      </dsp:nvSpPr>
      <dsp:spPr>
        <a:xfrm>
          <a:off x="3641000" y="2134014"/>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Barzdų salė</a:t>
          </a:r>
        </a:p>
      </dsp:txBody>
      <dsp:txXfrm>
        <a:off x="3658915" y="2151929"/>
        <a:ext cx="927441" cy="575847"/>
      </dsp:txXfrm>
    </dsp:sp>
    <dsp:sp modelId="{5EFA5629-DAE5-401D-938A-9886E1BC989E}">
      <dsp:nvSpPr>
        <dsp:cNvPr id="0" name=""/>
        <dsp:cNvSpPr/>
      </dsp:nvSpPr>
      <dsp:spPr>
        <a:xfrm>
          <a:off x="4711302" y="1140507"/>
          <a:ext cx="963271" cy="611677"/>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sp>
    <dsp:sp modelId="{904A5939-CB18-4801-BFD2-8433D36D811F}">
      <dsp:nvSpPr>
        <dsp:cNvPr id="0" name=""/>
        <dsp:cNvSpPr/>
      </dsp:nvSpPr>
      <dsp:spPr>
        <a:xfrm>
          <a:off x="4818332" y="1242186"/>
          <a:ext cx="963271" cy="611677"/>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Cirko mokykla</a:t>
          </a:r>
        </a:p>
      </dsp:txBody>
      <dsp:txXfrm>
        <a:off x="4836247" y="1260101"/>
        <a:ext cx="927441" cy="57584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B3729C-7DE5-483D-B6F8-117049330D0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30058-9F34-4AA8-84F9-38E366A75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30</Pages>
  <Words>39711</Words>
  <Characters>22636</Characters>
  <Application>Microsoft Office Word</Application>
  <DocSecurity>0</DocSecurity>
  <Lines>188</Lines>
  <Paragraphs>124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T110829</dc:creator>
  <cp:keywords/>
  <dc:description/>
  <cp:lastModifiedBy>Inga Kanapeckienė</cp:lastModifiedBy>
  <cp:revision>4</cp:revision>
  <cp:lastPrinted>2023-01-09T15:08:00Z</cp:lastPrinted>
  <dcterms:created xsi:type="dcterms:W3CDTF">2023-01-18T06:22:00Z</dcterms:created>
  <dcterms:modified xsi:type="dcterms:W3CDTF">2023-01-31T14:33:00Z</dcterms:modified>
</cp:coreProperties>
</file>