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4593C9DD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17129C">
        <w:rPr>
          <w:rFonts w:ascii="Times New Roman" w:hAnsi="Times New Roman"/>
          <w:b/>
        </w:rPr>
        <w:t>RUSŲ</w:t>
      </w:r>
      <w:r>
        <w:rPr>
          <w:rFonts w:ascii="Times New Roman" w:hAnsi="Times New Roman"/>
          <w:b/>
        </w:rPr>
        <w:t xml:space="preserve"> KALBOS </w:t>
      </w:r>
      <w:r w:rsidR="0017129C">
        <w:rPr>
          <w:rFonts w:ascii="Times New Roman" w:hAnsi="Times New Roman"/>
          <w:b/>
        </w:rPr>
        <w:t>OLIMPIADOS</w:t>
      </w:r>
      <w:r>
        <w:rPr>
          <w:rFonts w:ascii="Times New Roman" w:hAnsi="Times New Roman"/>
          <w:b/>
        </w:rPr>
        <w:t xml:space="preserve"> </w:t>
      </w:r>
      <w:r w:rsidR="0017129C">
        <w:rPr>
          <w:rFonts w:ascii="Times New Roman" w:hAnsi="Times New Roman"/>
          <w:b/>
        </w:rPr>
        <w:t>10–11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822F604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129C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61A241B3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tvirtinimo“, bei atsižvelgdamas į Lietuvos mokinių neformaliojo švietimo centro direktoriaus 202</w:t>
      </w:r>
      <w:r w:rsidR="002367F4">
        <w:rPr>
          <w:rFonts w:ascii="Times New Roman" w:hAnsi="Times New Roman"/>
          <w:color w:val="auto"/>
        </w:rPr>
        <w:t>3</w:t>
      </w:r>
      <w:r>
        <w:rPr>
          <w:rFonts w:ascii="Times New Roman" w:hAnsi="Times New Roman"/>
          <w:color w:val="auto"/>
        </w:rPr>
        <w:t xml:space="preserve"> m. </w:t>
      </w:r>
      <w:r w:rsidR="002367F4">
        <w:rPr>
          <w:rFonts w:ascii="Times New Roman" w:hAnsi="Times New Roman"/>
          <w:color w:val="auto"/>
        </w:rPr>
        <w:t>sausio</w:t>
      </w:r>
      <w:r>
        <w:rPr>
          <w:rFonts w:ascii="Times New Roman" w:hAnsi="Times New Roman"/>
          <w:color w:val="auto"/>
        </w:rPr>
        <w:t xml:space="preserve"> </w:t>
      </w:r>
      <w:r w:rsidR="0017129C">
        <w:rPr>
          <w:rFonts w:ascii="Times New Roman" w:hAnsi="Times New Roman"/>
          <w:color w:val="auto"/>
        </w:rPr>
        <w:t>19</w:t>
      </w:r>
      <w:r>
        <w:rPr>
          <w:rFonts w:ascii="Times New Roman" w:hAnsi="Times New Roman"/>
          <w:color w:val="auto"/>
        </w:rPr>
        <w:t xml:space="preserve"> d. raštą Nr. R</w:t>
      </w:r>
      <w:r w:rsidR="0017129C">
        <w:rPr>
          <w:rFonts w:ascii="Times New Roman" w:hAnsi="Times New Roman"/>
          <w:color w:val="auto"/>
        </w:rPr>
        <w:t>6</w:t>
      </w:r>
      <w:r w:rsidR="00A45713">
        <w:rPr>
          <w:rFonts w:ascii="Times New Roman" w:hAnsi="Times New Roman"/>
          <w:color w:val="auto"/>
        </w:rPr>
        <w:t>-</w:t>
      </w:r>
      <w:r w:rsidR="0017129C">
        <w:rPr>
          <w:rFonts w:ascii="Times New Roman" w:hAnsi="Times New Roman"/>
          <w:color w:val="auto"/>
        </w:rPr>
        <w:t>29</w:t>
      </w:r>
      <w:r>
        <w:rPr>
          <w:rFonts w:ascii="Times New Roman" w:hAnsi="Times New Roman"/>
          <w:color w:val="auto"/>
        </w:rPr>
        <w:t xml:space="preserve"> „Dėl </w:t>
      </w:r>
      <w:r w:rsidR="0017129C">
        <w:rPr>
          <w:rFonts w:ascii="Times New Roman" w:hAnsi="Times New Roman"/>
          <w:color w:val="auto"/>
        </w:rPr>
        <w:t xml:space="preserve">2023 m. </w:t>
      </w:r>
      <w:r w:rsidR="00A45713">
        <w:rPr>
          <w:rFonts w:ascii="Times New Roman" w:hAnsi="Times New Roman"/>
          <w:color w:val="auto"/>
        </w:rPr>
        <w:t xml:space="preserve">Lietuvos mokinių </w:t>
      </w:r>
      <w:r w:rsidR="0017129C">
        <w:rPr>
          <w:rFonts w:ascii="Times New Roman" w:hAnsi="Times New Roman"/>
          <w:color w:val="auto"/>
        </w:rPr>
        <w:t>rusų</w:t>
      </w:r>
      <w:r w:rsidR="00A45713">
        <w:rPr>
          <w:rFonts w:ascii="Times New Roman" w:hAnsi="Times New Roman"/>
          <w:color w:val="auto"/>
        </w:rPr>
        <w:t xml:space="preserve"> kalbos</w:t>
      </w:r>
      <w:r w:rsidR="0017129C">
        <w:rPr>
          <w:rFonts w:ascii="Times New Roman" w:hAnsi="Times New Roman"/>
          <w:color w:val="auto"/>
        </w:rPr>
        <w:t xml:space="preserve"> (gimtosios ir užsienio) </w:t>
      </w:r>
      <w:r w:rsidR="00A45713">
        <w:rPr>
          <w:rFonts w:ascii="Times New Roman" w:hAnsi="Times New Roman"/>
          <w:color w:val="auto"/>
        </w:rPr>
        <w:t xml:space="preserve"> olimpiados </w:t>
      </w:r>
      <w:r w:rsidR="0017129C">
        <w:rPr>
          <w:rFonts w:ascii="Times New Roman" w:hAnsi="Times New Roman"/>
          <w:color w:val="auto"/>
        </w:rPr>
        <w:t>II (</w:t>
      </w:r>
      <w:r w:rsidR="00A45713">
        <w:rPr>
          <w:rFonts w:ascii="Times New Roman" w:hAnsi="Times New Roman"/>
          <w:color w:val="auto"/>
        </w:rPr>
        <w:t>rajono</w:t>
      </w:r>
      <w:r w:rsidR="0017129C">
        <w:rPr>
          <w:rFonts w:ascii="Times New Roman" w:hAnsi="Times New Roman"/>
          <w:color w:val="auto"/>
        </w:rPr>
        <w:t xml:space="preserve"> / </w:t>
      </w:r>
      <w:r w:rsidR="00A45713">
        <w:rPr>
          <w:rFonts w:ascii="Times New Roman" w:hAnsi="Times New Roman"/>
          <w:color w:val="auto"/>
        </w:rPr>
        <w:t>miesto) etapo“:</w:t>
      </w:r>
    </w:p>
    <w:p w14:paraId="75F7931C" w14:textId="77FBD2EA" w:rsidR="00982522" w:rsidRPr="003B58F9" w:rsidRDefault="00982522" w:rsidP="003630F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2023 m. </w:t>
      </w:r>
      <w:r w:rsidR="00A45713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17129C">
        <w:rPr>
          <w:rFonts w:ascii="Times New Roman" w:hAnsi="Times New Roman"/>
          <w:bCs/>
        </w:rPr>
        <w:t xml:space="preserve">9 </w:t>
      </w:r>
      <w:r>
        <w:rPr>
          <w:rFonts w:ascii="Times New Roman" w:hAnsi="Times New Roman"/>
          <w:bCs/>
        </w:rPr>
        <w:t xml:space="preserve">d. </w:t>
      </w:r>
      <w:r w:rsidR="0017129C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val. </w:t>
      </w:r>
      <w:r w:rsidR="00AA5A66">
        <w:rPr>
          <w:rFonts w:ascii="Times New Roman" w:hAnsi="Times New Roman"/>
          <w:bCs/>
        </w:rPr>
        <w:t>Šakių „</w:t>
      </w:r>
      <w:r w:rsidR="0017129C">
        <w:rPr>
          <w:rFonts w:ascii="Times New Roman" w:hAnsi="Times New Roman"/>
          <w:bCs/>
        </w:rPr>
        <w:t>Žiburio</w:t>
      </w:r>
      <w:r w:rsidR="00AA5A66">
        <w:rPr>
          <w:rFonts w:ascii="Times New Roman" w:hAnsi="Times New Roman"/>
          <w:bCs/>
        </w:rPr>
        <w:t xml:space="preserve">“ </w:t>
      </w:r>
      <w:r w:rsidR="0017129C">
        <w:rPr>
          <w:rFonts w:ascii="Times New Roman" w:hAnsi="Times New Roman"/>
          <w:bCs/>
        </w:rPr>
        <w:t>gimnazijoje</w:t>
      </w:r>
      <w:r>
        <w:rPr>
          <w:rFonts w:ascii="Times New Roman" w:hAnsi="Times New Roman"/>
          <w:bCs/>
        </w:rPr>
        <w:t xml:space="preserve"> vykdyti </w:t>
      </w:r>
      <w:r w:rsidR="0017129C">
        <w:rPr>
          <w:rFonts w:ascii="Times New Roman" w:hAnsi="Times New Roman"/>
          <w:bCs/>
        </w:rPr>
        <w:t>rusų</w:t>
      </w:r>
      <w:r w:rsidR="00AA5A66">
        <w:rPr>
          <w:rFonts w:ascii="Times New Roman" w:hAnsi="Times New Roman"/>
          <w:bCs/>
        </w:rPr>
        <w:t xml:space="preserve"> kalbos</w:t>
      </w:r>
      <w:r>
        <w:rPr>
          <w:rFonts w:ascii="Times New Roman" w:hAnsi="Times New Roman"/>
          <w:bCs/>
        </w:rPr>
        <w:t xml:space="preserve"> </w:t>
      </w:r>
      <w:r w:rsidR="0017129C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17129C">
        <w:rPr>
          <w:rFonts w:ascii="Times New Roman" w:hAnsi="Times New Roman"/>
          <w:bCs/>
        </w:rPr>
        <w:t>10–11</w:t>
      </w:r>
      <w:r>
        <w:rPr>
          <w:rFonts w:ascii="Times New Roman" w:hAnsi="Times New Roman"/>
          <w:bCs/>
        </w:rPr>
        <w:t xml:space="preserve"> klasių mokiniams</w:t>
      </w:r>
      <w:r w:rsidR="008473CA">
        <w:rPr>
          <w:rFonts w:ascii="Times New Roman" w:hAnsi="Times New Roman"/>
          <w:bCs/>
        </w:rPr>
        <w:t xml:space="preserve"> rajono etapą</w:t>
      </w:r>
      <w:r>
        <w:rPr>
          <w:rFonts w:ascii="Times New Roman" w:hAnsi="Times New Roman"/>
          <w:bCs/>
        </w:rPr>
        <w:t xml:space="preserve">.  </w:t>
      </w:r>
    </w:p>
    <w:p w14:paraId="35D395DA" w14:textId="03F7122B" w:rsidR="00982522" w:rsidRDefault="00982522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517F13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75322101" w14:textId="007169DF" w:rsidR="007C1240" w:rsidRDefault="0017129C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Tatjana </w:t>
      </w:r>
      <w:proofErr w:type="spellStart"/>
      <w:r>
        <w:rPr>
          <w:rFonts w:ascii="Times New Roman" w:hAnsi="Times New Roman"/>
          <w:bCs/>
        </w:rPr>
        <w:t>Gaudinskienė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3630FC">
        <w:rPr>
          <w:rFonts w:ascii="Times New Roman" w:hAnsi="Times New Roman"/>
          <w:bCs/>
          <w:szCs w:val="24"/>
        </w:rPr>
        <w:t>Šakių „</w:t>
      </w:r>
      <w:r>
        <w:rPr>
          <w:rFonts w:ascii="Times New Roman" w:hAnsi="Times New Roman"/>
          <w:bCs/>
          <w:szCs w:val="24"/>
        </w:rPr>
        <w:t>Žiburio</w:t>
      </w:r>
      <w:r w:rsidR="003630FC"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gimnazijos mokytoja metodininkė</w:t>
      </w:r>
      <w:r w:rsidR="00982522">
        <w:rPr>
          <w:rFonts w:ascii="Times New Roman" w:hAnsi="Times New Roman"/>
          <w:bCs/>
          <w:szCs w:val="24"/>
        </w:rPr>
        <w:t>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5169DF14" w14:textId="5FE5AE61" w:rsidR="00150073" w:rsidRDefault="00150073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Irena </w:t>
      </w:r>
      <w:proofErr w:type="spellStart"/>
      <w:r>
        <w:rPr>
          <w:rFonts w:ascii="Times New Roman" w:hAnsi="Times New Roman"/>
          <w:szCs w:val="24"/>
        </w:rPr>
        <w:t>Dimšaitė-Cirtautienė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</w:t>
      </w:r>
      <w:r>
        <w:rPr>
          <w:rFonts w:ascii="Times New Roman" w:hAnsi="Times New Roman"/>
          <w:bCs/>
          <w:szCs w:val="24"/>
        </w:rPr>
        <w:t xml:space="preserve"> gimnazijos mokytoja metodinin</w:t>
      </w:r>
      <w:r>
        <w:rPr>
          <w:rFonts w:ascii="Times New Roman" w:hAnsi="Times New Roman"/>
          <w:bCs/>
          <w:szCs w:val="24"/>
        </w:rPr>
        <w:t>kė</w:t>
      </w:r>
      <w:r w:rsidRPr="00C7159F">
        <w:rPr>
          <w:rFonts w:ascii="Times New Roman" w:hAnsi="Times New Roman"/>
          <w:szCs w:val="24"/>
        </w:rPr>
        <w:t>;</w:t>
      </w:r>
    </w:p>
    <w:p w14:paraId="1CC28333" w14:textId="370DC974" w:rsidR="00517F13" w:rsidRDefault="00150073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Teresė Kymantienė</w:t>
      </w:r>
      <w:r w:rsidR="00517F13">
        <w:rPr>
          <w:rFonts w:ascii="Times New Roman" w:hAnsi="Times New Roman"/>
          <w:szCs w:val="24"/>
        </w:rPr>
        <w:tab/>
        <w:t>–</w:t>
      </w:r>
      <w:r w:rsidR="00517F13">
        <w:rPr>
          <w:rFonts w:ascii="Times New Roman" w:hAnsi="Times New Roman"/>
          <w:szCs w:val="24"/>
        </w:rPr>
        <w:tab/>
      </w:r>
      <w:r w:rsidR="003630FC">
        <w:rPr>
          <w:rFonts w:ascii="Times New Roman" w:hAnsi="Times New Roman"/>
          <w:bCs/>
          <w:szCs w:val="24"/>
        </w:rPr>
        <w:t xml:space="preserve">Šakių „Varpo“ mokyklos </w:t>
      </w:r>
      <w:r w:rsidR="00517F13">
        <w:rPr>
          <w:rFonts w:ascii="Times New Roman" w:hAnsi="Times New Roman"/>
          <w:bCs/>
          <w:szCs w:val="24"/>
        </w:rPr>
        <w:t>mokytoja metodininkė</w:t>
      </w:r>
      <w:r>
        <w:rPr>
          <w:rFonts w:ascii="Times New Roman" w:hAnsi="Times New Roman"/>
          <w:bCs/>
          <w:szCs w:val="24"/>
        </w:rPr>
        <w:t>;</w:t>
      </w:r>
    </w:p>
    <w:p w14:paraId="2B2596D8" w14:textId="41906226" w:rsidR="00150073" w:rsidRDefault="00150073" w:rsidP="0015007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Margarita Liukaitienė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</w:t>
      </w:r>
      <w:r>
        <w:rPr>
          <w:rFonts w:ascii="Times New Roman" w:hAnsi="Times New Roman"/>
          <w:bCs/>
          <w:szCs w:val="24"/>
        </w:rPr>
        <w:t xml:space="preserve"> 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26F6348B" w14:textId="7ECCB65B" w:rsidR="00150073" w:rsidRPr="008E0C93" w:rsidRDefault="00150073" w:rsidP="008E0C9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Vilija </w:t>
      </w:r>
      <w:proofErr w:type="spellStart"/>
      <w:r>
        <w:rPr>
          <w:rFonts w:ascii="Times New Roman" w:hAnsi="Times New Roman"/>
          <w:szCs w:val="24"/>
        </w:rPr>
        <w:t>Puodžiukaitienė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</w:t>
      </w:r>
      <w:r>
        <w:rPr>
          <w:rFonts w:ascii="Times New Roman" w:hAnsi="Times New Roman"/>
          <w:bCs/>
          <w:szCs w:val="24"/>
        </w:rPr>
        <w:t xml:space="preserve"> mokytoja metodininkė</w:t>
      </w:r>
      <w:r w:rsidR="008E0C93">
        <w:rPr>
          <w:rFonts w:ascii="Times New Roman" w:hAnsi="Times New Roman"/>
          <w:szCs w:val="24"/>
        </w:rPr>
        <w:t>.</w:t>
      </w:r>
    </w:p>
    <w:p w14:paraId="792DF833" w14:textId="7F3A7BAB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8E0C93">
        <w:rPr>
          <w:rFonts w:ascii="Times New Roman" w:hAnsi="Times New Roman"/>
          <w:bCs/>
        </w:rPr>
        <w:t>rusų</w:t>
      </w:r>
      <w:r>
        <w:rPr>
          <w:rFonts w:ascii="Times New Roman" w:hAnsi="Times New Roman"/>
          <w:bCs/>
        </w:rPr>
        <w:t xml:space="preserve"> kalbos </w:t>
      </w:r>
      <w:r w:rsidR="008E0C93">
        <w:rPr>
          <w:rFonts w:ascii="Times New Roman" w:hAnsi="Times New Roman"/>
          <w:bCs/>
        </w:rPr>
        <w:t>olimpiados</w:t>
      </w:r>
      <w:r>
        <w:rPr>
          <w:rFonts w:ascii="Times New Roman" w:hAnsi="Times New Roman"/>
          <w:bCs/>
        </w:rPr>
        <w:t xml:space="preserve"> </w:t>
      </w:r>
      <w:r w:rsidR="008E0C93">
        <w:rPr>
          <w:rFonts w:ascii="Times New Roman" w:hAnsi="Times New Roman"/>
          <w:bCs/>
        </w:rPr>
        <w:t>10–11</w:t>
      </w:r>
      <w:r>
        <w:rPr>
          <w:rFonts w:ascii="Times New Roman" w:hAnsi="Times New Roman"/>
          <w:bCs/>
        </w:rPr>
        <w:t xml:space="preserve"> klasių mokiniams </w:t>
      </w:r>
      <w:r w:rsidR="001D54EB">
        <w:rPr>
          <w:rFonts w:ascii="Times New Roman" w:hAnsi="Times New Roman"/>
          <w:bCs/>
        </w:rPr>
        <w:t xml:space="preserve">rajono etapo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403DEC5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DA3318">
        <w:rPr>
          <w:rFonts w:ascii="Times New Roman" w:hAnsi="Times New Roman"/>
          <w:kern w:val="2"/>
          <w:szCs w:val="24"/>
        </w:rPr>
        <w:t>2-01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E5314" w14:textId="77777777" w:rsidR="00BD603B" w:rsidRDefault="00BD603B">
      <w:r>
        <w:separator/>
      </w:r>
    </w:p>
  </w:endnote>
  <w:endnote w:type="continuationSeparator" w:id="0">
    <w:p w14:paraId="7947BD68" w14:textId="77777777" w:rsidR="00BD603B" w:rsidRDefault="00BD6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84845" w14:textId="77777777" w:rsidR="00BD603B" w:rsidRDefault="00BD603B">
      <w:r>
        <w:separator/>
      </w:r>
    </w:p>
  </w:footnote>
  <w:footnote w:type="continuationSeparator" w:id="0">
    <w:p w14:paraId="67F64FB4" w14:textId="77777777" w:rsidR="00BD603B" w:rsidRDefault="00BD6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2C3C"/>
    <w:rsid w:val="00222080"/>
    <w:rsid w:val="00225947"/>
    <w:rsid w:val="002367F4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C93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D779B"/>
    <w:rsid w:val="00AE31D0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03B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C4D46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2021-06-02T08:50:00Z</cp:lastPrinted>
  <dcterms:created xsi:type="dcterms:W3CDTF">2023-01-31T11:57:00Z</dcterms:created>
  <dcterms:modified xsi:type="dcterms:W3CDTF">2023-01-31T12:09:00Z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