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4A868" w14:textId="77777777" w:rsidR="005B574C" w:rsidRPr="00BF05CA" w:rsidRDefault="005B574C" w:rsidP="0046334B">
      <w:pPr>
        <w:widowControl w:val="0"/>
        <w:shd w:val="clear" w:color="auto" w:fill="FFFFFF"/>
        <w:autoSpaceDE w:val="0"/>
        <w:autoSpaceDN w:val="0"/>
        <w:adjustRightInd w:val="0"/>
        <w:ind w:firstLine="5245"/>
        <w:rPr>
          <w:color w:val="000000"/>
        </w:rPr>
      </w:pPr>
      <w:r w:rsidRPr="00BF05CA">
        <w:rPr>
          <w:color w:val="000000"/>
        </w:rPr>
        <w:t xml:space="preserve">PATVIRTINTA </w:t>
      </w:r>
    </w:p>
    <w:p w14:paraId="277D5B73" w14:textId="77777777" w:rsidR="005B574C" w:rsidRPr="00BF05CA" w:rsidRDefault="005B574C" w:rsidP="0046334B">
      <w:pPr>
        <w:widowControl w:val="0"/>
        <w:shd w:val="clear" w:color="auto" w:fill="FFFFFF"/>
        <w:autoSpaceDE w:val="0"/>
        <w:autoSpaceDN w:val="0"/>
        <w:adjustRightInd w:val="0"/>
        <w:ind w:firstLine="5245"/>
        <w:rPr>
          <w:color w:val="000000"/>
        </w:rPr>
      </w:pPr>
      <w:r w:rsidRPr="00BF05CA">
        <w:rPr>
          <w:color w:val="000000"/>
        </w:rPr>
        <w:t>Šakių rajono savivaldybės tarybos</w:t>
      </w:r>
    </w:p>
    <w:p w14:paraId="0F2A1110" w14:textId="1A27182B" w:rsidR="005B574C" w:rsidRPr="00BF05CA" w:rsidRDefault="001F1759" w:rsidP="0046334B">
      <w:pPr>
        <w:widowControl w:val="0"/>
        <w:shd w:val="clear" w:color="auto" w:fill="FFFFFF"/>
        <w:autoSpaceDE w:val="0"/>
        <w:autoSpaceDN w:val="0"/>
        <w:adjustRightInd w:val="0"/>
        <w:ind w:firstLine="5245"/>
      </w:pPr>
      <w:r w:rsidRPr="00BF05CA">
        <w:t>2023 m. vasario</w:t>
      </w:r>
      <w:r w:rsidR="0046334B">
        <w:t xml:space="preserve"> 24</w:t>
      </w:r>
      <w:r w:rsidRPr="00BF05CA">
        <w:t xml:space="preserve"> </w:t>
      </w:r>
      <w:r w:rsidR="005B574C" w:rsidRPr="00BF05CA">
        <w:t xml:space="preserve">d. sprendimu Nr. </w:t>
      </w:r>
      <w:r w:rsidR="008A79CC" w:rsidRPr="00BF05CA">
        <w:t>T-</w:t>
      </w:r>
      <w:r w:rsidR="0046334B">
        <w:t>57</w:t>
      </w:r>
    </w:p>
    <w:p w14:paraId="1B888243" w14:textId="77777777" w:rsidR="00162AB8" w:rsidRPr="00BF05CA" w:rsidRDefault="00162AB8" w:rsidP="00BF05CA">
      <w:pPr>
        <w:widowControl w:val="0"/>
        <w:shd w:val="clear" w:color="auto" w:fill="FFFFFF"/>
        <w:autoSpaceDE w:val="0"/>
        <w:autoSpaceDN w:val="0"/>
        <w:adjustRightInd w:val="0"/>
        <w:jc w:val="center"/>
        <w:rPr>
          <w:b/>
          <w:color w:val="000000"/>
        </w:rPr>
      </w:pPr>
      <w:bookmarkStart w:id="0" w:name="_Hlk19743707"/>
    </w:p>
    <w:p w14:paraId="48079DC4" w14:textId="0B2813B3" w:rsidR="005B574C" w:rsidRPr="00BF05CA" w:rsidRDefault="005B574C" w:rsidP="00BF05CA">
      <w:pPr>
        <w:widowControl w:val="0"/>
        <w:shd w:val="clear" w:color="auto" w:fill="FFFFFF"/>
        <w:autoSpaceDE w:val="0"/>
        <w:autoSpaceDN w:val="0"/>
        <w:adjustRightInd w:val="0"/>
        <w:jc w:val="center"/>
        <w:rPr>
          <w:b/>
          <w:color w:val="000000"/>
        </w:rPr>
      </w:pPr>
      <w:r w:rsidRPr="00BF05CA">
        <w:rPr>
          <w:b/>
          <w:color w:val="000000"/>
        </w:rPr>
        <w:t xml:space="preserve">ŠAKIŲ RAJONO SAVIVALDYBĖS </w:t>
      </w:r>
      <w:r w:rsidR="009A2F8F" w:rsidRPr="00BF05CA">
        <w:rPr>
          <w:b/>
          <w:caps/>
          <w:color w:val="000000"/>
        </w:rPr>
        <w:t>Gelgaud</w:t>
      </w:r>
      <w:r w:rsidR="00C32F62" w:rsidRPr="00BF05CA">
        <w:rPr>
          <w:b/>
          <w:caps/>
          <w:color w:val="000000"/>
        </w:rPr>
        <w:t xml:space="preserve">iškio dvaro </w:t>
      </w:r>
      <w:r w:rsidR="001F1759" w:rsidRPr="00BF05CA">
        <w:rPr>
          <w:b/>
          <w:caps/>
          <w:color w:val="000000"/>
        </w:rPr>
        <w:t>SODYBOS STATINIŲ</w:t>
      </w:r>
      <w:bookmarkEnd w:id="0"/>
      <w:r w:rsidR="00001284" w:rsidRPr="00BF05CA">
        <w:rPr>
          <w:b/>
          <w:caps/>
          <w:color w:val="000000"/>
        </w:rPr>
        <w:t xml:space="preserve"> </w:t>
      </w:r>
      <w:r w:rsidRPr="00BF05CA">
        <w:rPr>
          <w:b/>
          <w:color w:val="000000"/>
        </w:rPr>
        <w:t>VIEŠO</w:t>
      </w:r>
      <w:r w:rsidR="009A2F8F" w:rsidRPr="00BF05CA">
        <w:rPr>
          <w:b/>
          <w:color w:val="000000"/>
        </w:rPr>
        <w:t>JO</w:t>
      </w:r>
      <w:r w:rsidRPr="00BF05CA">
        <w:rPr>
          <w:b/>
          <w:color w:val="000000"/>
        </w:rPr>
        <w:t xml:space="preserve"> NUOMOS KONKURSO SĄLYGOS</w:t>
      </w:r>
    </w:p>
    <w:p w14:paraId="673C3261" w14:textId="77777777" w:rsidR="006F1FB9" w:rsidRPr="00BF05CA" w:rsidRDefault="006F1FB9" w:rsidP="00BF05CA">
      <w:pPr>
        <w:widowControl w:val="0"/>
        <w:shd w:val="clear" w:color="auto" w:fill="FFFFFF"/>
        <w:autoSpaceDE w:val="0"/>
        <w:autoSpaceDN w:val="0"/>
        <w:adjustRightInd w:val="0"/>
        <w:jc w:val="center"/>
        <w:rPr>
          <w:b/>
          <w:color w:val="000000"/>
        </w:rPr>
      </w:pPr>
    </w:p>
    <w:p w14:paraId="0B65ACB3" w14:textId="7DF153A9" w:rsidR="006F1FB9" w:rsidRDefault="006F1FB9" w:rsidP="00BF05CA">
      <w:pPr>
        <w:pStyle w:val="Sraopastraipa"/>
        <w:widowControl w:val="0"/>
        <w:numPr>
          <w:ilvl w:val="0"/>
          <w:numId w:val="2"/>
        </w:numPr>
        <w:shd w:val="clear" w:color="auto" w:fill="FFFFFF"/>
        <w:autoSpaceDE w:val="0"/>
        <w:autoSpaceDN w:val="0"/>
        <w:adjustRightInd w:val="0"/>
        <w:ind w:left="0" w:firstLine="851"/>
        <w:contextualSpacing w:val="0"/>
        <w:jc w:val="center"/>
        <w:rPr>
          <w:b/>
          <w:color w:val="000000"/>
        </w:rPr>
      </w:pPr>
      <w:r w:rsidRPr="00BF05CA">
        <w:rPr>
          <w:b/>
          <w:color w:val="000000"/>
        </w:rPr>
        <w:t>BENDROSIOS NUOSTATOS</w:t>
      </w:r>
    </w:p>
    <w:p w14:paraId="2E23890F" w14:textId="77777777" w:rsidR="00BF05CA" w:rsidRPr="00BF05CA" w:rsidRDefault="00BF05CA" w:rsidP="00BF05CA">
      <w:pPr>
        <w:pStyle w:val="Sraopastraipa"/>
        <w:widowControl w:val="0"/>
        <w:shd w:val="clear" w:color="auto" w:fill="FFFFFF"/>
        <w:autoSpaceDE w:val="0"/>
        <w:autoSpaceDN w:val="0"/>
        <w:adjustRightInd w:val="0"/>
        <w:ind w:left="851"/>
        <w:contextualSpacing w:val="0"/>
        <w:rPr>
          <w:b/>
          <w:color w:val="000000"/>
        </w:rPr>
      </w:pPr>
    </w:p>
    <w:p w14:paraId="569F135C" w14:textId="4266967A" w:rsidR="006D6415" w:rsidRPr="00BF05CA" w:rsidRDefault="006F1FB9"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Šakių rajono savivaldybė, juridinio asmens koda</w:t>
      </w:r>
      <w:r w:rsidR="004B6F07" w:rsidRPr="00BF05CA">
        <w:rPr>
          <w:bCs/>
          <w:color w:val="000000"/>
        </w:rPr>
        <w:t xml:space="preserve">s </w:t>
      </w:r>
      <w:r w:rsidR="004C0AAE" w:rsidRPr="00BF05CA">
        <w:rPr>
          <w:bCs/>
          <w:color w:val="000000"/>
        </w:rPr>
        <w:t>111105021</w:t>
      </w:r>
      <w:r w:rsidR="004B6F07" w:rsidRPr="00BF05CA">
        <w:rPr>
          <w:bCs/>
          <w:color w:val="000000"/>
        </w:rPr>
        <w:t>, adresas Bažnyčios </w:t>
      </w:r>
      <w:r w:rsidRPr="00BF05CA">
        <w:rPr>
          <w:bCs/>
          <w:color w:val="000000"/>
        </w:rPr>
        <w:t xml:space="preserve">g. 4, LT-71120, Šakiai, tel. </w:t>
      </w:r>
      <w:r w:rsidR="005568EC">
        <w:rPr>
          <w:bCs/>
          <w:color w:val="000000"/>
        </w:rPr>
        <w:t>(8 </w:t>
      </w:r>
      <w:r w:rsidRPr="00BF05CA">
        <w:rPr>
          <w:bCs/>
          <w:color w:val="000000"/>
        </w:rPr>
        <w:t>34</w:t>
      </w:r>
      <w:r w:rsidR="005568EC">
        <w:rPr>
          <w:bCs/>
          <w:color w:val="000000"/>
        </w:rPr>
        <w:t xml:space="preserve">5) </w:t>
      </w:r>
      <w:r w:rsidRPr="00BF05CA">
        <w:rPr>
          <w:bCs/>
          <w:color w:val="000000"/>
        </w:rPr>
        <w:t xml:space="preserve">60 750; el. paštas </w:t>
      </w:r>
      <w:hyperlink r:id="rId8" w:history="1">
        <w:r w:rsidR="006D6415" w:rsidRPr="00BF05CA">
          <w:rPr>
            <w:rStyle w:val="Hipersaitas"/>
            <w:bCs/>
          </w:rPr>
          <w:t>savivaldybe@sakiai.lt</w:t>
        </w:r>
      </w:hyperlink>
      <w:r w:rsidRPr="00BF05CA">
        <w:rPr>
          <w:bCs/>
          <w:color w:val="000000"/>
        </w:rPr>
        <w:t>,</w:t>
      </w:r>
      <w:r w:rsidR="00ED2B60" w:rsidRPr="00BF05CA">
        <w:rPr>
          <w:bCs/>
          <w:color w:val="000000"/>
        </w:rPr>
        <w:t xml:space="preserve"> vadovaudamasi Šakių rajono savivaldybės tarybos </w:t>
      </w:r>
      <w:r w:rsidR="00ED2B60" w:rsidRPr="00BF05CA">
        <w:rPr>
          <w:bCs/>
          <w:color w:val="000000"/>
          <w:lang w:val="en-US"/>
        </w:rPr>
        <w:t>20</w:t>
      </w:r>
      <w:r w:rsidR="001F1759" w:rsidRPr="00BF05CA">
        <w:rPr>
          <w:bCs/>
          <w:color w:val="000000"/>
          <w:lang w:val="en-US"/>
        </w:rPr>
        <w:t>23</w:t>
      </w:r>
      <w:r w:rsidR="00ED2B60" w:rsidRPr="00BF05CA">
        <w:rPr>
          <w:bCs/>
          <w:color w:val="000000"/>
          <w:lang w:val="en-US"/>
        </w:rPr>
        <w:t xml:space="preserve"> m. </w:t>
      </w:r>
      <w:r w:rsidR="001F1759" w:rsidRPr="00D50CE1">
        <w:rPr>
          <w:bCs/>
          <w:color w:val="000000"/>
        </w:rPr>
        <w:t>vasario</w:t>
      </w:r>
      <w:r w:rsidR="0046334B">
        <w:rPr>
          <w:bCs/>
          <w:color w:val="000000"/>
          <w:lang w:val="en-US"/>
        </w:rPr>
        <w:t xml:space="preserve"> 24</w:t>
      </w:r>
      <w:r w:rsidR="00ED2B60" w:rsidRPr="00BF05CA">
        <w:rPr>
          <w:bCs/>
          <w:color w:val="000000"/>
        </w:rPr>
        <w:t xml:space="preserve"> d. sprendimu Nr. T-</w:t>
      </w:r>
      <w:r w:rsidR="0046334B">
        <w:rPr>
          <w:bCs/>
          <w:color w:val="000000"/>
        </w:rPr>
        <w:t>57</w:t>
      </w:r>
      <w:r w:rsidR="001F1759" w:rsidRPr="00BF05CA">
        <w:rPr>
          <w:bCs/>
          <w:color w:val="000000"/>
        </w:rPr>
        <w:t xml:space="preserve"> </w:t>
      </w:r>
      <w:r w:rsidR="00F94432" w:rsidRPr="00BF05CA">
        <w:rPr>
          <w:bCs/>
          <w:color w:val="000000"/>
        </w:rPr>
        <w:t xml:space="preserve"> ir</w:t>
      </w:r>
      <w:r w:rsidRPr="00BF05CA">
        <w:rPr>
          <w:bCs/>
          <w:color w:val="000000"/>
        </w:rPr>
        <w:t xml:space="preserve"> atstovaujama savivaldybės administracijos direktoriaus (toliau – </w:t>
      </w:r>
      <w:r w:rsidRPr="00BF05CA">
        <w:rPr>
          <w:b/>
          <w:color w:val="000000"/>
        </w:rPr>
        <w:t>Nuomotojas</w:t>
      </w:r>
      <w:r w:rsidRPr="00BF05CA">
        <w:rPr>
          <w:bCs/>
          <w:color w:val="000000"/>
        </w:rPr>
        <w:t xml:space="preserve">), numato </w:t>
      </w:r>
      <w:r w:rsidR="006D6415" w:rsidRPr="00BF05CA">
        <w:rPr>
          <w:bCs/>
          <w:color w:val="000000"/>
        </w:rPr>
        <w:t xml:space="preserve">viešojo konkurso (toliau – </w:t>
      </w:r>
      <w:r w:rsidR="006D6415" w:rsidRPr="00BF05CA">
        <w:rPr>
          <w:b/>
          <w:color w:val="000000"/>
        </w:rPr>
        <w:t>Konkurso</w:t>
      </w:r>
      <w:r w:rsidR="006D6415" w:rsidRPr="00BF05CA">
        <w:rPr>
          <w:bCs/>
          <w:color w:val="000000"/>
        </w:rPr>
        <w:t xml:space="preserve">) būdu išnuomoti Šakių rajono savivaldybei </w:t>
      </w:r>
      <w:r w:rsidR="00C161F0" w:rsidRPr="00BF05CA">
        <w:rPr>
          <w:bCs/>
          <w:color w:val="000000"/>
        </w:rPr>
        <w:t>nuosavybės teise priklausančius Ge</w:t>
      </w:r>
      <w:r w:rsidR="004B6F07" w:rsidRPr="00BF05CA">
        <w:rPr>
          <w:bCs/>
          <w:color w:val="000000"/>
        </w:rPr>
        <w:t xml:space="preserve">lgaudiškio </w:t>
      </w:r>
      <w:r w:rsidR="001F1759" w:rsidRPr="00BF05CA">
        <w:rPr>
          <w:bCs/>
          <w:color w:val="000000"/>
        </w:rPr>
        <w:t>dvaro sodybos statinius</w:t>
      </w:r>
      <w:r w:rsidR="00C161F0" w:rsidRPr="00BF05CA">
        <w:rPr>
          <w:bCs/>
          <w:color w:val="000000"/>
        </w:rPr>
        <w:t xml:space="preserve"> bei kitą ilgalaikį materialųjį turtą, esantį Gelgaudiškyje Parko g. </w:t>
      </w:r>
      <w:r w:rsidR="001F1759" w:rsidRPr="00BF05CA">
        <w:rPr>
          <w:bCs/>
          <w:color w:val="000000"/>
        </w:rPr>
        <w:t xml:space="preserve">2, 3, </w:t>
      </w:r>
      <w:r w:rsidR="00C161F0" w:rsidRPr="00BF05CA">
        <w:rPr>
          <w:bCs/>
          <w:color w:val="000000"/>
        </w:rPr>
        <w:t>5</w:t>
      </w:r>
      <w:r w:rsidR="001F1759" w:rsidRPr="00BF05CA">
        <w:rPr>
          <w:bCs/>
          <w:color w:val="000000"/>
        </w:rPr>
        <w:t xml:space="preserve"> ir Žemaitės g. 5</w:t>
      </w:r>
      <w:r w:rsidR="004B6F07" w:rsidRPr="00BF05CA">
        <w:rPr>
          <w:bCs/>
          <w:color w:val="000000"/>
        </w:rPr>
        <w:t>.</w:t>
      </w:r>
      <w:r w:rsidR="00C161F0" w:rsidRPr="00BF05CA">
        <w:rPr>
          <w:bCs/>
          <w:color w:val="000000"/>
        </w:rPr>
        <w:t xml:space="preserve"> </w:t>
      </w:r>
      <w:r w:rsidR="006D6415" w:rsidRPr="00BF05CA">
        <w:rPr>
          <w:bCs/>
          <w:color w:val="000000"/>
        </w:rPr>
        <w:t>Vie</w:t>
      </w:r>
      <w:r w:rsidR="009123EE" w:rsidRPr="00BF05CA">
        <w:rPr>
          <w:bCs/>
          <w:color w:val="000000"/>
        </w:rPr>
        <w:t>šojo nuomos konkurso sąlygos</w:t>
      </w:r>
      <w:r w:rsidR="00C161F0" w:rsidRPr="00BF05CA">
        <w:rPr>
          <w:bCs/>
          <w:color w:val="000000"/>
        </w:rPr>
        <w:t>e</w:t>
      </w:r>
      <w:r w:rsidR="009123EE" w:rsidRPr="00BF05CA">
        <w:rPr>
          <w:bCs/>
          <w:color w:val="000000"/>
        </w:rPr>
        <w:t xml:space="preserve"> (toliau – </w:t>
      </w:r>
      <w:r w:rsidR="009123EE" w:rsidRPr="00BF05CA">
        <w:rPr>
          <w:b/>
          <w:color w:val="000000"/>
        </w:rPr>
        <w:t>Konkurso sąlygos</w:t>
      </w:r>
      <w:r w:rsidR="009123EE" w:rsidRPr="00BF05CA">
        <w:rPr>
          <w:bCs/>
          <w:color w:val="000000"/>
        </w:rPr>
        <w:t>)</w:t>
      </w:r>
      <w:r w:rsidR="006D6415" w:rsidRPr="00BF05CA">
        <w:rPr>
          <w:bCs/>
          <w:color w:val="000000"/>
        </w:rPr>
        <w:t xml:space="preserve"> </w:t>
      </w:r>
      <w:r w:rsidR="00502425" w:rsidRPr="00BF05CA">
        <w:rPr>
          <w:bCs/>
          <w:color w:val="000000"/>
        </w:rPr>
        <w:t>detalizuojam</w:t>
      </w:r>
      <w:r w:rsidR="00D04B5D" w:rsidRPr="00BF05CA">
        <w:rPr>
          <w:bCs/>
          <w:color w:val="000000"/>
        </w:rPr>
        <w:t>o</w:t>
      </w:r>
      <w:r w:rsidR="00502425" w:rsidRPr="00BF05CA">
        <w:rPr>
          <w:bCs/>
          <w:color w:val="000000"/>
        </w:rPr>
        <w:t xml:space="preserve">s nuomojamas turtas, esminės nuomos sutarties sąlygos ir Konkurso tvarka. </w:t>
      </w:r>
    </w:p>
    <w:p w14:paraId="2FB6A370" w14:textId="20FE970F" w:rsidR="006F1FB9" w:rsidRPr="001F0E39" w:rsidRDefault="006D6415"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1F0E39">
        <w:rPr>
          <w:bCs/>
          <w:color w:val="000000"/>
        </w:rPr>
        <w:t xml:space="preserve">Nuomotojo kontaktinis asmuo informacijai apie Konkurso sąlygas ir procedūras – Šakių rajono savivaldybės </w:t>
      </w:r>
      <w:r w:rsidR="004C0AAE" w:rsidRPr="001F0E39">
        <w:rPr>
          <w:bCs/>
          <w:color w:val="000000"/>
        </w:rPr>
        <w:t>administracijos</w:t>
      </w:r>
      <w:r w:rsidR="001F0E39" w:rsidRPr="001F0E39">
        <w:rPr>
          <w:bCs/>
          <w:color w:val="000000"/>
        </w:rPr>
        <w:t xml:space="preserve"> Ūkio, architektūros ir investicijų skyriaus vyriausioji specialistė Aušra </w:t>
      </w:r>
      <w:proofErr w:type="spellStart"/>
      <w:r w:rsidR="001F0E39" w:rsidRPr="001F0E39">
        <w:rPr>
          <w:bCs/>
          <w:color w:val="000000"/>
        </w:rPr>
        <w:t>Slidziauskienė</w:t>
      </w:r>
      <w:proofErr w:type="spellEnd"/>
      <w:r w:rsidRPr="001F0E39">
        <w:rPr>
          <w:bCs/>
          <w:color w:val="000000"/>
        </w:rPr>
        <w:t xml:space="preserve">, adresas Bažnyčios g. 4, Šakiai, </w:t>
      </w:r>
      <w:r w:rsidR="001F0E39" w:rsidRPr="001F0E39">
        <w:rPr>
          <w:bCs/>
          <w:color w:val="000000"/>
        </w:rPr>
        <w:t xml:space="preserve">tel. (8 345) 66120, </w:t>
      </w:r>
      <w:r w:rsidRPr="001F0E39">
        <w:rPr>
          <w:bCs/>
          <w:color w:val="000000"/>
        </w:rPr>
        <w:t>el. paštas</w:t>
      </w:r>
      <w:r w:rsidR="001F0E39" w:rsidRPr="001F0E39">
        <w:rPr>
          <w:bCs/>
          <w:color w:val="000000"/>
        </w:rPr>
        <w:t xml:space="preserve"> </w:t>
      </w:r>
      <w:hyperlink r:id="rId9" w:history="1">
        <w:r w:rsidR="001F0E39" w:rsidRPr="001F0E39">
          <w:rPr>
            <w:rStyle w:val="Hipersaitas"/>
            <w:bCs/>
          </w:rPr>
          <w:t>ausra.slidziauskiene@sakiai.lt</w:t>
        </w:r>
      </w:hyperlink>
      <w:r w:rsidRPr="001F0E39">
        <w:rPr>
          <w:bCs/>
          <w:color w:val="000000"/>
        </w:rPr>
        <w:t>.</w:t>
      </w:r>
    </w:p>
    <w:p w14:paraId="0CA8D290" w14:textId="61503735" w:rsidR="006D6415" w:rsidRPr="00BF05CA" w:rsidRDefault="006D6415"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Konkursas vykdomas vadovaujantis</w:t>
      </w:r>
      <w:r w:rsidR="009123EE" w:rsidRPr="00BF05CA">
        <w:rPr>
          <w:bCs/>
          <w:color w:val="000000"/>
        </w:rPr>
        <w:t xml:space="preserve"> </w:t>
      </w:r>
      <w:bookmarkStart w:id="1" w:name="_Hlk19777887"/>
      <w:r w:rsidR="009123EE" w:rsidRPr="00BF05CA">
        <w:rPr>
          <w:bCs/>
          <w:color w:val="000000"/>
        </w:rPr>
        <w:t>Lietuvos Respublikos valstybės ir savivaldybių turto valdymo, naudojimo ir disponavimo juo įstatymu, Šakių rajono savivaldybės tarybos 20</w:t>
      </w:r>
      <w:r w:rsidR="00A25F50" w:rsidRPr="00BF05CA">
        <w:rPr>
          <w:bCs/>
          <w:color w:val="000000"/>
        </w:rPr>
        <w:t>19</w:t>
      </w:r>
      <w:r w:rsidR="009123EE" w:rsidRPr="00BF05CA">
        <w:rPr>
          <w:bCs/>
          <w:color w:val="000000"/>
        </w:rPr>
        <w:t xml:space="preserve"> m. </w:t>
      </w:r>
      <w:r w:rsidR="00A25F50" w:rsidRPr="00BF05CA">
        <w:rPr>
          <w:bCs/>
          <w:color w:val="000000"/>
        </w:rPr>
        <w:t>lapkričio</w:t>
      </w:r>
      <w:r w:rsidR="009123EE" w:rsidRPr="00BF05CA">
        <w:rPr>
          <w:bCs/>
          <w:color w:val="000000"/>
        </w:rPr>
        <w:t xml:space="preserve"> </w:t>
      </w:r>
      <w:r w:rsidR="00A25F50" w:rsidRPr="00BF05CA">
        <w:rPr>
          <w:bCs/>
          <w:color w:val="000000"/>
        </w:rPr>
        <w:t>22</w:t>
      </w:r>
      <w:r w:rsidR="009123EE" w:rsidRPr="00BF05CA">
        <w:rPr>
          <w:bCs/>
          <w:color w:val="000000"/>
        </w:rPr>
        <w:t xml:space="preserve"> d. sprendimu Nr. T-</w:t>
      </w:r>
      <w:r w:rsidR="00A25F50" w:rsidRPr="00BF05CA">
        <w:rPr>
          <w:bCs/>
          <w:color w:val="000000"/>
        </w:rPr>
        <w:t>358</w:t>
      </w:r>
      <w:r w:rsidR="009123EE" w:rsidRPr="00BF05CA">
        <w:rPr>
          <w:bCs/>
          <w:color w:val="000000"/>
        </w:rPr>
        <w:t xml:space="preserve"> </w:t>
      </w:r>
      <w:r w:rsidR="00A25F50" w:rsidRPr="00BF05CA">
        <w:rPr>
          <w:bCs/>
          <w:color w:val="000000"/>
        </w:rPr>
        <w:t xml:space="preserve"> „Dėl Šakių rajono savivaldybės ilgalaikio materialiojo</w:t>
      </w:r>
      <w:r w:rsidR="00823CFB" w:rsidRPr="00BF05CA">
        <w:rPr>
          <w:bCs/>
          <w:color w:val="000000"/>
        </w:rPr>
        <w:t xml:space="preserve">  </w:t>
      </w:r>
      <w:r w:rsidR="00A25F50" w:rsidRPr="00BF05CA">
        <w:rPr>
          <w:bCs/>
          <w:color w:val="000000"/>
        </w:rPr>
        <w:t>turto viešojo nuomos konkurso ir nuomos be konkurso organizavimo</w:t>
      </w:r>
      <w:r w:rsidR="00823CFB" w:rsidRPr="00BF05CA">
        <w:rPr>
          <w:bCs/>
          <w:color w:val="000000"/>
        </w:rPr>
        <w:t xml:space="preserve"> ir vykdymo tvarkos aprašo patvirtinimo“ </w:t>
      </w:r>
      <w:r w:rsidR="009123EE" w:rsidRPr="00BF05CA">
        <w:rPr>
          <w:bCs/>
          <w:color w:val="000000"/>
        </w:rPr>
        <w:t>patvirtint</w:t>
      </w:r>
      <w:r w:rsidR="004C0AAE" w:rsidRPr="00BF05CA">
        <w:rPr>
          <w:bCs/>
          <w:color w:val="000000"/>
        </w:rPr>
        <w:t>o</w:t>
      </w:r>
      <w:r w:rsidR="009123EE" w:rsidRPr="00BF05CA">
        <w:rPr>
          <w:bCs/>
          <w:color w:val="000000"/>
        </w:rPr>
        <w:t xml:space="preserve"> </w:t>
      </w:r>
      <w:r w:rsidR="00A25F50" w:rsidRPr="00BF05CA">
        <w:rPr>
          <w:bCs/>
          <w:color w:val="000000"/>
        </w:rPr>
        <w:t>Šakių rajono s</w:t>
      </w:r>
      <w:r w:rsidR="009123EE" w:rsidRPr="00BF05CA">
        <w:rPr>
          <w:bCs/>
          <w:color w:val="000000"/>
        </w:rPr>
        <w:t xml:space="preserve">avivaldybės ilgalaikio materialiojo turto viešo nuomos konkurso ir nuomos ne konkurso organizavimo </w:t>
      </w:r>
      <w:r w:rsidR="00A25F50" w:rsidRPr="00BF05CA">
        <w:rPr>
          <w:bCs/>
          <w:color w:val="000000"/>
        </w:rPr>
        <w:t xml:space="preserve">ir vykdymo </w:t>
      </w:r>
      <w:r w:rsidR="009123EE" w:rsidRPr="00BF05CA">
        <w:rPr>
          <w:bCs/>
          <w:color w:val="000000"/>
        </w:rPr>
        <w:t>tvarkos apraš</w:t>
      </w:r>
      <w:r w:rsidR="002B6898" w:rsidRPr="00BF05CA">
        <w:rPr>
          <w:bCs/>
          <w:color w:val="000000"/>
        </w:rPr>
        <w:t>o</w:t>
      </w:r>
      <w:r w:rsidR="004C0AAE" w:rsidRPr="00BF05CA">
        <w:rPr>
          <w:bCs/>
          <w:color w:val="000000"/>
        </w:rPr>
        <w:t xml:space="preserve"> 7 punktu</w:t>
      </w:r>
      <w:r w:rsidR="009123EE" w:rsidRPr="00BF05CA">
        <w:rPr>
          <w:bCs/>
          <w:color w:val="000000"/>
        </w:rPr>
        <w:t>, kitais taikomais teisės aktais ir šiomis Konkurso sąlygomis.</w:t>
      </w:r>
      <w:bookmarkEnd w:id="1"/>
      <w:r w:rsidR="009123EE" w:rsidRPr="00BF05CA">
        <w:rPr>
          <w:bCs/>
          <w:color w:val="000000"/>
        </w:rPr>
        <w:t xml:space="preserve"> Nuomotojas visiems potencialiems dalyviams taiko vienodus reikalavimus ir kriterijus, suteikia vienodas galimybes ir pateikia vienodą informaciją.</w:t>
      </w:r>
    </w:p>
    <w:p w14:paraId="43A28DBE" w14:textId="6007F3F6" w:rsidR="009123EE" w:rsidRPr="00BF05CA" w:rsidRDefault="009123EE"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Informacija apie Konkursą viešai skelbiama </w:t>
      </w:r>
      <w:r w:rsidR="005568EC">
        <w:rPr>
          <w:bCs/>
          <w:color w:val="000000"/>
        </w:rPr>
        <w:t xml:space="preserve">rajono </w:t>
      </w:r>
      <w:r w:rsidR="008C1413" w:rsidRPr="00BF05CA">
        <w:rPr>
          <w:bCs/>
          <w:color w:val="000000"/>
        </w:rPr>
        <w:t>laikraštyje</w:t>
      </w:r>
      <w:r w:rsidRPr="00BF05CA">
        <w:rPr>
          <w:bCs/>
          <w:color w:val="000000"/>
        </w:rPr>
        <w:t xml:space="preserve"> </w:t>
      </w:r>
      <w:r w:rsidR="000738AA" w:rsidRPr="00BF05CA">
        <w:rPr>
          <w:bCs/>
          <w:color w:val="000000"/>
        </w:rPr>
        <w:t>„</w:t>
      </w:r>
      <w:r w:rsidR="001F1759" w:rsidRPr="00BF05CA">
        <w:rPr>
          <w:bCs/>
          <w:color w:val="000000"/>
        </w:rPr>
        <w:t>Draugas</w:t>
      </w:r>
      <w:r w:rsidR="008E7793" w:rsidRPr="00BF05CA">
        <w:rPr>
          <w:bCs/>
          <w:color w:val="000000"/>
        </w:rPr>
        <w:t>“</w:t>
      </w:r>
      <w:r w:rsidR="001F1759" w:rsidRPr="00BF05CA">
        <w:rPr>
          <w:bCs/>
          <w:color w:val="000000"/>
        </w:rPr>
        <w:t xml:space="preserve">, respublikiniame </w:t>
      </w:r>
      <w:r w:rsidR="007F60F8" w:rsidRPr="00BF05CA">
        <w:rPr>
          <w:bCs/>
          <w:color w:val="000000"/>
        </w:rPr>
        <w:t>laikraštyje „Verslo žinios“, Lietuvos viešbučių ir restoranų asociacijos tinkla</w:t>
      </w:r>
      <w:r w:rsidR="005568EC">
        <w:rPr>
          <w:bCs/>
          <w:color w:val="000000"/>
        </w:rPr>
        <w:t>la</w:t>
      </w:r>
      <w:r w:rsidR="007F60F8" w:rsidRPr="00BF05CA">
        <w:rPr>
          <w:bCs/>
          <w:color w:val="000000"/>
        </w:rPr>
        <w:t xml:space="preserve">pyje </w:t>
      </w:r>
      <w:hyperlink r:id="rId10" w:history="1">
        <w:r w:rsidR="007F60F8" w:rsidRPr="00BF05CA">
          <w:rPr>
            <w:rStyle w:val="Hipersaitas"/>
            <w:bCs/>
          </w:rPr>
          <w:t>www.lvra.lt</w:t>
        </w:r>
      </w:hyperlink>
      <w:r w:rsidR="007F60F8" w:rsidRPr="00BF05CA">
        <w:rPr>
          <w:bCs/>
          <w:color w:val="000000"/>
        </w:rPr>
        <w:t xml:space="preserve">, </w:t>
      </w:r>
      <w:r w:rsidRPr="00BF05CA">
        <w:rPr>
          <w:bCs/>
          <w:color w:val="000000"/>
        </w:rPr>
        <w:t>Šakių rajono savivaldybės internet</w:t>
      </w:r>
      <w:r w:rsidR="001F1759" w:rsidRPr="00BF05CA">
        <w:rPr>
          <w:bCs/>
          <w:color w:val="000000"/>
        </w:rPr>
        <w:t>o svetainė</w:t>
      </w:r>
      <w:r w:rsidR="007F60F8" w:rsidRPr="00BF05CA">
        <w:rPr>
          <w:bCs/>
          <w:color w:val="000000"/>
        </w:rPr>
        <w:t>je</w:t>
      </w:r>
      <w:r w:rsidRPr="00BF05CA">
        <w:rPr>
          <w:bCs/>
          <w:color w:val="000000"/>
        </w:rPr>
        <w:t xml:space="preserve"> </w:t>
      </w:r>
      <w:hyperlink r:id="rId11" w:history="1">
        <w:r w:rsidRPr="00BF05CA">
          <w:rPr>
            <w:rStyle w:val="Hipersaitas"/>
            <w:bCs/>
          </w:rPr>
          <w:t>www.sakiai.lt</w:t>
        </w:r>
      </w:hyperlink>
      <w:r w:rsidR="007F60F8" w:rsidRPr="00BF05CA">
        <w:t>, socialiniame tinkle Facebook</w:t>
      </w:r>
      <w:r w:rsidR="00287B60" w:rsidRPr="00BF05CA">
        <w:t>.</w:t>
      </w:r>
      <w:r w:rsidR="007F60F8" w:rsidRPr="00BF05CA">
        <w:t xml:space="preserve">  </w:t>
      </w:r>
    </w:p>
    <w:p w14:paraId="1033C90A" w14:textId="77777777" w:rsidR="00BF05CA" w:rsidRPr="00BF05CA" w:rsidRDefault="00BF05CA" w:rsidP="00BF05CA">
      <w:pPr>
        <w:pStyle w:val="Sraopastraipa"/>
        <w:widowControl w:val="0"/>
        <w:shd w:val="clear" w:color="auto" w:fill="FFFFFF"/>
        <w:autoSpaceDE w:val="0"/>
        <w:autoSpaceDN w:val="0"/>
        <w:adjustRightInd w:val="0"/>
        <w:ind w:left="851"/>
        <w:contextualSpacing w:val="0"/>
        <w:jc w:val="both"/>
        <w:rPr>
          <w:bCs/>
          <w:color w:val="000000"/>
        </w:rPr>
      </w:pPr>
    </w:p>
    <w:p w14:paraId="212DEC0A" w14:textId="512F7B03" w:rsidR="00523DC8" w:rsidRPr="00523DC8" w:rsidRDefault="009123EE" w:rsidP="00523DC8">
      <w:pPr>
        <w:pStyle w:val="Sraopastraipa"/>
        <w:widowControl w:val="0"/>
        <w:numPr>
          <w:ilvl w:val="0"/>
          <w:numId w:val="2"/>
        </w:numPr>
        <w:shd w:val="clear" w:color="auto" w:fill="FFFFFF"/>
        <w:autoSpaceDE w:val="0"/>
        <w:autoSpaceDN w:val="0"/>
        <w:adjustRightInd w:val="0"/>
        <w:ind w:left="0"/>
        <w:contextualSpacing w:val="0"/>
        <w:jc w:val="center"/>
        <w:rPr>
          <w:b/>
          <w:color w:val="000000"/>
        </w:rPr>
      </w:pPr>
      <w:r w:rsidRPr="00BF05CA">
        <w:rPr>
          <w:b/>
          <w:color w:val="000000"/>
        </w:rPr>
        <w:t>NUOMOS OBJEKTAS IR ESMINĖS SĄLYGOS</w:t>
      </w:r>
      <w:r w:rsidR="00523DC8">
        <w:rPr>
          <w:b/>
          <w:color w:val="000000"/>
        </w:rPr>
        <w:br/>
      </w:r>
    </w:p>
    <w:p w14:paraId="6AF6D061" w14:textId="2C27057A" w:rsidR="009123EE" w:rsidRPr="00BF05CA" w:rsidRDefault="00502425"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Nuomos objektas yra</w:t>
      </w:r>
      <w:r w:rsidR="00D73BD8" w:rsidRPr="00BF05CA">
        <w:rPr>
          <w:bCs/>
          <w:color w:val="000000"/>
        </w:rPr>
        <w:t xml:space="preserve"> Konkurso būdu sudaromos nuomos sutarties (toliau – </w:t>
      </w:r>
      <w:r w:rsidR="00D73BD8" w:rsidRPr="00BF05CA">
        <w:rPr>
          <w:b/>
          <w:color w:val="000000"/>
        </w:rPr>
        <w:t>Nuomos sutartis</w:t>
      </w:r>
      <w:r w:rsidR="00D73BD8" w:rsidRPr="00BF05CA">
        <w:rPr>
          <w:bCs/>
          <w:color w:val="000000"/>
        </w:rPr>
        <w:t xml:space="preserve">) pagrindu </w:t>
      </w:r>
      <w:r w:rsidR="0062788F" w:rsidRPr="00BF05CA">
        <w:rPr>
          <w:bCs/>
          <w:color w:val="000000"/>
        </w:rPr>
        <w:t>Konkursą laimėjusiam dalyviui</w:t>
      </w:r>
      <w:r w:rsidR="000A4EE9" w:rsidRPr="00BF05CA">
        <w:rPr>
          <w:bCs/>
          <w:color w:val="000000"/>
        </w:rPr>
        <w:t xml:space="preserve"> (toliau – </w:t>
      </w:r>
      <w:r w:rsidR="000A4EE9" w:rsidRPr="00BF05CA">
        <w:rPr>
          <w:b/>
          <w:color w:val="000000"/>
        </w:rPr>
        <w:t>Nuomininkui</w:t>
      </w:r>
      <w:r w:rsidR="000A4EE9" w:rsidRPr="00BF05CA">
        <w:rPr>
          <w:bCs/>
          <w:color w:val="000000"/>
        </w:rPr>
        <w:t>)</w:t>
      </w:r>
      <w:r w:rsidR="0062788F" w:rsidRPr="00BF05CA">
        <w:rPr>
          <w:bCs/>
          <w:color w:val="000000"/>
        </w:rPr>
        <w:t>, su kuriuo sudaroma Nuomos sutartis</w:t>
      </w:r>
      <w:r w:rsidR="000A4EE9" w:rsidRPr="00BF05CA">
        <w:rPr>
          <w:bCs/>
          <w:color w:val="000000"/>
        </w:rPr>
        <w:t>,</w:t>
      </w:r>
      <w:r w:rsidR="0062788F" w:rsidRPr="00BF05CA">
        <w:rPr>
          <w:bCs/>
          <w:color w:val="000000"/>
        </w:rPr>
        <w:t xml:space="preserve"> </w:t>
      </w:r>
      <w:r w:rsidR="00D73BD8" w:rsidRPr="00BF05CA">
        <w:rPr>
          <w:bCs/>
          <w:color w:val="000000"/>
        </w:rPr>
        <w:t>perduodamas Šakių rajono savivaldybei nuosavybės teise priklausantis šis</w:t>
      </w:r>
      <w:r w:rsidRPr="00BF05CA">
        <w:rPr>
          <w:bCs/>
          <w:color w:val="000000"/>
        </w:rPr>
        <w:t xml:space="preserve"> </w:t>
      </w:r>
      <w:r w:rsidR="00194539" w:rsidRPr="00BF05CA">
        <w:rPr>
          <w:bCs/>
          <w:color w:val="000000"/>
        </w:rPr>
        <w:t>nekilnojamasis</w:t>
      </w:r>
      <w:r w:rsidR="006A0218" w:rsidRPr="00BF05CA">
        <w:rPr>
          <w:bCs/>
          <w:color w:val="000000"/>
        </w:rPr>
        <w:t xml:space="preserve"> turtas</w:t>
      </w:r>
      <w:r w:rsidR="001E336B" w:rsidRPr="00BF05CA">
        <w:rPr>
          <w:bCs/>
          <w:color w:val="000000"/>
        </w:rPr>
        <w:t xml:space="preserve"> –</w:t>
      </w:r>
      <w:r w:rsidR="001E336B" w:rsidRPr="00BF05CA">
        <w:t xml:space="preserve"> </w:t>
      </w:r>
      <w:r w:rsidR="001E336B" w:rsidRPr="00BF05CA">
        <w:rPr>
          <w:bCs/>
          <w:color w:val="000000"/>
        </w:rPr>
        <w:t xml:space="preserve">Gelgaudiškio dvaro sodybos (unikalus objekto kodas kultūros vertybių registre: 1013)  statiniai </w:t>
      </w:r>
      <w:r w:rsidR="00BA78A6" w:rsidRPr="00BF05CA">
        <w:rPr>
          <w:bCs/>
          <w:color w:val="000000"/>
        </w:rPr>
        <w:t xml:space="preserve">(toliau – </w:t>
      </w:r>
      <w:r w:rsidR="00BA78A6" w:rsidRPr="00BF05CA">
        <w:rPr>
          <w:b/>
          <w:color w:val="000000"/>
        </w:rPr>
        <w:t>Turtas</w:t>
      </w:r>
      <w:r w:rsidR="00BA78A6" w:rsidRPr="00BF05CA">
        <w:rPr>
          <w:bCs/>
          <w:color w:val="000000"/>
        </w:rPr>
        <w:t>)</w:t>
      </w:r>
      <w:r w:rsidR="00194539" w:rsidRPr="00BF05CA">
        <w:rPr>
          <w:bCs/>
          <w:color w:val="000000"/>
        </w:rPr>
        <w:t>:</w:t>
      </w:r>
    </w:p>
    <w:p w14:paraId="6C1562A1" w14:textId="77777777" w:rsidR="00A86F12" w:rsidRPr="00A47E91" w:rsidRDefault="00A86F12" w:rsidP="00A86F12">
      <w:pPr>
        <w:tabs>
          <w:tab w:val="left" w:pos="142"/>
          <w:tab w:val="left" w:pos="1418"/>
        </w:tabs>
        <w:ind w:firstLine="851"/>
        <w:jc w:val="both"/>
        <w:rPr>
          <w:color w:val="000000"/>
        </w:rPr>
      </w:pPr>
      <w:r w:rsidRPr="00BF05CA">
        <w:rPr>
          <w:bCs/>
          <w:color w:val="000000"/>
        </w:rPr>
        <w:t>2.1.1.</w:t>
      </w:r>
      <w:r w:rsidRPr="00BF05CA">
        <w:rPr>
          <w:b/>
          <w:color w:val="000000"/>
        </w:rPr>
        <w:t xml:space="preserve"> </w:t>
      </w:r>
      <w:r w:rsidRPr="00A47E91">
        <w:rPr>
          <w:b/>
          <w:color w:val="000000"/>
        </w:rPr>
        <w:t>Pastatas – Dvaro rūmai</w:t>
      </w:r>
      <w:r w:rsidRPr="00A47E91">
        <w:rPr>
          <w:color w:val="000000"/>
        </w:rPr>
        <w:t>, kurio pagrindinė tikslinė naudojimo paskirtis: kultūros,</w:t>
      </w:r>
      <w:r w:rsidRPr="00F85E23">
        <w:t xml:space="preserve"> </w:t>
      </w:r>
      <w:r w:rsidRPr="00F85E23">
        <w:rPr>
          <w:b/>
          <w:bCs/>
          <w:color w:val="000000"/>
        </w:rPr>
        <w:t>bendras plotas 1358.47 kv. m,</w:t>
      </w:r>
      <w:r w:rsidRPr="00A47E91">
        <w:rPr>
          <w:color w:val="000000"/>
        </w:rPr>
        <w:t xml:space="preserve"> unikalus Nr. 8485-2000-1018 (unikalus objekto kodas kultūros vertybių registre: 586), pažymėjimas plane 1C1/p, adresas: Šakių r. sav., Gelgaudiškio m., Parko g. </w:t>
      </w:r>
      <w:r w:rsidRPr="00BF05CA">
        <w:rPr>
          <w:color w:val="000000"/>
        </w:rPr>
        <w:t>5, su priklausiniais</w:t>
      </w:r>
    </w:p>
    <w:p w14:paraId="0B75B5D3" w14:textId="77777777" w:rsidR="00A86F12" w:rsidRPr="00BF05CA" w:rsidRDefault="00A86F12" w:rsidP="00A86F12">
      <w:pPr>
        <w:tabs>
          <w:tab w:val="left" w:pos="142"/>
        </w:tabs>
        <w:ind w:firstLine="851"/>
        <w:contextualSpacing/>
        <w:jc w:val="both"/>
        <w:rPr>
          <w:color w:val="000000"/>
        </w:rPr>
      </w:pPr>
      <w:r w:rsidRPr="00A47E91">
        <w:rPr>
          <w:color w:val="000000"/>
        </w:rPr>
        <w:lastRenderedPageBreak/>
        <w:t>Nuotekų šalinimo tinklai - Buitinių nuotekų tinklai (unikalus Nr. 4400-3018-5854)</w:t>
      </w:r>
    </w:p>
    <w:p w14:paraId="3DCD2975" w14:textId="77777777" w:rsidR="00A86F12" w:rsidRPr="00A47E91" w:rsidRDefault="00A86F12" w:rsidP="00A86F12">
      <w:pPr>
        <w:tabs>
          <w:tab w:val="left" w:pos="142"/>
        </w:tabs>
        <w:ind w:firstLine="851"/>
        <w:contextualSpacing/>
        <w:jc w:val="both"/>
        <w:rPr>
          <w:color w:val="000000"/>
        </w:rPr>
      </w:pPr>
      <w:r w:rsidRPr="00BF05CA">
        <w:rPr>
          <w:color w:val="000000"/>
        </w:rPr>
        <w:t>Vandentiekio tinklai - Vandentiekio tinklai (unikalus Nr. 4400-2986-337)</w:t>
      </w:r>
    </w:p>
    <w:p w14:paraId="02BC4420" w14:textId="77777777" w:rsidR="00A86F12" w:rsidRPr="00A47E91" w:rsidRDefault="00A86F12" w:rsidP="00A86F12">
      <w:pPr>
        <w:tabs>
          <w:tab w:val="left" w:pos="142"/>
          <w:tab w:val="left" w:pos="1418"/>
        </w:tabs>
        <w:ind w:firstLine="851"/>
        <w:contextualSpacing/>
        <w:jc w:val="both"/>
        <w:rPr>
          <w:color w:val="000000"/>
        </w:rPr>
      </w:pPr>
      <w:r w:rsidRPr="00A47E91">
        <w:rPr>
          <w:color w:val="000000"/>
        </w:rPr>
        <w:t>Kiti inžineriniai statiniai - Parko takai</w:t>
      </w:r>
      <w:r w:rsidRPr="00BF05CA">
        <w:rPr>
          <w:color w:val="000000"/>
        </w:rPr>
        <w:t xml:space="preserve"> </w:t>
      </w:r>
      <w:r w:rsidRPr="00A47E91">
        <w:rPr>
          <w:color w:val="000000"/>
        </w:rPr>
        <w:t>(parko takai b2, b4, aikštelės b3, b5, b8, grindiniai b6, b13, b14, bortai b7, laiptai l1, parko laiptai l2, laiptų aikštelės b15) (unikalus Nr. 4400-3940-0489)</w:t>
      </w:r>
    </w:p>
    <w:p w14:paraId="0B8E3235" w14:textId="77777777" w:rsidR="00A86F12" w:rsidRPr="00BF05CA" w:rsidRDefault="00A86F12" w:rsidP="00A86F12">
      <w:pPr>
        <w:tabs>
          <w:tab w:val="left" w:pos="142"/>
          <w:tab w:val="left" w:pos="1418"/>
        </w:tabs>
        <w:ind w:firstLine="851"/>
        <w:jc w:val="both"/>
        <w:rPr>
          <w:color w:val="000000"/>
        </w:rPr>
      </w:pPr>
      <w:r w:rsidRPr="00BF05CA">
        <w:rPr>
          <w:color w:val="000000"/>
        </w:rPr>
        <w:t>Kiti inžineriniai statiniai - Parko takas (parko takas b1, kiemo aikštelė 1b2) (unikalus Nr. 4400-2986-3384)</w:t>
      </w:r>
    </w:p>
    <w:p w14:paraId="6928BFAB" w14:textId="77777777" w:rsidR="00A86F12" w:rsidRPr="00A47E91" w:rsidRDefault="00A86F12" w:rsidP="00A86F12">
      <w:pPr>
        <w:tabs>
          <w:tab w:val="left" w:pos="142"/>
          <w:tab w:val="left" w:pos="1418"/>
        </w:tabs>
        <w:ind w:firstLine="851"/>
        <w:jc w:val="both"/>
        <w:rPr>
          <w:color w:val="000000"/>
        </w:rPr>
      </w:pPr>
      <w:r w:rsidRPr="00BF05CA">
        <w:rPr>
          <w:bCs/>
          <w:color w:val="000000"/>
        </w:rPr>
        <w:t>2.1.2</w:t>
      </w:r>
      <w:r w:rsidRPr="00180DB8">
        <w:rPr>
          <w:bCs/>
          <w:color w:val="000000"/>
        </w:rPr>
        <w:t>.</w:t>
      </w:r>
      <w:r w:rsidRPr="00BF05CA">
        <w:rPr>
          <w:b/>
          <w:color w:val="000000"/>
        </w:rPr>
        <w:t xml:space="preserve"> </w:t>
      </w:r>
      <w:r w:rsidRPr="00A47E91">
        <w:rPr>
          <w:b/>
          <w:color w:val="000000"/>
        </w:rPr>
        <w:t xml:space="preserve">Pastatas – Viešbutis </w:t>
      </w:r>
      <w:r w:rsidRPr="00A47E91">
        <w:rPr>
          <w:color w:val="000000"/>
        </w:rPr>
        <w:t>(buvęs Gelgaudiškio dvaro sodybos kumetynas), pagrindinė tikslinė naudojimo paskirtis: viešbučių,</w:t>
      </w:r>
      <w:r w:rsidRPr="00F85E23">
        <w:rPr>
          <w:color w:val="000000"/>
        </w:rPr>
        <w:t xml:space="preserve"> </w:t>
      </w:r>
      <w:r w:rsidRPr="00F85E23">
        <w:rPr>
          <w:b/>
          <w:bCs/>
          <w:color w:val="000000"/>
        </w:rPr>
        <w:t>bendras plotas 232,15 kv. m</w:t>
      </w:r>
      <w:r>
        <w:rPr>
          <w:color w:val="000000"/>
        </w:rPr>
        <w:t>,</w:t>
      </w:r>
      <w:r w:rsidRPr="00A47E91">
        <w:rPr>
          <w:color w:val="000000"/>
        </w:rPr>
        <w:t xml:space="preserve"> unikalus Nr. 8488-0001-6013 (unikalus objekto kodas kultūros vertybių registre: 25705), pažymėjimas plane 1V</w:t>
      </w:r>
      <w:r w:rsidRPr="00A47E91">
        <w:rPr>
          <w:color w:val="000000"/>
          <w:vertAlign w:val="superscript"/>
        </w:rPr>
        <w:t>1</w:t>
      </w:r>
      <w:r w:rsidRPr="00A47E91">
        <w:rPr>
          <w:color w:val="000000"/>
        </w:rPr>
        <w:t>/p, adresas: Šakių r. sav., Gelgaudiškio m., Parko g. 2</w:t>
      </w:r>
      <w:r w:rsidRPr="00BF05CA">
        <w:rPr>
          <w:color w:val="000000"/>
        </w:rPr>
        <w:t xml:space="preserve">, </w:t>
      </w:r>
      <w:r w:rsidRPr="00A47E91">
        <w:rPr>
          <w:color w:val="000000"/>
        </w:rPr>
        <w:t xml:space="preserve"> </w:t>
      </w:r>
      <w:r w:rsidRPr="00BF05CA">
        <w:rPr>
          <w:color w:val="000000"/>
        </w:rPr>
        <w:t>su priklausiniais</w:t>
      </w:r>
    </w:p>
    <w:p w14:paraId="5B4DFE98" w14:textId="77777777" w:rsidR="00A86F12" w:rsidRPr="00BF05CA" w:rsidRDefault="00A86F12" w:rsidP="00A86F12">
      <w:pPr>
        <w:tabs>
          <w:tab w:val="left" w:pos="142"/>
          <w:tab w:val="left" w:pos="1418"/>
        </w:tabs>
        <w:ind w:firstLine="851"/>
        <w:jc w:val="both"/>
        <w:rPr>
          <w:color w:val="000000"/>
        </w:rPr>
      </w:pPr>
      <w:r w:rsidRPr="00BF05CA">
        <w:rPr>
          <w:color w:val="000000"/>
        </w:rPr>
        <w:t>Kiti inžineriniai statiniai - Geoterminio šildymo lauko kolektorius (gręžiniai su vamzdynais G1, G2, G3, G4) (unikalus Nr. 4400-2959-2141)</w:t>
      </w:r>
    </w:p>
    <w:p w14:paraId="5A2CE4F5" w14:textId="77777777" w:rsidR="00A86F12" w:rsidRPr="00BF05CA" w:rsidRDefault="00A86F12" w:rsidP="00A86F12">
      <w:pPr>
        <w:tabs>
          <w:tab w:val="left" w:pos="142"/>
          <w:tab w:val="left" w:pos="1418"/>
        </w:tabs>
        <w:ind w:firstLine="851"/>
        <w:jc w:val="both"/>
        <w:rPr>
          <w:color w:val="000000"/>
        </w:rPr>
      </w:pPr>
      <w:r w:rsidRPr="00BF05CA">
        <w:rPr>
          <w:color w:val="000000"/>
        </w:rPr>
        <w:t>Vandentiekio tinklai - Vandentiekio įvadas (unikalus Nr. 4400-2959-2063)</w:t>
      </w:r>
    </w:p>
    <w:p w14:paraId="07587FBF" w14:textId="77777777" w:rsidR="00A86F12" w:rsidRPr="00BF05CA" w:rsidRDefault="00A86F12" w:rsidP="00A86F12">
      <w:pPr>
        <w:tabs>
          <w:tab w:val="left" w:pos="142"/>
          <w:tab w:val="left" w:pos="1418"/>
        </w:tabs>
        <w:ind w:firstLine="851"/>
        <w:jc w:val="both"/>
        <w:rPr>
          <w:color w:val="000000"/>
        </w:rPr>
      </w:pPr>
      <w:r w:rsidRPr="00BF05CA">
        <w:rPr>
          <w:color w:val="000000"/>
        </w:rPr>
        <w:t>Nuotekų šalinimo tinklai - Drenažo tinklai (unikalus Nr. 4400-2959-2485)</w:t>
      </w:r>
    </w:p>
    <w:p w14:paraId="692975B6" w14:textId="77777777" w:rsidR="00A86F12" w:rsidRPr="00BF05CA" w:rsidRDefault="00A86F12" w:rsidP="00A86F12">
      <w:pPr>
        <w:tabs>
          <w:tab w:val="left" w:pos="142"/>
          <w:tab w:val="left" w:pos="1418"/>
        </w:tabs>
        <w:ind w:firstLine="851"/>
        <w:jc w:val="both"/>
        <w:rPr>
          <w:color w:val="000000"/>
        </w:rPr>
      </w:pPr>
      <w:r w:rsidRPr="00BF05CA">
        <w:rPr>
          <w:color w:val="000000"/>
        </w:rPr>
        <w:t>Nuotekų šalinimo tinklai - Buitinių nuotekų išvadas (unikalus Nr. 4400-2959-2109)</w:t>
      </w:r>
    </w:p>
    <w:p w14:paraId="7695B136" w14:textId="77777777" w:rsidR="00A86F12" w:rsidRPr="00BF05CA" w:rsidRDefault="00A86F12" w:rsidP="00A86F12">
      <w:pPr>
        <w:tabs>
          <w:tab w:val="left" w:pos="142"/>
          <w:tab w:val="left" w:pos="1418"/>
        </w:tabs>
        <w:ind w:firstLine="851"/>
        <w:jc w:val="both"/>
        <w:rPr>
          <w:color w:val="000000"/>
        </w:rPr>
      </w:pPr>
      <w:r w:rsidRPr="00BF05CA">
        <w:rPr>
          <w:color w:val="000000"/>
        </w:rPr>
        <w:t>Nuotekų šalinimo tinklai - Lietaus nuotekų tinklai (unikalus Nr.4400-2959-2110)</w:t>
      </w:r>
    </w:p>
    <w:p w14:paraId="67BC6C9C" w14:textId="77777777" w:rsidR="00A86F12" w:rsidRPr="00BF05CA" w:rsidRDefault="00A86F12" w:rsidP="00A86F12">
      <w:pPr>
        <w:tabs>
          <w:tab w:val="left" w:pos="142"/>
          <w:tab w:val="left" w:pos="1418"/>
        </w:tabs>
        <w:ind w:firstLine="851"/>
        <w:jc w:val="both"/>
        <w:rPr>
          <w:color w:val="000000"/>
        </w:rPr>
      </w:pPr>
      <w:r w:rsidRPr="00BF05CA">
        <w:rPr>
          <w:color w:val="000000"/>
        </w:rPr>
        <w:t>Kelias (gatvė) - Automobilių stovėjimo aikštelė (unikalus Nr. 4400-2959-2052, plotas 85,00 kv. m)</w:t>
      </w:r>
    </w:p>
    <w:p w14:paraId="429F9096" w14:textId="77777777" w:rsidR="00A86F12" w:rsidRPr="00A47E91" w:rsidRDefault="00A86F12" w:rsidP="00A86F12">
      <w:pPr>
        <w:tabs>
          <w:tab w:val="left" w:pos="142"/>
          <w:tab w:val="left" w:pos="1418"/>
        </w:tabs>
        <w:ind w:firstLine="851"/>
        <w:jc w:val="both"/>
        <w:rPr>
          <w:color w:val="000000"/>
        </w:rPr>
      </w:pPr>
      <w:r w:rsidRPr="00BF05CA">
        <w:rPr>
          <w:bCs/>
          <w:color w:val="000000"/>
        </w:rPr>
        <w:t>2.1.3.</w:t>
      </w:r>
      <w:r w:rsidRPr="00BF05CA">
        <w:rPr>
          <w:b/>
          <w:color w:val="000000"/>
        </w:rPr>
        <w:t xml:space="preserve"> </w:t>
      </w:r>
      <w:r w:rsidRPr="00A47E91">
        <w:rPr>
          <w:b/>
          <w:color w:val="000000"/>
        </w:rPr>
        <w:t xml:space="preserve">Pastatas – Restoranas </w:t>
      </w:r>
      <w:r w:rsidRPr="00A47E91">
        <w:rPr>
          <w:color w:val="000000"/>
        </w:rPr>
        <w:t>(buvusi Gelgaudiškio dvaro sodybos oranžerija), pagrindinė tikslinė naudojimo paskirtis: maitinimo,</w:t>
      </w:r>
      <w:r w:rsidRPr="00F85E23">
        <w:t xml:space="preserve"> </w:t>
      </w:r>
      <w:r w:rsidRPr="00F85E23">
        <w:rPr>
          <w:b/>
          <w:bCs/>
          <w:color w:val="000000"/>
        </w:rPr>
        <w:t>bendras plotas 243.86 kv. m,</w:t>
      </w:r>
      <w:r w:rsidRPr="00A47E91">
        <w:rPr>
          <w:color w:val="000000"/>
        </w:rPr>
        <w:t xml:space="preserve"> unikalus Nr. 8492-0005-6012 (unikalus objekto kodas kultūros vertybių registre: 25704), pažymėjimas plane 1M1/p, adresas: Šakių r. sav., Gelgaudiškio m., Parko g. 3</w:t>
      </w:r>
      <w:r w:rsidRPr="00BF05CA">
        <w:rPr>
          <w:color w:val="000000"/>
        </w:rPr>
        <w:t>,  su priklausiniais</w:t>
      </w:r>
    </w:p>
    <w:p w14:paraId="7E7AA441" w14:textId="77777777" w:rsidR="00A86F12" w:rsidRPr="00BF05CA" w:rsidRDefault="00A86F12" w:rsidP="00A86F12">
      <w:pPr>
        <w:tabs>
          <w:tab w:val="left" w:pos="142"/>
          <w:tab w:val="left" w:pos="1418"/>
        </w:tabs>
        <w:ind w:firstLine="851"/>
        <w:jc w:val="both"/>
        <w:rPr>
          <w:color w:val="000000"/>
        </w:rPr>
      </w:pPr>
      <w:r w:rsidRPr="00BF05CA">
        <w:rPr>
          <w:color w:val="000000"/>
        </w:rPr>
        <w:t>Kiti inžineriniai statiniai - Geoterminio šildymo lauko kolektorius (gręžiniai su vamzdynais G1, G2, G3, G4) (unikalus Nr. 4400-2959-2516)</w:t>
      </w:r>
    </w:p>
    <w:p w14:paraId="41FC42AE" w14:textId="77777777" w:rsidR="00A86F12" w:rsidRPr="00BF05CA" w:rsidRDefault="00A86F12" w:rsidP="00A86F12">
      <w:pPr>
        <w:tabs>
          <w:tab w:val="left" w:pos="142"/>
          <w:tab w:val="left" w:pos="1418"/>
        </w:tabs>
        <w:ind w:firstLine="851"/>
        <w:jc w:val="both"/>
        <w:rPr>
          <w:color w:val="000000"/>
        </w:rPr>
      </w:pPr>
      <w:r w:rsidRPr="00BF05CA">
        <w:rPr>
          <w:color w:val="000000"/>
        </w:rPr>
        <w:t>Vandentiekio tinklai - Vandentiekio įvadas (unikalus Nr. 4400-2959-2326)</w:t>
      </w:r>
    </w:p>
    <w:p w14:paraId="0596EACD" w14:textId="77777777" w:rsidR="00A86F12" w:rsidRPr="00BF05CA" w:rsidRDefault="00A86F12" w:rsidP="00A86F12">
      <w:pPr>
        <w:tabs>
          <w:tab w:val="left" w:pos="142"/>
          <w:tab w:val="left" w:pos="1418"/>
        </w:tabs>
        <w:ind w:firstLine="851"/>
        <w:jc w:val="both"/>
        <w:rPr>
          <w:color w:val="000000"/>
        </w:rPr>
      </w:pPr>
      <w:r w:rsidRPr="00BF05CA">
        <w:rPr>
          <w:color w:val="000000"/>
        </w:rPr>
        <w:t>Nuotekų šalinimo tinklai - Buitinių nuotekų išvadas (vamzdynas 1KF1, riebalų gaudyklė 7) (unikalus Nr. 4400-2959-2374)</w:t>
      </w:r>
    </w:p>
    <w:p w14:paraId="09BA68EF" w14:textId="77777777" w:rsidR="00A86F12" w:rsidRPr="00BF05CA" w:rsidRDefault="00A86F12" w:rsidP="00A86F12">
      <w:pPr>
        <w:tabs>
          <w:tab w:val="left" w:pos="142"/>
          <w:tab w:val="left" w:pos="1418"/>
        </w:tabs>
        <w:ind w:firstLine="851"/>
        <w:jc w:val="both"/>
        <w:rPr>
          <w:color w:val="000000"/>
        </w:rPr>
      </w:pPr>
      <w:r w:rsidRPr="00BF05CA">
        <w:rPr>
          <w:color w:val="000000"/>
        </w:rPr>
        <w:t>Nuotekų šalinimo tinklai - Lietaus nuotekų tinklai (unikalus Nr. 4400-2959-2452)</w:t>
      </w:r>
    </w:p>
    <w:p w14:paraId="4F583D9D" w14:textId="77777777" w:rsidR="00A86F12" w:rsidRPr="00BF05CA" w:rsidRDefault="00A86F12" w:rsidP="00A86F12">
      <w:pPr>
        <w:tabs>
          <w:tab w:val="left" w:pos="142"/>
          <w:tab w:val="left" w:pos="1418"/>
        </w:tabs>
        <w:ind w:firstLine="851"/>
        <w:jc w:val="both"/>
        <w:rPr>
          <w:color w:val="000000"/>
        </w:rPr>
      </w:pPr>
      <w:r w:rsidRPr="00BF05CA">
        <w:rPr>
          <w:color w:val="000000"/>
        </w:rPr>
        <w:t>Kiti inžineriniai statiniai - Kiemo aikštelė (unikalus Nr. 4400-2959-2018)</w:t>
      </w:r>
    </w:p>
    <w:p w14:paraId="074090FF" w14:textId="77777777" w:rsidR="00A86F12" w:rsidRPr="00BF05CA" w:rsidRDefault="00A86F12" w:rsidP="00A86F12">
      <w:pPr>
        <w:tabs>
          <w:tab w:val="left" w:pos="142"/>
          <w:tab w:val="left" w:pos="1418"/>
        </w:tabs>
        <w:ind w:firstLine="851"/>
        <w:jc w:val="both"/>
        <w:rPr>
          <w:color w:val="000000"/>
        </w:rPr>
      </w:pPr>
      <w:r w:rsidRPr="00BF05CA">
        <w:rPr>
          <w:color w:val="000000"/>
        </w:rPr>
        <w:t>Kelias (gatvė) - Automobilių stovėjimo aikštelė (unikalus Nr. 4400-2959-2309)</w:t>
      </w:r>
    </w:p>
    <w:p w14:paraId="53073BC3" w14:textId="77777777" w:rsidR="00A86F12" w:rsidRPr="00A47E91" w:rsidRDefault="00A86F12" w:rsidP="00A86F12">
      <w:pPr>
        <w:tabs>
          <w:tab w:val="left" w:pos="142"/>
          <w:tab w:val="left" w:pos="1418"/>
        </w:tabs>
        <w:ind w:firstLine="851"/>
        <w:jc w:val="both"/>
        <w:rPr>
          <w:color w:val="000000"/>
        </w:rPr>
      </w:pPr>
      <w:r w:rsidRPr="00BF05CA">
        <w:rPr>
          <w:bCs/>
          <w:color w:val="000000"/>
        </w:rPr>
        <w:t>2.1.4.</w:t>
      </w:r>
      <w:r w:rsidRPr="00BF05CA">
        <w:rPr>
          <w:b/>
          <w:color w:val="000000"/>
        </w:rPr>
        <w:t xml:space="preserve"> </w:t>
      </w:r>
      <w:r w:rsidRPr="00A47E91">
        <w:rPr>
          <w:b/>
          <w:color w:val="000000"/>
        </w:rPr>
        <w:t xml:space="preserve">Pastatas – Varpinė su jame esančiu </w:t>
      </w:r>
      <w:proofErr w:type="spellStart"/>
      <w:r w:rsidRPr="00A47E91">
        <w:rPr>
          <w:b/>
          <w:color w:val="000000"/>
        </w:rPr>
        <w:t>kariljonu</w:t>
      </w:r>
      <w:proofErr w:type="spellEnd"/>
      <w:r w:rsidRPr="00A47E91">
        <w:rPr>
          <w:color w:val="000000"/>
        </w:rPr>
        <w:t>, pagrindinė naudojimo paskirtis: kultūros,</w:t>
      </w:r>
      <w:r>
        <w:rPr>
          <w:color w:val="000000"/>
        </w:rPr>
        <w:t xml:space="preserve"> </w:t>
      </w:r>
      <w:r w:rsidRPr="00F85E23">
        <w:rPr>
          <w:b/>
          <w:bCs/>
          <w:color w:val="000000"/>
        </w:rPr>
        <w:t>bendras plotas 13.23 kv. m,</w:t>
      </w:r>
      <w:r w:rsidRPr="00A47E91">
        <w:rPr>
          <w:color w:val="000000"/>
        </w:rPr>
        <w:t xml:space="preserve"> unikalus Nr. 8485-4000-1092 (unikalus objekto kodas kultūros vertybių registre (registre įrašytas kaip Gelgaudiškio dvaro sodybos bokštas): Nr. 25700), pažymėjimas plane 1C1/p, adresas: Šakių r. sav., Gelgaudiškis, Žemaitės g. 5.</w:t>
      </w:r>
    </w:p>
    <w:p w14:paraId="578C795C" w14:textId="77777777" w:rsidR="00A86F12" w:rsidRPr="00A47E91" w:rsidRDefault="00A86F12" w:rsidP="00A86F12">
      <w:pPr>
        <w:tabs>
          <w:tab w:val="left" w:pos="142"/>
          <w:tab w:val="left" w:pos="1418"/>
        </w:tabs>
        <w:ind w:firstLine="851"/>
        <w:jc w:val="both"/>
        <w:rPr>
          <w:color w:val="000000"/>
        </w:rPr>
      </w:pPr>
      <w:r w:rsidRPr="00BF05CA">
        <w:rPr>
          <w:bCs/>
          <w:color w:val="000000"/>
        </w:rPr>
        <w:t>2.1.5.</w:t>
      </w:r>
      <w:r w:rsidRPr="00BF05CA">
        <w:rPr>
          <w:b/>
          <w:color w:val="000000"/>
        </w:rPr>
        <w:t xml:space="preserve"> </w:t>
      </w:r>
      <w:r w:rsidRPr="00A47E91">
        <w:rPr>
          <w:b/>
          <w:color w:val="000000"/>
        </w:rPr>
        <w:t>Pastatas – Varpinė</w:t>
      </w:r>
      <w:r w:rsidRPr="00A47E91">
        <w:rPr>
          <w:color w:val="000000"/>
        </w:rPr>
        <w:t>, pagrindinė naudojimo paskirtis: kultūros,</w:t>
      </w:r>
      <w:r w:rsidRPr="00F85E23">
        <w:t xml:space="preserve"> </w:t>
      </w:r>
      <w:r w:rsidRPr="00F85E23">
        <w:rPr>
          <w:b/>
          <w:bCs/>
          <w:color w:val="000000"/>
        </w:rPr>
        <w:t>bendras plotas 23.73 kv. m</w:t>
      </w:r>
      <w:r>
        <w:rPr>
          <w:color w:val="000000"/>
        </w:rPr>
        <w:t>,</w:t>
      </w:r>
      <w:r w:rsidRPr="00A47E91">
        <w:rPr>
          <w:color w:val="000000"/>
        </w:rPr>
        <w:t xml:space="preserve"> unikalus Nr. 8485-4000-1149 (unikalus objekto kodas kultūros vertybių registre (registre įrašytas kaip Gelgaudiškio dvaro sodybos bokštas): Nr. 25700), pažymėjimas plane 2C1/p, adresas: Šakių r. sav., Gelgaudiškis, Žemaitės g. 5</w:t>
      </w:r>
      <w:r w:rsidRPr="00BF05CA">
        <w:rPr>
          <w:color w:val="000000"/>
        </w:rPr>
        <w:t>,</w:t>
      </w:r>
      <w:r w:rsidRPr="00BF05CA">
        <w:t xml:space="preserve"> </w:t>
      </w:r>
      <w:r w:rsidRPr="00BF05CA">
        <w:rPr>
          <w:color w:val="000000"/>
        </w:rPr>
        <w:t>su priklausiniais</w:t>
      </w:r>
    </w:p>
    <w:p w14:paraId="4318B03D" w14:textId="77777777" w:rsidR="00A86F12" w:rsidRPr="00BF05CA" w:rsidRDefault="00A86F12" w:rsidP="00A86F12">
      <w:pPr>
        <w:tabs>
          <w:tab w:val="left" w:pos="142"/>
          <w:tab w:val="left" w:pos="1418"/>
        </w:tabs>
        <w:ind w:firstLine="851"/>
        <w:jc w:val="both"/>
        <w:rPr>
          <w:color w:val="000000"/>
        </w:rPr>
      </w:pPr>
      <w:r w:rsidRPr="00BF05CA">
        <w:rPr>
          <w:color w:val="000000"/>
        </w:rPr>
        <w:t>Kiti inžineriniai statiniai - Parko takai (grindinys b1, parko takas b2) (unikalus Nr. 4400-3938-3667)</w:t>
      </w:r>
    </w:p>
    <w:p w14:paraId="252DEAA1" w14:textId="77777777" w:rsidR="00A86F12" w:rsidRPr="00523DC8" w:rsidRDefault="00A86F12" w:rsidP="00A86F12">
      <w:pPr>
        <w:tabs>
          <w:tab w:val="left" w:pos="142"/>
          <w:tab w:val="left" w:pos="1418"/>
        </w:tabs>
        <w:ind w:firstLine="851"/>
        <w:jc w:val="both"/>
        <w:rPr>
          <w:color w:val="000000"/>
        </w:rPr>
      </w:pPr>
      <w:r w:rsidRPr="00523DC8">
        <w:rPr>
          <w:bCs/>
          <w:color w:val="000000"/>
        </w:rPr>
        <w:t>2.1.6.</w:t>
      </w:r>
      <w:r w:rsidRPr="00523DC8">
        <w:rPr>
          <w:b/>
          <w:color w:val="000000"/>
        </w:rPr>
        <w:t xml:space="preserve"> Kilnojamasis turtas</w:t>
      </w:r>
      <w:r>
        <w:rPr>
          <w:b/>
          <w:color w:val="000000"/>
        </w:rPr>
        <w:t xml:space="preserve"> </w:t>
      </w:r>
      <w:r w:rsidRPr="00180DB8">
        <w:rPr>
          <w:bCs/>
          <w:color w:val="000000"/>
        </w:rPr>
        <w:t>(kultūros vertybės</w:t>
      </w:r>
      <w:r>
        <w:rPr>
          <w:b/>
          <w:color w:val="000000"/>
        </w:rPr>
        <w:t>)</w:t>
      </w:r>
      <w:r>
        <w:rPr>
          <w:color w:val="000000"/>
        </w:rPr>
        <w:t xml:space="preserve"> pagal pridedamą sąrašą (1 priedas).</w:t>
      </w:r>
    </w:p>
    <w:p w14:paraId="1FCE8D41" w14:textId="77777777" w:rsidR="00C07E36" w:rsidRPr="00C07E36" w:rsidRDefault="00C07E36" w:rsidP="00C07E36">
      <w:pPr>
        <w:widowControl w:val="0"/>
        <w:shd w:val="clear" w:color="auto" w:fill="FFFFFF"/>
        <w:autoSpaceDE w:val="0"/>
        <w:autoSpaceDN w:val="0"/>
        <w:adjustRightInd w:val="0"/>
        <w:ind w:left="-432"/>
        <w:jc w:val="center"/>
        <w:rPr>
          <w:b/>
          <w:color w:val="000000"/>
        </w:rPr>
      </w:pPr>
    </w:p>
    <w:p w14:paraId="76450C58" w14:textId="77777777" w:rsidR="00C07E36" w:rsidRPr="00C07E36" w:rsidRDefault="00C07E36" w:rsidP="00C07E36">
      <w:pPr>
        <w:widowControl w:val="0"/>
        <w:shd w:val="clear" w:color="auto" w:fill="FFFFFF"/>
        <w:autoSpaceDE w:val="0"/>
        <w:autoSpaceDN w:val="0"/>
        <w:adjustRightInd w:val="0"/>
        <w:ind w:left="-432"/>
        <w:jc w:val="center"/>
        <w:rPr>
          <w:b/>
          <w:color w:val="000000"/>
        </w:rPr>
      </w:pPr>
    </w:p>
    <w:p w14:paraId="213C408F" w14:textId="09198B8E" w:rsidR="00C07E36" w:rsidRDefault="00C07E36" w:rsidP="00C07E36">
      <w:pPr>
        <w:widowControl w:val="0"/>
        <w:shd w:val="clear" w:color="auto" w:fill="FFFFFF"/>
        <w:autoSpaceDE w:val="0"/>
        <w:autoSpaceDN w:val="0"/>
        <w:adjustRightInd w:val="0"/>
        <w:ind w:left="-432"/>
        <w:jc w:val="center"/>
        <w:rPr>
          <w:b/>
          <w:color w:val="000000"/>
        </w:rPr>
      </w:pPr>
    </w:p>
    <w:p w14:paraId="340B8C1F" w14:textId="3A0B4A51" w:rsidR="00C07E36" w:rsidRDefault="00C07E36" w:rsidP="00C07E36">
      <w:pPr>
        <w:widowControl w:val="0"/>
        <w:shd w:val="clear" w:color="auto" w:fill="FFFFFF"/>
        <w:autoSpaceDE w:val="0"/>
        <w:autoSpaceDN w:val="0"/>
        <w:adjustRightInd w:val="0"/>
        <w:ind w:left="-432"/>
        <w:jc w:val="center"/>
        <w:rPr>
          <w:b/>
          <w:color w:val="000000"/>
        </w:rPr>
      </w:pPr>
    </w:p>
    <w:p w14:paraId="5E2EE316" w14:textId="77777777" w:rsidR="00C07E36" w:rsidRPr="00C07E36" w:rsidRDefault="00C07E36" w:rsidP="00C07E36">
      <w:pPr>
        <w:widowControl w:val="0"/>
        <w:shd w:val="clear" w:color="auto" w:fill="FFFFFF"/>
        <w:autoSpaceDE w:val="0"/>
        <w:autoSpaceDN w:val="0"/>
        <w:adjustRightInd w:val="0"/>
        <w:ind w:left="-432"/>
        <w:jc w:val="center"/>
        <w:rPr>
          <w:b/>
          <w:color w:val="000000"/>
        </w:rPr>
      </w:pPr>
    </w:p>
    <w:p w14:paraId="52C7C1A0" w14:textId="51F78F2B" w:rsidR="0073258D" w:rsidRPr="00BF05CA" w:rsidRDefault="0073258D" w:rsidP="00BF05CA">
      <w:pPr>
        <w:pStyle w:val="Sraopastraipa"/>
        <w:widowControl w:val="0"/>
        <w:numPr>
          <w:ilvl w:val="1"/>
          <w:numId w:val="2"/>
        </w:numPr>
        <w:shd w:val="clear" w:color="auto" w:fill="FFFFFF"/>
        <w:autoSpaceDE w:val="0"/>
        <w:autoSpaceDN w:val="0"/>
        <w:adjustRightInd w:val="0"/>
        <w:ind w:left="0"/>
        <w:contextualSpacing w:val="0"/>
        <w:jc w:val="center"/>
        <w:rPr>
          <w:b/>
          <w:color w:val="000000"/>
        </w:rPr>
      </w:pPr>
      <w:r w:rsidRPr="00BF05CA">
        <w:rPr>
          <w:b/>
          <w:color w:val="000000"/>
        </w:rPr>
        <w:t xml:space="preserve">Esminės </w:t>
      </w:r>
      <w:r w:rsidR="0062788F" w:rsidRPr="00BF05CA">
        <w:rPr>
          <w:b/>
          <w:color w:val="000000"/>
        </w:rPr>
        <w:t>N</w:t>
      </w:r>
      <w:r w:rsidRPr="00BF05CA">
        <w:rPr>
          <w:b/>
          <w:color w:val="000000"/>
        </w:rPr>
        <w:t>uomos sutarties sąlygos:</w:t>
      </w:r>
    </w:p>
    <w:p w14:paraId="596F98E6" w14:textId="77777777" w:rsidR="00BF05CA" w:rsidRPr="00BF05CA" w:rsidRDefault="00BF05CA" w:rsidP="00BF05CA">
      <w:pPr>
        <w:pStyle w:val="Sraopastraipa"/>
        <w:widowControl w:val="0"/>
        <w:shd w:val="clear" w:color="auto" w:fill="FFFFFF"/>
        <w:autoSpaceDE w:val="0"/>
        <w:autoSpaceDN w:val="0"/>
        <w:adjustRightInd w:val="0"/>
        <w:ind w:left="0"/>
        <w:contextualSpacing w:val="0"/>
        <w:rPr>
          <w:bCs/>
          <w:color w:val="000000"/>
        </w:rPr>
      </w:pPr>
    </w:p>
    <w:tbl>
      <w:tblPr>
        <w:tblStyle w:val="Lentelstinklelis"/>
        <w:tblW w:w="0" w:type="auto"/>
        <w:tblInd w:w="792" w:type="dxa"/>
        <w:tblLook w:val="04A0" w:firstRow="1" w:lastRow="0" w:firstColumn="1" w:lastColumn="0" w:noHBand="0" w:noVBand="1"/>
      </w:tblPr>
      <w:tblGrid>
        <w:gridCol w:w="556"/>
        <w:gridCol w:w="2913"/>
        <w:gridCol w:w="5089"/>
      </w:tblGrid>
      <w:tr w:rsidR="005D57CB" w:rsidRPr="00BF05CA" w14:paraId="219FCACB" w14:textId="77777777" w:rsidTr="00AA7C0E">
        <w:tc>
          <w:tcPr>
            <w:tcW w:w="528" w:type="dxa"/>
          </w:tcPr>
          <w:p w14:paraId="63F6BC3E" w14:textId="6B25FE08" w:rsidR="0080799D" w:rsidRPr="00BF05CA" w:rsidRDefault="0080799D" w:rsidP="00BF05CA">
            <w:pPr>
              <w:pStyle w:val="Sraopastraipa"/>
              <w:widowControl w:val="0"/>
              <w:autoSpaceDE w:val="0"/>
              <w:autoSpaceDN w:val="0"/>
              <w:adjustRightInd w:val="0"/>
              <w:ind w:left="0"/>
              <w:contextualSpacing w:val="0"/>
              <w:jc w:val="center"/>
              <w:rPr>
                <w:b/>
                <w:bCs/>
                <w:color w:val="000000"/>
              </w:rPr>
            </w:pPr>
            <w:r w:rsidRPr="00BF05CA">
              <w:rPr>
                <w:b/>
                <w:bCs/>
                <w:color w:val="000000"/>
              </w:rPr>
              <w:t>Nr.</w:t>
            </w:r>
          </w:p>
        </w:tc>
        <w:tc>
          <w:tcPr>
            <w:tcW w:w="2921" w:type="dxa"/>
          </w:tcPr>
          <w:p w14:paraId="0BA07A08" w14:textId="1EBBA4AE" w:rsidR="0080799D" w:rsidRPr="00BF05CA" w:rsidRDefault="0080799D" w:rsidP="00523DC8">
            <w:pPr>
              <w:pStyle w:val="Sraopastraipa"/>
              <w:widowControl w:val="0"/>
              <w:autoSpaceDE w:val="0"/>
              <w:autoSpaceDN w:val="0"/>
              <w:adjustRightInd w:val="0"/>
              <w:ind w:left="0"/>
              <w:contextualSpacing w:val="0"/>
              <w:jc w:val="center"/>
              <w:rPr>
                <w:b/>
                <w:bCs/>
                <w:color w:val="000000"/>
              </w:rPr>
            </w:pPr>
            <w:r w:rsidRPr="00BF05CA">
              <w:rPr>
                <w:b/>
                <w:bCs/>
                <w:color w:val="000000"/>
              </w:rPr>
              <w:t>Sąlygos pavadinimas</w:t>
            </w:r>
          </w:p>
        </w:tc>
        <w:tc>
          <w:tcPr>
            <w:tcW w:w="5109" w:type="dxa"/>
          </w:tcPr>
          <w:p w14:paraId="267640C7" w14:textId="7CA671C3" w:rsidR="0080799D" w:rsidRPr="00BF05CA" w:rsidRDefault="0080799D" w:rsidP="00BF05CA">
            <w:pPr>
              <w:jc w:val="center"/>
              <w:rPr>
                <w:b/>
                <w:bCs/>
                <w:color w:val="000000"/>
              </w:rPr>
            </w:pPr>
            <w:r w:rsidRPr="00BF05CA">
              <w:rPr>
                <w:b/>
                <w:bCs/>
                <w:color w:val="000000"/>
              </w:rPr>
              <w:t>Sąlygos reikšmė</w:t>
            </w:r>
          </w:p>
        </w:tc>
      </w:tr>
      <w:tr w:rsidR="005D57CB" w:rsidRPr="00BF05CA" w14:paraId="5AFB8F4B" w14:textId="77777777" w:rsidTr="00AA7C0E">
        <w:tc>
          <w:tcPr>
            <w:tcW w:w="528" w:type="dxa"/>
          </w:tcPr>
          <w:p w14:paraId="59CA99C6" w14:textId="39E17B8A" w:rsidR="00D73BD8" w:rsidRPr="00BF05CA" w:rsidRDefault="00D73BD8" w:rsidP="00BF05CA">
            <w:pPr>
              <w:pStyle w:val="Sraopastraipa"/>
              <w:widowControl w:val="0"/>
              <w:autoSpaceDE w:val="0"/>
              <w:autoSpaceDN w:val="0"/>
              <w:adjustRightInd w:val="0"/>
              <w:ind w:left="0"/>
              <w:contextualSpacing w:val="0"/>
              <w:jc w:val="both"/>
              <w:rPr>
                <w:bCs/>
                <w:color w:val="000000"/>
              </w:rPr>
            </w:pPr>
            <w:r w:rsidRPr="00BF05CA">
              <w:rPr>
                <w:bCs/>
                <w:color w:val="000000"/>
              </w:rPr>
              <w:t>1.</w:t>
            </w:r>
          </w:p>
        </w:tc>
        <w:tc>
          <w:tcPr>
            <w:tcW w:w="2921" w:type="dxa"/>
          </w:tcPr>
          <w:p w14:paraId="4C7A2C14" w14:textId="3F5ADA7E" w:rsidR="00D73BD8" w:rsidRPr="00BF05CA" w:rsidRDefault="00D73BD8" w:rsidP="00523DC8">
            <w:pPr>
              <w:pStyle w:val="Sraopastraipa"/>
              <w:widowControl w:val="0"/>
              <w:autoSpaceDE w:val="0"/>
              <w:autoSpaceDN w:val="0"/>
              <w:adjustRightInd w:val="0"/>
              <w:ind w:left="0"/>
              <w:contextualSpacing w:val="0"/>
              <w:rPr>
                <w:bCs/>
                <w:color w:val="000000"/>
              </w:rPr>
            </w:pPr>
            <w:r w:rsidRPr="00BF05CA">
              <w:rPr>
                <w:bCs/>
                <w:color w:val="000000"/>
              </w:rPr>
              <w:t>Nuomininko teisė vykdyti veiklą nuomos objekte</w:t>
            </w:r>
          </w:p>
        </w:tc>
        <w:tc>
          <w:tcPr>
            <w:tcW w:w="5109" w:type="dxa"/>
          </w:tcPr>
          <w:p w14:paraId="2824410B" w14:textId="4C4FC631" w:rsidR="004112F8" w:rsidRPr="00BF05CA" w:rsidRDefault="00D73BD8" w:rsidP="00BF05CA">
            <w:pPr>
              <w:jc w:val="both"/>
              <w:rPr>
                <w:bCs/>
                <w:color w:val="000000"/>
              </w:rPr>
            </w:pPr>
            <w:r w:rsidRPr="00BF05CA">
              <w:rPr>
                <w:bCs/>
                <w:color w:val="000000"/>
              </w:rPr>
              <w:t xml:space="preserve">Nuomininkas </w:t>
            </w:r>
            <w:r w:rsidR="002F3F6C">
              <w:rPr>
                <w:bCs/>
                <w:color w:val="000000"/>
              </w:rPr>
              <w:t>turi teisę</w:t>
            </w:r>
            <w:r w:rsidRPr="00BF05CA">
              <w:rPr>
                <w:bCs/>
                <w:color w:val="000000"/>
              </w:rPr>
              <w:t xml:space="preserve"> verstis </w:t>
            </w:r>
            <w:r w:rsidR="004112F8" w:rsidRPr="00BF05CA">
              <w:rPr>
                <w:bCs/>
                <w:color w:val="000000"/>
              </w:rPr>
              <w:t>ūkine komercine veikla, valdant, naudojant ir prižiūrint Gelgaudiškio dvaro sodybą bei teikiant turizmo paslaugas</w:t>
            </w:r>
            <w:r w:rsidR="00794B0F" w:rsidRPr="00BF05CA">
              <w:rPr>
                <w:bCs/>
                <w:color w:val="000000"/>
              </w:rPr>
              <w:t>.</w:t>
            </w:r>
          </w:p>
          <w:p w14:paraId="7B687528" w14:textId="2EC085FD" w:rsidR="004112F8" w:rsidRPr="00BF05CA" w:rsidRDefault="004112F8" w:rsidP="00BF05CA">
            <w:pPr>
              <w:jc w:val="both"/>
              <w:rPr>
                <w:bCs/>
                <w:color w:val="000000"/>
              </w:rPr>
            </w:pPr>
            <w:r w:rsidRPr="00BF05CA">
              <w:rPr>
                <w:bCs/>
                <w:color w:val="000000"/>
              </w:rPr>
              <w:t>Turizmo paslaugos yra suprantama kaip savarankiškos, už užmokestį turistams teikiam</w:t>
            </w:r>
            <w:r w:rsidR="002F3F6C">
              <w:rPr>
                <w:bCs/>
                <w:color w:val="000000"/>
              </w:rPr>
              <w:t>os</w:t>
            </w:r>
            <w:r w:rsidRPr="00BF05CA">
              <w:rPr>
                <w:bCs/>
                <w:color w:val="000000"/>
              </w:rPr>
              <w:t xml:space="preserve"> kelionių organizavimo, apgyvendinimo, maitinimo, vežimo, turistų informavimo, pramogų ar kitos paslaugos, kurias Nuomininkas turi teisę teikti Gelgaudiškio dvaro sodyboje, panaudodamas joje esančią infrastruktūrą, kiek tai nepažeidžia Lietuvos Respublikos teisės aktų reikalavimų bei moralinių visuomenės normų. Pavyzdinis (nebaigtinis) tokio pobūdžio paslaugų sąrašas:</w:t>
            </w:r>
          </w:p>
          <w:p w14:paraId="716372D8" w14:textId="29E4EBCE" w:rsidR="004112F8" w:rsidRPr="00BF05CA" w:rsidRDefault="004112F8" w:rsidP="00BF05CA">
            <w:pPr>
              <w:jc w:val="both"/>
              <w:rPr>
                <w:bCs/>
                <w:color w:val="000000"/>
              </w:rPr>
            </w:pPr>
            <w:r w:rsidRPr="00BF05CA">
              <w:rPr>
                <w:bCs/>
                <w:color w:val="000000"/>
              </w:rPr>
              <w:t>Apgyvendinimo paslaugos (viešbučiai, moteliai, kempingai, nakvynės namai, svečių namai ir pan.);</w:t>
            </w:r>
          </w:p>
          <w:p w14:paraId="0F39B74A" w14:textId="4E36FE80" w:rsidR="004112F8" w:rsidRPr="00BF05CA" w:rsidRDefault="004112F8" w:rsidP="00BF05CA">
            <w:pPr>
              <w:jc w:val="both"/>
              <w:rPr>
                <w:bCs/>
                <w:color w:val="000000"/>
              </w:rPr>
            </w:pPr>
            <w:r w:rsidRPr="00BF05CA">
              <w:rPr>
                <w:bCs/>
                <w:color w:val="000000"/>
              </w:rPr>
              <w:t>Maitinimo paslaugos (restoranai, kavinės, valgyklos, užkandinės ir pan.);</w:t>
            </w:r>
          </w:p>
          <w:p w14:paraId="34395E3C" w14:textId="2ECE44F9" w:rsidR="004112F8" w:rsidRPr="00BF05CA" w:rsidRDefault="004112F8" w:rsidP="00BF05CA">
            <w:pPr>
              <w:jc w:val="both"/>
              <w:rPr>
                <w:bCs/>
                <w:color w:val="000000"/>
              </w:rPr>
            </w:pPr>
            <w:r w:rsidRPr="00BF05CA">
              <w:rPr>
                <w:bCs/>
                <w:color w:val="000000"/>
              </w:rPr>
              <w:t>Renginių organizavimas (seminarai, konferencijos, mokymai, koncertai, festivaliai, parodos, šventės ir pan.);</w:t>
            </w:r>
          </w:p>
          <w:p w14:paraId="17E10129" w14:textId="3A38E172" w:rsidR="004112F8" w:rsidRPr="00BF05CA" w:rsidRDefault="004112F8" w:rsidP="00BF05CA">
            <w:pPr>
              <w:jc w:val="both"/>
              <w:rPr>
                <w:bCs/>
                <w:color w:val="000000"/>
              </w:rPr>
            </w:pPr>
            <w:r w:rsidRPr="00BF05CA">
              <w:rPr>
                <w:bCs/>
                <w:color w:val="000000"/>
              </w:rPr>
              <w:t>Pramogų ir laisvalaikio organizavimas (žaidimai, aktyvus ir pasyvus sportas ir pan.);</w:t>
            </w:r>
          </w:p>
          <w:p w14:paraId="2DF641CF" w14:textId="332D95DA" w:rsidR="004112F8" w:rsidRPr="00BF05CA" w:rsidRDefault="004112F8" w:rsidP="00BF05CA">
            <w:pPr>
              <w:jc w:val="both"/>
              <w:rPr>
                <w:bCs/>
                <w:color w:val="000000"/>
              </w:rPr>
            </w:pPr>
            <w:r w:rsidRPr="00BF05CA">
              <w:rPr>
                <w:bCs/>
                <w:color w:val="000000"/>
              </w:rPr>
              <w:t>Kultūros ir istorijos pažinimas (ekskursijos, gidų paslaugos, ekspozicijos, amatų mokymas ir pan.);</w:t>
            </w:r>
          </w:p>
          <w:p w14:paraId="172800C1" w14:textId="48D6704C" w:rsidR="007A1203" w:rsidRPr="00BF05CA" w:rsidRDefault="004112F8" w:rsidP="00BF05CA">
            <w:pPr>
              <w:jc w:val="both"/>
              <w:rPr>
                <w:bCs/>
                <w:color w:val="000000"/>
              </w:rPr>
            </w:pPr>
            <w:r w:rsidRPr="00BF05CA">
              <w:rPr>
                <w:bCs/>
                <w:color w:val="000000"/>
              </w:rPr>
              <w:t>Kitos tinkamam Nuomos sutarties įgyvendinimui būtinos paslaugos.</w:t>
            </w:r>
          </w:p>
          <w:p w14:paraId="05F9CB5E" w14:textId="048AE236" w:rsidR="002D1694" w:rsidRPr="00BF05CA" w:rsidRDefault="00C65AC1" w:rsidP="00BF05CA">
            <w:pPr>
              <w:jc w:val="both"/>
              <w:rPr>
                <w:rFonts w:eastAsia="Calibri"/>
              </w:rPr>
            </w:pPr>
            <w:r w:rsidRPr="00BF05CA">
              <w:rPr>
                <w:rFonts w:eastAsia="Calibri"/>
              </w:rPr>
              <w:t xml:space="preserve">Nuomininkas </w:t>
            </w:r>
            <w:r w:rsidR="002F3F6C">
              <w:rPr>
                <w:rFonts w:eastAsia="Calibri"/>
              </w:rPr>
              <w:t>privalės</w:t>
            </w:r>
            <w:r w:rsidRPr="00BF05CA">
              <w:rPr>
                <w:rFonts w:eastAsia="Calibri"/>
              </w:rPr>
              <w:t xml:space="preserve"> sudaryti </w:t>
            </w:r>
            <w:r w:rsidR="00B643C5" w:rsidRPr="00BF05CA">
              <w:rPr>
                <w:rFonts w:eastAsia="Calibri"/>
              </w:rPr>
              <w:t xml:space="preserve">visuomenei </w:t>
            </w:r>
            <w:r w:rsidRPr="00BF05CA">
              <w:rPr>
                <w:rFonts w:eastAsia="Calibri"/>
              </w:rPr>
              <w:t xml:space="preserve">sąlygas ir galimybes lankyti </w:t>
            </w:r>
            <w:r w:rsidR="002D1694" w:rsidRPr="00BF05CA">
              <w:rPr>
                <w:rFonts w:eastAsia="Calibri"/>
              </w:rPr>
              <w:t>Gelgaudiškio dvaro sodybą</w:t>
            </w:r>
            <w:r w:rsidR="00B643C5" w:rsidRPr="00BF05CA">
              <w:rPr>
                <w:rFonts w:eastAsia="Calibri"/>
              </w:rPr>
              <w:t xml:space="preserve">, taip sudarant galimybę pažinti šį kultūros paveldo objektą. </w:t>
            </w:r>
          </w:p>
        </w:tc>
      </w:tr>
      <w:tr w:rsidR="005067C1" w:rsidRPr="00BF05CA" w14:paraId="7E02773C" w14:textId="77777777" w:rsidTr="00AA7C0E">
        <w:tc>
          <w:tcPr>
            <w:tcW w:w="528" w:type="dxa"/>
          </w:tcPr>
          <w:p w14:paraId="08DDF2AD" w14:textId="3BFDCEF8" w:rsidR="005067C1" w:rsidRPr="00BF05CA" w:rsidRDefault="00AA7C0E" w:rsidP="00BF05CA">
            <w:pPr>
              <w:pStyle w:val="Sraopastraipa"/>
              <w:widowControl w:val="0"/>
              <w:autoSpaceDE w:val="0"/>
              <w:autoSpaceDN w:val="0"/>
              <w:adjustRightInd w:val="0"/>
              <w:ind w:left="0"/>
              <w:contextualSpacing w:val="0"/>
              <w:jc w:val="both"/>
              <w:rPr>
                <w:bCs/>
                <w:color w:val="000000"/>
              </w:rPr>
            </w:pPr>
            <w:r w:rsidRPr="00BF05CA">
              <w:rPr>
                <w:bCs/>
                <w:color w:val="000000"/>
              </w:rPr>
              <w:t>2.</w:t>
            </w:r>
          </w:p>
        </w:tc>
        <w:tc>
          <w:tcPr>
            <w:tcW w:w="2921" w:type="dxa"/>
          </w:tcPr>
          <w:p w14:paraId="45B37B1D" w14:textId="69FB11B4" w:rsidR="005067C1" w:rsidRPr="00BF05CA" w:rsidRDefault="005067C1" w:rsidP="00523DC8">
            <w:pPr>
              <w:pStyle w:val="Sraopastraipa"/>
              <w:widowControl w:val="0"/>
              <w:autoSpaceDE w:val="0"/>
              <w:autoSpaceDN w:val="0"/>
              <w:adjustRightInd w:val="0"/>
              <w:ind w:left="0"/>
              <w:contextualSpacing w:val="0"/>
              <w:rPr>
                <w:bCs/>
                <w:color w:val="000000"/>
              </w:rPr>
            </w:pPr>
            <w:r w:rsidRPr="00BF05CA">
              <w:rPr>
                <w:bCs/>
                <w:color w:val="000000"/>
              </w:rPr>
              <w:t xml:space="preserve">Sutarties šalių įsipareigojimai </w:t>
            </w:r>
          </w:p>
        </w:tc>
        <w:tc>
          <w:tcPr>
            <w:tcW w:w="5109" w:type="dxa"/>
          </w:tcPr>
          <w:p w14:paraId="6D393F0E" w14:textId="77777777" w:rsidR="005067C1" w:rsidRPr="00523DC8" w:rsidRDefault="005067C1" w:rsidP="00BF05CA">
            <w:pPr>
              <w:pStyle w:val="Sraopastraipa"/>
              <w:widowControl w:val="0"/>
              <w:autoSpaceDE w:val="0"/>
              <w:autoSpaceDN w:val="0"/>
              <w:adjustRightInd w:val="0"/>
              <w:ind w:left="0"/>
              <w:contextualSpacing w:val="0"/>
              <w:jc w:val="both"/>
              <w:rPr>
                <w:bCs/>
                <w:color w:val="000000"/>
              </w:rPr>
            </w:pPr>
            <w:r w:rsidRPr="00523DC8">
              <w:rPr>
                <w:bCs/>
                <w:color w:val="000000"/>
              </w:rPr>
              <w:t>Nuomotojas įsipareigoja:</w:t>
            </w:r>
          </w:p>
          <w:p w14:paraId="5E901AE3" w14:textId="05B05C97" w:rsidR="005067C1" w:rsidRPr="00523DC8" w:rsidRDefault="005067C1" w:rsidP="00BF05CA">
            <w:pPr>
              <w:pStyle w:val="Sraopastraipa"/>
              <w:widowControl w:val="0"/>
              <w:autoSpaceDE w:val="0"/>
              <w:autoSpaceDN w:val="0"/>
              <w:adjustRightInd w:val="0"/>
              <w:ind w:left="0"/>
              <w:contextualSpacing w:val="0"/>
              <w:jc w:val="both"/>
              <w:rPr>
                <w:bCs/>
                <w:color w:val="000000"/>
              </w:rPr>
            </w:pPr>
            <w:r w:rsidRPr="00523DC8">
              <w:rPr>
                <w:bCs/>
                <w:color w:val="000000"/>
              </w:rPr>
              <w:t xml:space="preserve">1. </w:t>
            </w:r>
            <w:r w:rsidR="00AA7C0E" w:rsidRPr="00523DC8">
              <w:rPr>
                <w:bCs/>
                <w:color w:val="000000"/>
              </w:rPr>
              <w:t xml:space="preserve">Įrengti fasadinio kiemo gėlyną, </w:t>
            </w:r>
            <w:r w:rsidR="0043342B">
              <w:rPr>
                <w:bCs/>
                <w:color w:val="000000"/>
              </w:rPr>
              <w:t>jį prižiūrėti</w:t>
            </w:r>
            <w:r w:rsidR="00AA7C0E" w:rsidRPr="00523DC8">
              <w:rPr>
                <w:bCs/>
                <w:color w:val="000000"/>
              </w:rPr>
              <w:t>.</w:t>
            </w:r>
          </w:p>
          <w:p w14:paraId="6FB9328B" w14:textId="56A5D2F9" w:rsidR="005067C1" w:rsidRDefault="005067C1" w:rsidP="00BF05CA">
            <w:pPr>
              <w:pStyle w:val="Sraopastraipa"/>
              <w:widowControl w:val="0"/>
              <w:autoSpaceDE w:val="0"/>
              <w:autoSpaceDN w:val="0"/>
              <w:adjustRightInd w:val="0"/>
              <w:ind w:left="0"/>
              <w:contextualSpacing w:val="0"/>
              <w:jc w:val="both"/>
              <w:rPr>
                <w:bCs/>
                <w:color w:val="000000"/>
              </w:rPr>
            </w:pPr>
            <w:r w:rsidRPr="00523DC8">
              <w:rPr>
                <w:bCs/>
                <w:color w:val="000000"/>
              </w:rPr>
              <w:t xml:space="preserve">2. </w:t>
            </w:r>
            <w:r w:rsidR="00523DC8" w:rsidRPr="00523DC8">
              <w:rPr>
                <w:bCs/>
                <w:color w:val="000000"/>
              </w:rPr>
              <w:t>Parengti p</w:t>
            </w:r>
            <w:r w:rsidR="00AA3752" w:rsidRPr="00523DC8">
              <w:rPr>
                <w:bCs/>
                <w:color w:val="000000"/>
              </w:rPr>
              <w:t>rojekt</w:t>
            </w:r>
            <w:r w:rsidR="00523DC8" w:rsidRPr="00523DC8">
              <w:rPr>
                <w:bCs/>
                <w:color w:val="000000"/>
              </w:rPr>
              <w:t>ą</w:t>
            </w:r>
            <w:r w:rsidR="00AA3752" w:rsidRPr="00523DC8">
              <w:t xml:space="preserve"> </w:t>
            </w:r>
            <w:r w:rsidR="00AA3752" w:rsidRPr="00523DC8">
              <w:rPr>
                <w:bCs/>
                <w:color w:val="000000"/>
              </w:rPr>
              <w:t>„Gelgaudiškio dvaro sodybos rūmų (586) cokolinio aukšto (rūsio) patalpų tvarkybos darbai</w:t>
            </w:r>
            <w:r w:rsidR="00523DC8" w:rsidRPr="00523DC8">
              <w:rPr>
                <w:bCs/>
                <w:color w:val="000000"/>
              </w:rPr>
              <w:t>“.</w:t>
            </w:r>
            <w:r w:rsidR="00DD63DF" w:rsidRPr="00523DC8">
              <w:rPr>
                <w:bCs/>
                <w:color w:val="000000"/>
              </w:rPr>
              <w:t xml:space="preserve"> </w:t>
            </w:r>
          </w:p>
          <w:p w14:paraId="329B853B" w14:textId="39778B09" w:rsidR="004A28A4" w:rsidRPr="00523DC8" w:rsidRDefault="004A28A4" w:rsidP="00BF05CA">
            <w:pPr>
              <w:pStyle w:val="Sraopastraipa"/>
              <w:widowControl w:val="0"/>
              <w:autoSpaceDE w:val="0"/>
              <w:autoSpaceDN w:val="0"/>
              <w:adjustRightInd w:val="0"/>
              <w:ind w:left="0"/>
              <w:contextualSpacing w:val="0"/>
              <w:jc w:val="both"/>
              <w:rPr>
                <w:bCs/>
                <w:color w:val="000000"/>
              </w:rPr>
            </w:pPr>
            <w:r>
              <w:rPr>
                <w:bCs/>
                <w:color w:val="000000"/>
              </w:rPr>
              <w:t>PASTABA. C</w:t>
            </w:r>
            <w:r w:rsidRPr="004A28A4">
              <w:rPr>
                <w:bCs/>
                <w:color w:val="000000"/>
              </w:rPr>
              <w:t>okolinio aukšto (rūsio)</w:t>
            </w:r>
            <w:r>
              <w:rPr>
                <w:bCs/>
                <w:color w:val="000000"/>
              </w:rPr>
              <w:t xml:space="preserve"> patalpos</w:t>
            </w:r>
            <w:r w:rsidR="00A86F12">
              <w:rPr>
                <w:bCs/>
                <w:color w:val="000000"/>
              </w:rPr>
              <w:t xml:space="preserve"> </w:t>
            </w:r>
            <w:r w:rsidR="00A86F12" w:rsidRPr="00A86F12">
              <w:rPr>
                <w:b/>
                <w:color w:val="000000"/>
              </w:rPr>
              <w:t>(377,66 kv. m)</w:t>
            </w:r>
            <w:r w:rsidRPr="00A86F12">
              <w:rPr>
                <w:bCs/>
                <w:color w:val="000000"/>
              </w:rPr>
              <w:t>,</w:t>
            </w:r>
            <w:r>
              <w:rPr>
                <w:bCs/>
                <w:color w:val="000000"/>
              </w:rPr>
              <w:t xml:space="preserve"> kurio</w:t>
            </w:r>
            <w:r w:rsidR="00E51B4D">
              <w:rPr>
                <w:bCs/>
                <w:color w:val="000000"/>
              </w:rPr>
              <w:t xml:space="preserve">se </w:t>
            </w:r>
            <w:r w:rsidR="00D46A05">
              <w:rPr>
                <w:bCs/>
                <w:color w:val="000000"/>
              </w:rPr>
              <w:t>planuojama</w:t>
            </w:r>
            <w:r w:rsidR="00E51B4D">
              <w:rPr>
                <w:bCs/>
                <w:color w:val="000000"/>
              </w:rPr>
              <w:t xml:space="preserve"> vykdomi</w:t>
            </w:r>
            <w:r>
              <w:rPr>
                <w:bCs/>
                <w:color w:val="000000"/>
              </w:rPr>
              <w:t xml:space="preserve"> tvarkybos darbai,</w:t>
            </w:r>
            <w:r w:rsidR="00E51B4D">
              <w:rPr>
                <w:bCs/>
                <w:color w:val="000000"/>
              </w:rPr>
              <w:t xml:space="preserve"> nuomininkui</w:t>
            </w:r>
            <w:r>
              <w:rPr>
                <w:bCs/>
                <w:color w:val="000000"/>
              </w:rPr>
              <w:t xml:space="preserve"> nebus perduodamos perdavimo–priėmimo aktu ir</w:t>
            </w:r>
            <w:r w:rsidR="00E51B4D">
              <w:rPr>
                <w:bCs/>
                <w:color w:val="000000"/>
              </w:rPr>
              <w:t xml:space="preserve"> už šias patalpas atitinkamai </w:t>
            </w:r>
            <w:r>
              <w:rPr>
                <w:bCs/>
                <w:color w:val="000000"/>
              </w:rPr>
              <w:t>nebus skaičiuojamas nuomos mokestis.</w:t>
            </w:r>
            <w:r w:rsidR="00E51B4D">
              <w:rPr>
                <w:bCs/>
                <w:color w:val="000000"/>
              </w:rPr>
              <w:t xml:space="preserve"> </w:t>
            </w:r>
            <w:r w:rsidR="00D46A05">
              <w:rPr>
                <w:bCs/>
                <w:color w:val="000000"/>
              </w:rPr>
              <w:t xml:space="preserve">Atlikus tvarkybos darbus patalpos bus perduodamos atskiru </w:t>
            </w:r>
            <w:r w:rsidR="00D46A05" w:rsidRPr="00D46A05">
              <w:rPr>
                <w:bCs/>
                <w:color w:val="000000"/>
              </w:rPr>
              <w:t>perdavimo–priėmimo aktu</w:t>
            </w:r>
            <w:r w:rsidR="00D46A05">
              <w:rPr>
                <w:bCs/>
                <w:color w:val="000000"/>
              </w:rPr>
              <w:t>.</w:t>
            </w:r>
          </w:p>
          <w:p w14:paraId="517D89A3" w14:textId="77777777" w:rsidR="00AA3752" w:rsidRPr="00523DC8" w:rsidRDefault="00AA3752" w:rsidP="00BF05CA">
            <w:pPr>
              <w:pStyle w:val="Sraopastraipa"/>
              <w:widowControl w:val="0"/>
              <w:autoSpaceDE w:val="0"/>
              <w:autoSpaceDN w:val="0"/>
              <w:adjustRightInd w:val="0"/>
              <w:ind w:left="0"/>
              <w:contextualSpacing w:val="0"/>
              <w:jc w:val="both"/>
              <w:rPr>
                <w:bCs/>
                <w:color w:val="000000"/>
              </w:rPr>
            </w:pPr>
            <w:r w:rsidRPr="00523DC8">
              <w:rPr>
                <w:bCs/>
                <w:color w:val="000000"/>
              </w:rPr>
              <w:t>Nuomininkas įsipareigoja:</w:t>
            </w:r>
          </w:p>
          <w:p w14:paraId="1186DE15" w14:textId="7A6D294D" w:rsidR="00595573" w:rsidRPr="00BF05CA" w:rsidRDefault="00523DC8" w:rsidP="00BF05CA">
            <w:pPr>
              <w:pStyle w:val="Sraopastraipa"/>
              <w:widowControl w:val="0"/>
              <w:autoSpaceDE w:val="0"/>
              <w:autoSpaceDN w:val="0"/>
              <w:adjustRightInd w:val="0"/>
              <w:ind w:left="0"/>
              <w:contextualSpacing w:val="0"/>
              <w:jc w:val="both"/>
              <w:rPr>
                <w:bCs/>
                <w:color w:val="000000"/>
              </w:rPr>
            </w:pPr>
            <w:r>
              <w:rPr>
                <w:bCs/>
                <w:color w:val="000000"/>
              </w:rPr>
              <w:t>Veiklą viešbučio ir restorano pastatuose pradėti ne vėliau kaip per vienerius metus nuo Nuomos sutarties pasirašymo dienos.</w:t>
            </w:r>
          </w:p>
        </w:tc>
      </w:tr>
      <w:tr w:rsidR="005D57CB" w:rsidRPr="00BF05CA" w14:paraId="4D97D8E7" w14:textId="77777777" w:rsidTr="00AA7C0E">
        <w:tc>
          <w:tcPr>
            <w:tcW w:w="528" w:type="dxa"/>
          </w:tcPr>
          <w:p w14:paraId="7FB50849" w14:textId="143EED9D" w:rsidR="00D73BD8" w:rsidRPr="00BF05CA" w:rsidRDefault="00AA7C0E" w:rsidP="00BF05CA">
            <w:pPr>
              <w:pStyle w:val="Sraopastraipa"/>
              <w:widowControl w:val="0"/>
              <w:autoSpaceDE w:val="0"/>
              <w:autoSpaceDN w:val="0"/>
              <w:adjustRightInd w:val="0"/>
              <w:ind w:left="0"/>
              <w:contextualSpacing w:val="0"/>
              <w:jc w:val="both"/>
              <w:rPr>
                <w:bCs/>
                <w:color w:val="000000"/>
              </w:rPr>
            </w:pPr>
            <w:r w:rsidRPr="00BF05CA">
              <w:rPr>
                <w:bCs/>
                <w:color w:val="000000"/>
              </w:rPr>
              <w:t>3</w:t>
            </w:r>
            <w:r w:rsidR="00D73BD8" w:rsidRPr="00BF05CA">
              <w:rPr>
                <w:bCs/>
                <w:color w:val="000000"/>
              </w:rPr>
              <w:t>.</w:t>
            </w:r>
          </w:p>
        </w:tc>
        <w:tc>
          <w:tcPr>
            <w:tcW w:w="2921" w:type="dxa"/>
          </w:tcPr>
          <w:p w14:paraId="5F0BC2C4" w14:textId="293E7A66" w:rsidR="00D73BD8" w:rsidRPr="00BF05CA" w:rsidRDefault="0062788F" w:rsidP="00523DC8">
            <w:pPr>
              <w:pStyle w:val="Sraopastraipa"/>
              <w:widowControl w:val="0"/>
              <w:autoSpaceDE w:val="0"/>
              <w:autoSpaceDN w:val="0"/>
              <w:adjustRightInd w:val="0"/>
              <w:ind w:left="0"/>
              <w:contextualSpacing w:val="0"/>
              <w:rPr>
                <w:bCs/>
                <w:color w:val="000000"/>
              </w:rPr>
            </w:pPr>
            <w:r w:rsidRPr="00BF05CA">
              <w:rPr>
                <w:bCs/>
                <w:color w:val="000000"/>
              </w:rPr>
              <w:t>Nuomos sutarties terminas</w:t>
            </w:r>
          </w:p>
        </w:tc>
        <w:tc>
          <w:tcPr>
            <w:tcW w:w="5109" w:type="dxa"/>
          </w:tcPr>
          <w:p w14:paraId="613BC8EB" w14:textId="7A0DBF88" w:rsidR="00D73BD8" w:rsidRPr="00BF05CA" w:rsidRDefault="006A0218" w:rsidP="00BF05CA">
            <w:pPr>
              <w:pStyle w:val="Sraopastraipa"/>
              <w:widowControl w:val="0"/>
              <w:autoSpaceDE w:val="0"/>
              <w:autoSpaceDN w:val="0"/>
              <w:adjustRightInd w:val="0"/>
              <w:ind w:left="0"/>
              <w:contextualSpacing w:val="0"/>
              <w:jc w:val="both"/>
              <w:rPr>
                <w:bCs/>
                <w:color w:val="000000"/>
              </w:rPr>
            </w:pPr>
            <w:r w:rsidRPr="00BF05CA">
              <w:rPr>
                <w:bCs/>
                <w:color w:val="000000"/>
              </w:rPr>
              <w:t>Terminas nustatomas pagal Lietuvos Respublikos teisės aktų reikalavimus.</w:t>
            </w:r>
            <w:r w:rsidR="002D1694" w:rsidRPr="00BF05CA">
              <w:rPr>
                <w:bCs/>
                <w:color w:val="000000"/>
              </w:rPr>
              <w:t xml:space="preserve"> (10 metų)</w:t>
            </w:r>
          </w:p>
        </w:tc>
      </w:tr>
      <w:tr w:rsidR="00270BD5" w:rsidRPr="00BF05CA" w14:paraId="39C718AF" w14:textId="77777777" w:rsidTr="00AA7C0E">
        <w:tc>
          <w:tcPr>
            <w:tcW w:w="528" w:type="dxa"/>
          </w:tcPr>
          <w:p w14:paraId="3DCF1DD1" w14:textId="68620D46" w:rsidR="00270BD5" w:rsidRPr="00BF05CA" w:rsidRDefault="00270BD5" w:rsidP="00BF05CA">
            <w:pPr>
              <w:pStyle w:val="Sraopastraipa"/>
              <w:widowControl w:val="0"/>
              <w:autoSpaceDE w:val="0"/>
              <w:autoSpaceDN w:val="0"/>
              <w:adjustRightInd w:val="0"/>
              <w:ind w:left="0"/>
              <w:contextualSpacing w:val="0"/>
              <w:jc w:val="both"/>
              <w:rPr>
                <w:bCs/>
                <w:color w:val="000000"/>
              </w:rPr>
            </w:pPr>
            <w:r>
              <w:rPr>
                <w:bCs/>
                <w:color w:val="000000"/>
              </w:rPr>
              <w:t>4</w:t>
            </w:r>
          </w:p>
        </w:tc>
        <w:tc>
          <w:tcPr>
            <w:tcW w:w="2921" w:type="dxa"/>
          </w:tcPr>
          <w:p w14:paraId="59147B52" w14:textId="45339EDB" w:rsidR="00270BD5" w:rsidRPr="00270BD5" w:rsidRDefault="00270BD5" w:rsidP="00270BD5">
            <w:pPr>
              <w:widowControl w:val="0"/>
              <w:autoSpaceDE w:val="0"/>
              <w:autoSpaceDN w:val="0"/>
              <w:adjustRightInd w:val="0"/>
              <w:rPr>
                <w:bCs/>
                <w:color w:val="000000"/>
              </w:rPr>
            </w:pPr>
            <w:r w:rsidRPr="00270BD5">
              <w:rPr>
                <w:bCs/>
                <w:color w:val="000000"/>
              </w:rPr>
              <w:t>Pradinis nuomos mokesčio dydis (už vieną nuomos mėnesį)</w:t>
            </w:r>
            <w:r w:rsidRPr="00270BD5">
              <w:rPr>
                <w:bCs/>
                <w:color w:val="000000"/>
              </w:rPr>
              <w:tab/>
            </w:r>
          </w:p>
          <w:p w14:paraId="4DB7AC99" w14:textId="06E05B6E" w:rsidR="00270BD5" w:rsidRPr="00BF05CA" w:rsidRDefault="00270BD5" w:rsidP="00270BD5">
            <w:pPr>
              <w:pStyle w:val="Sraopastraipa"/>
              <w:widowControl w:val="0"/>
              <w:autoSpaceDE w:val="0"/>
              <w:autoSpaceDN w:val="0"/>
              <w:adjustRightInd w:val="0"/>
              <w:ind w:left="0"/>
              <w:contextualSpacing w:val="0"/>
              <w:rPr>
                <w:bCs/>
                <w:color w:val="000000"/>
              </w:rPr>
            </w:pPr>
          </w:p>
        </w:tc>
        <w:tc>
          <w:tcPr>
            <w:tcW w:w="5109" w:type="dxa"/>
          </w:tcPr>
          <w:p w14:paraId="1E3A01C4" w14:textId="5B154BB9" w:rsidR="00270BD5" w:rsidRPr="00D46A05" w:rsidRDefault="00270BD5" w:rsidP="002F3F6C">
            <w:pPr>
              <w:widowControl w:val="0"/>
              <w:autoSpaceDE w:val="0"/>
              <w:autoSpaceDN w:val="0"/>
              <w:adjustRightInd w:val="0"/>
              <w:jc w:val="both"/>
              <w:rPr>
                <w:bCs/>
                <w:color w:val="000000"/>
              </w:rPr>
            </w:pPr>
            <w:r w:rsidRPr="00D46A05">
              <w:rPr>
                <w:bCs/>
                <w:color w:val="000000"/>
              </w:rPr>
              <w:t>869,22 Eur / mėn. be PVM už patalpų nuomą</w:t>
            </w:r>
            <w:r w:rsidR="00677737" w:rsidRPr="00D46A05">
              <w:rPr>
                <w:bCs/>
                <w:color w:val="000000"/>
              </w:rPr>
              <w:t>;</w:t>
            </w:r>
          </w:p>
          <w:p w14:paraId="5BD48D43" w14:textId="3710A16A" w:rsidR="00677737" w:rsidRPr="00D46A05" w:rsidRDefault="00677737" w:rsidP="00270BD5">
            <w:pPr>
              <w:pStyle w:val="Sraopastraipa"/>
              <w:widowControl w:val="0"/>
              <w:autoSpaceDE w:val="0"/>
              <w:autoSpaceDN w:val="0"/>
              <w:adjustRightInd w:val="0"/>
              <w:ind w:left="0"/>
              <w:contextualSpacing w:val="0"/>
              <w:jc w:val="both"/>
              <w:rPr>
                <w:bCs/>
                <w:color w:val="000000"/>
              </w:rPr>
            </w:pPr>
            <w:r w:rsidRPr="00D46A05">
              <w:rPr>
                <w:bCs/>
                <w:color w:val="000000"/>
              </w:rPr>
              <w:t>100 Eur/ mėn. be PVM už naudojimąsi patalpose esančiomis kilnojamomis kultūros vertybėmis;</w:t>
            </w:r>
          </w:p>
          <w:p w14:paraId="1A6542F9" w14:textId="2C0AFFA2" w:rsidR="00677737" w:rsidRPr="00BF05CA" w:rsidRDefault="00677737" w:rsidP="00270BD5">
            <w:pPr>
              <w:pStyle w:val="Sraopastraipa"/>
              <w:widowControl w:val="0"/>
              <w:autoSpaceDE w:val="0"/>
              <w:autoSpaceDN w:val="0"/>
              <w:adjustRightInd w:val="0"/>
              <w:ind w:left="0"/>
              <w:contextualSpacing w:val="0"/>
              <w:jc w:val="both"/>
              <w:rPr>
                <w:bCs/>
                <w:color w:val="000000"/>
              </w:rPr>
            </w:pPr>
            <w:r w:rsidRPr="00D46A05">
              <w:rPr>
                <w:bCs/>
                <w:color w:val="000000"/>
              </w:rPr>
              <w:t>Iš viso 969,22 Eur / mėn. be PVM.</w:t>
            </w:r>
          </w:p>
        </w:tc>
      </w:tr>
      <w:tr w:rsidR="005D57CB" w:rsidRPr="00BF05CA" w14:paraId="4A3B1ADE" w14:textId="77777777" w:rsidTr="00AA7C0E">
        <w:tc>
          <w:tcPr>
            <w:tcW w:w="528" w:type="dxa"/>
          </w:tcPr>
          <w:p w14:paraId="55690795" w14:textId="79A5C3F8" w:rsidR="00D73BD8" w:rsidRPr="00BF05CA" w:rsidRDefault="00270BD5" w:rsidP="00BF05CA">
            <w:pPr>
              <w:pStyle w:val="Sraopastraipa"/>
              <w:widowControl w:val="0"/>
              <w:autoSpaceDE w:val="0"/>
              <w:autoSpaceDN w:val="0"/>
              <w:adjustRightInd w:val="0"/>
              <w:ind w:left="0"/>
              <w:contextualSpacing w:val="0"/>
              <w:jc w:val="both"/>
              <w:rPr>
                <w:bCs/>
                <w:color w:val="000000"/>
              </w:rPr>
            </w:pPr>
            <w:r>
              <w:rPr>
                <w:bCs/>
                <w:color w:val="000000"/>
              </w:rPr>
              <w:t>5</w:t>
            </w:r>
            <w:r w:rsidR="0062788F" w:rsidRPr="00BF05CA">
              <w:rPr>
                <w:bCs/>
                <w:color w:val="000000"/>
              </w:rPr>
              <w:t>.</w:t>
            </w:r>
          </w:p>
        </w:tc>
        <w:tc>
          <w:tcPr>
            <w:tcW w:w="2921" w:type="dxa"/>
          </w:tcPr>
          <w:p w14:paraId="3954CE06" w14:textId="71169F70" w:rsidR="00D73BD8" w:rsidRPr="00BF05CA" w:rsidRDefault="0062788F" w:rsidP="00523DC8">
            <w:pPr>
              <w:pStyle w:val="Sraopastraipa"/>
              <w:widowControl w:val="0"/>
              <w:autoSpaceDE w:val="0"/>
              <w:autoSpaceDN w:val="0"/>
              <w:adjustRightInd w:val="0"/>
              <w:ind w:left="0"/>
              <w:contextualSpacing w:val="0"/>
              <w:rPr>
                <w:bCs/>
                <w:color w:val="000000"/>
              </w:rPr>
            </w:pPr>
            <w:r w:rsidRPr="00BF05CA">
              <w:rPr>
                <w:bCs/>
                <w:color w:val="000000"/>
              </w:rPr>
              <w:t>Šalių teisė perleisti savo teises pagal nuomos sutartį prievolių įvykdymo užtikrinimui ar kitokiu tikslu ir tokio perleidimo esminės sąlygos</w:t>
            </w:r>
          </w:p>
        </w:tc>
        <w:tc>
          <w:tcPr>
            <w:tcW w:w="5109" w:type="dxa"/>
          </w:tcPr>
          <w:p w14:paraId="05708F6E" w14:textId="18FCAFFA" w:rsidR="00D73BD8" w:rsidRPr="00BF05CA" w:rsidRDefault="0062788F" w:rsidP="00BF05CA">
            <w:pPr>
              <w:pStyle w:val="Sraopastraipa"/>
              <w:widowControl w:val="0"/>
              <w:autoSpaceDE w:val="0"/>
              <w:autoSpaceDN w:val="0"/>
              <w:adjustRightInd w:val="0"/>
              <w:ind w:left="0"/>
              <w:contextualSpacing w:val="0"/>
              <w:jc w:val="both"/>
              <w:rPr>
                <w:bCs/>
                <w:color w:val="000000"/>
              </w:rPr>
            </w:pPr>
            <w:r w:rsidRPr="00BF05CA">
              <w:rPr>
                <w:bCs/>
                <w:color w:val="000000"/>
              </w:rPr>
              <w:t>Nuomininkas turi teisę perleisti teises ir pareigas pagal Nuomos sutartį tik gavęs išankstinį rašytinį Nuomotojo sutikimą. Nuomininkas, ketindamas perleisti, įkeisti ir /</w:t>
            </w:r>
            <w:r w:rsidR="00872C50" w:rsidRPr="00BF05CA">
              <w:rPr>
                <w:bCs/>
                <w:color w:val="000000"/>
              </w:rPr>
              <w:t xml:space="preserve"> </w:t>
            </w:r>
            <w:r w:rsidRPr="00BF05CA">
              <w:rPr>
                <w:bCs/>
                <w:color w:val="000000"/>
              </w:rPr>
              <w:t>ar kitais būdais suvaržyti savo turtines teises pagal Sutartį, privalo raštu kreiptis į Nuomotoją ir pateikti visus su tokiu kreipimusi susijusius dokumentus, paaiškinimus, taip pat pateikti kitą Nuomotojo reikalaujamą medžiagą.</w:t>
            </w:r>
          </w:p>
        </w:tc>
      </w:tr>
      <w:tr w:rsidR="005D57CB" w:rsidRPr="00BF05CA" w14:paraId="6E0183DD" w14:textId="77777777" w:rsidTr="00AA7C0E">
        <w:tc>
          <w:tcPr>
            <w:tcW w:w="528" w:type="dxa"/>
          </w:tcPr>
          <w:p w14:paraId="5882A16C" w14:textId="4EDB5B70" w:rsidR="00D73BD8" w:rsidRPr="00BF05CA" w:rsidRDefault="00270BD5" w:rsidP="00BF05CA">
            <w:pPr>
              <w:pStyle w:val="Sraopastraipa"/>
              <w:widowControl w:val="0"/>
              <w:autoSpaceDE w:val="0"/>
              <w:autoSpaceDN w:val="0"/>
              <w:adjustRightInd w:val="0"/>
              <w:ind w:left="0"/>
              <w:contextualSpacing w:val="0"/>
              <w:jc w:val="both"/>
              <w:rPr>
                <w:bCs/>
                <w:color w:val="000000"/>
              </w:rPr>
            </w:pPr>
            <w:r>
              <w:rPr>
                <w:bCs/>
                <w:color w:val="000000"/>
              </w:rPr>
              <w:t>6</w:t>
            </w:r>
            <w:r w:rsidR="0062788F" w:rsidRPr="00BF05CA">
              <w:rPr>
                <w:bCs/>
                <w:color w:val="000000"/>
              </w:rPr>
              <w:t>.</w:t>
            </w:r>
          </w:p>
        </w:tc>
        <w:tc>
          <w:tcPr>
            <w:tcW w:w="2921" w:type="dxa"/>
          </w:tcPr>
          <w:p w14:paraId="26777FDB" w14:textId="4F4721B8" w:rsidR="00D73BD8" w:rsidRPr="00BF05CA" w:rsidRDefault="0062788F" w:rsidP="00523DC8">
            <w:pPr>
              <w:rPr>
                <w:bCs/>
                <w:color w:val="000000"/>
              </w:rPr>
            </w:pPr>
            <w:r w:rsidRPr="00BF05CA">
              <w:rPr>
                <w:bCs/>
                <w:color w:val="000000"/>
              </w:rPr>
              <w:t xml:space="preserve">Kitos sąlygos, kurias Nuomotojo sudaryta komisija/darbo grupė mano esančias esminėmis.  </w:t>
            </w:r>
          </w:p>
        </w:tc>
        <w:tc>
          <w:tcPr>
            <w:tcW w:w="5109" w:type="dxa"/>
          </w:tcPr>
          <w:p w14:paraId="3A20B78A" w14:textId="59DCBFA8" w:rsidR="00BB4602" w:rsidRPr="00677737" w:rsidRDefault="00BB4602" w:rsidP="00677737">
            <w:pPr>
              <w:widowControl w:val="0"/>
              <w:autoSpaceDE w:val="0"/>
              <w:autoSpaceDN w:val="0"/>
              <w:adjustRightInd w:val="0"/>
              <w:jc w:val="both"/>
              <w:rPr>
                <w:bCs/>
                <w:color w:val="000000"/>
              </w:rPr>
            </w:pPr>
            <w:r w:rsidRPr="00677737">
              <w:rPr>
                <w:bCs/>
                <w:color w:val="000000"/>
              </w:rPr>
              <w:t>Nuomininkas įsipareigoja  užtikrinti Nuomotojui kiekvienais metais galimybę pačiam ar per organizatorius Nuomininkui perduotoje Gelgaudiškio dvaro sodyboje organizuoti renginius pagal pridedamą sąrašą</w:t>
            </w:r>
            <w:r w:rsidR="00A73010">
              <w:rPr>
                <w:bCs/>
                <w:color w:val="000000"/>
              </w:rPr>
              <w:t xml:space="preserve"> (2 priedas)</w:t>
            </w:r>
            <w:r w:rsidR="0043342B">
              <w:rPr>
                <w:bCs/>
                <w:color w:val="000000"/>
              </w:rPr>
              <w:t>,</w:t>
            </w:r>
            <w:r w:rsidRPr="00677737">
              <w:rPr>
                <w:bCs/>
                <w:color w:val="000000"/>
              </w:rPr>
              <w:t xml:space="preserve"> (pasikeitus šių renginių pavadinimams ar renginių datoms, Nuomotojas praneš raštu apie tai Nuomininkui ne vėliau kaip prieš 2 mėnesius iki numatomo renginio datos). </w:t>
            </w:r>
          </w:p>
          <w:p w14:paraId="5170C34F" w14:textId="26179799" w:rsidR="00120D8D" w:rsidRPr="00BF05CA" w:rsidRDefault="00BB4602" w:rsidP="00BB4602">
            <w:pPr>
              <w:pStyle w:val="Sraopastraipa"/>
              <w:widowControl w:val="0"/>
              <w:autoSpaceDE w:val="0"/>
              <w:autoSpaceDN w:val="0"/>
              <w:adjustRightInd w:val="0"/>
              <w:ind w:left="0"/>
              <w:contextualSpacing w:val="0"/>
              <w:jc w:val="both"/>
              <w:rPr>
                <w:bCs/>
                <w:color w:val="000000"/>
              </w:rPr>
            </w:pPr>
            <w:r w:rsidRPr="00677737">
              <w:rPr>
                <w:bCs/>
                <w:color w:val="000000"/>
              </w:rPr>
              <w:t>Už pasinaudojimą  Gelgaudiškio dvaro patalpomis ir</w:t>
            </w:r>
            <w:r w:rsidR="0043342B">
              <w:rPr>
                <w:bCs/>
                <w:color w:val="000000"/>
              </w:rPr>
              <w:t xml:space="preserve"> </w:t>
            </w:r>
            <w:r w:rsidRPr="00677737">
              <w:rPr>
                <w:bCs/>
                <w:color w:val="000000"/>
              </w:rPr>
              <w:t>/</w:t>
            </w:r>
            <w:r w:rsidR="0043342B">
              <w:rPr>
                <w:bCs/>
                <w:color w:val="000000"/>
              </w:rPr>
              <w:t xml:space="preserve"> </w:t>
            </w:r>
            <w:r w:rsidRPr="00677737">
              <w:rPr>
                <w:bCs/>
                <w:color w:val="000000"/>
              </w:rPr>
              <w:t xml:space="preserve">ar dvaro sodybos teritorija renginių metu </w:t>
            </w:r>
            <w:r w:rsidR="002F3F6C">
              <w:rPr>
                <w:bCs/>
                <w:color w:val="000000"/>
              </w:rPr>
              <w:t>Šakių kultūros centras</w:t>
            </w:r>
            <w:r w:rsidRPr="00677737">
              <w:rPr>
                <w:bCs/>
                <w:color w:val="000000"/>
              </w:rPr>
              <w:t xml:space="preserve"> su Nuomininku už renginio metu patirtas išlaidas atsiskaito pagal sudarytą Bendradarbiavimo sutartį.</w:t>
            </w:r>
          </w:p>
        </w:tc>
      </w:tr>
      <w:tr w:rsidR="005D57CB" w:rsidRPr="00BF05CA" w14:paraId="0DA43648" w14:textId="77777777" w:rsidTr="00AA7C0E">
        <w:tc>
          <w:tcPr>
            <w:tcW w:w="528" w:type="dxa"/>
          </w:tcPr>
          <w:p w14:paraId="25D5498D" w14:textId="1C1B1C90" w:rsidR="00D73BD8" w:rsidRPr="00595573" w:rsidRDefault="00270BD5" w:rsidP="00BF05CA">
            <w:pPr>
              <w:pStyle w:val="Sraopastraipa"/>
              <w:widowControl w:val="0"/>
              <w:autoSpaceDE w:val="0"/>
              <w:autoSpaceDN w:val="0"/>
              <w:adjustRightInd w:val="0"/>
              <w:ind w:left="0"/>
              <w:contextualSpacing w:val="0"/>
              <w:jc w:val="both"/>
              <w:rPr>
                <w:bCs/>
                <w:color w:val="000000"/>
              </w:rPr>
            </w:pPr>
            <w:r>
              <w:rPr>
                <w:bCs/>
                <w:color w:val="000000"/>
              </w:rPr>
              <w:t>7</w:t>
            </w:r>
            <w:r w:rsidR="00BA78A6" w:rsidRPr="00595573">
              <w:rPr>
                <w:bCs/>
                <w:color w:val="000000"/>
              </w:rPr>
              <w:t>.</w:t>
            </w:r>
          </w:p>
        </w:tc>
        <w:tc>
          <w:tcPr>
            <w:tcW w:w="2921" w:type="dxa"/>
          </w:tcPr>
          <w:p w14:paraId="02737487" w14:textId="3C354A01" w:rsidR="00D73BD8" w:rsidRPr="00595573" w:rsidRDefault="00BA78A6" w:rsidP="00523DC8">
            <w:pPr>
              <w:pStyle w:val="Sraopastraipa"/>
              <w:widowControl w:val="0"/>
              <w:autoSpaceDE w:val="0"/>
              <w:autoSpaceDN w:val="0"/>
              <w:adjustRightInd w:val="0"/>
              <w:ind w:left="0"/>
              <w:contextualSpacing w:val="0"/>
              <w:rPr>
                <w:bCs/>
                <w:color w:val="000000"/>
              </w:rPr>
            </w:pPr>
            <w:r w:rsidRPr="00595573">
              <w:rPr>
                <w:bCs/>
                <w:color w:val="000000"/>
              </w:rPr>
              <w:t>Turto draudimas</w:t>
            </w:r>
          </w:p>
        </w:tc>
        <w:tc>
          <w:tcPr>
            <w:tcW w:w="5109" w:type="dxa"/>
          </w:tcPr>
          <w:p w14:paraId="7B82AF56" w14:textId="3AACA4FA" w:rsidR="00D73BD8" w:rsidRPr="00595573" w:rsidRDefault="00BA78A6" w:rsidP="002068C5">
            <w:pPr>
              <w:pStyle w:val="Sraopastraipa"/>
              <w:widowControl w:val="0"/>
              <w:numPr>
                <w:ilvl w:val="0"/>
                <w:numId w:val="4"/>
              </w:numPr>
              <w:autoSpaceDE w:val="0"/>
              <w:autoSpaceDN w:val="0"/>
              <w:adjustRightInd w:val="0"/>
              <w:ind w:left="0"/>
              <w:contextualSpacing w:val="0"/>
              <w:jc w:val="both"/>
              <w:rPr>
                <w:bCs/>
                <w:color w:val="000000"/>
              </w:rPr>
            </w:pPr>
            <w:r w:rsidRPr="00595573">
              <w:rPr>
                <w:bCs/>
                <w:color w:val="000000"/>
              </w:rPr>
              <w:t xml:space="preserve">Nuomininkas įsipareigoja sudaryti ir pateikti Nuomotojui </w:t>
            </w:r>
            <w:r w:rsidR="00595573" w:rsidRPr="00595573">
              <w:rPr>
                <w:bCs/>
                <w:color w:val="000000"/>
              </w:rPr>
              <w:t xml:space="preserve">Turto draudimo (atkuriamąja verte, visų rizikų draudimu) </w:t>
            </w:r>
            <w:r w:rsidRPr="00595573">
              <w:rPr>
                <w:bCs/>
                <w:color w:val="000000"/>
              </w:rPr>
              <w:t>sutart</w:t>
            </w:r>
            <w:r w:rsidR="00595573" w:rsidRPr="00595573">
              <w:rPr>
                <w:bCs/>
                <w:color w:val="000000"/>
              </w:rPr>
              <w:t>is.</w:t>
            </w:r>
          </w:p>
          <w:p w14:paraId="224A0B67" w14:textId="76C9F5E1" w:rsidR="00787EAE" w:rsidRPr="00595573" w:rsidRDefault="00787EAE" w:rsidP="00BF05CA">
            <w:pPr>
              <w:widowControl w:val="0"/>
              <w:autoSpaceDE w:val="0"/>
              <w:autoSpaceDN w:val="0"/>
              <w:adjustRightInd w:val="0"/>
              <w:jc w:val="both"/>
              <w:rPr>
                <w:bCs/>
                <w:color w:val="000000"/>
              </w:rPr>
            </w:pPr>
            <w:r w:rsidRPr="00595573">
              <w:rPr>
                <w:bCs/>
                <w:color w:val="000000"/>
              </w:rPr>
              <w:t>Draudimo sutartys turi galio</w:t>
            </w:r>
            <w:r w:rsidR="00595573" w:rsidRPr="00595573">
              <w:rPr>
                <w:bCs/>
                <w:color w:val="000000"/>
              </w:rPr>
              <w:t>ti</w:t>
            </w:r>
            <w:r w:rsidRPr="00595573">
              <w:rPr>
                <w:bCs/>
                <w:color w:val="000000"/>
              </w:rPr>
              <w:t xml:space="preserve"> visą Nuomos sutarties terminą.</w:t>
            </w:r>
            <w:r w:rsidR="00307FA2" w:rsidRPr="00595573">
              <w:rPr>
                <w:bCs/>
                <w:color w:val="000000"/>
              </w:rPr>
              <w:t xml:space="preserve"> Naudos gavėjas turi būti Nuomotojas. </w:t>
            </w:r>
          </w:p>
        </w:tc>
      </w:tr>
      <w:tr w:rsidR="0046142F" w:rsidRPr="00BF05CA" w14:paraId="554C2846" w14:textId="77777777" w:rsidTr="00AA7C0E">
        <w:tc>
          <w:tcPr>
            <w:tcW w:w="528" w:type="dxa"/>
          </w:tcPr>
          <w:p w14:paraId="4832CB16" w14:textId="10FCE07E" w:rsidR="0046142F" w:rsidRPr="00595573" w:rsidRDefault="00270BD5" w:rsidP="00BF05CA">
            <w:pPr>
              <w:pStyle w:val="Sraopastraipa"/>
              <w:widowControl w:val="0"/>
              <w:autoSpaceDE w:val="0"/>
              <w:autoSpaceDN w:val="0"/>
              <w:adjustRightInd w:val="0"/>
              <w:ind w:left="0"/>
              <w:contextualSpacing w:val="0"/>
              <w:jc w:val="both"/>
              <w:rPr>
                <w:bCs/>
                <w:color w:val="000000"/>
              </w:rPr>
            </w:pPr>
            <w:r>
              <w:rPr>
                <w:bCs/>
                <w:color w:val="000000"/>
              </w:rPr>
              <w:t>8</w:t>
            </w:r>
            <w:r w:rsidR="0046142F" w:rsidRPr="00595573">
              <w:rPr>
                <w:bCs/>
                <w:color w:val="000000"/>
              </w:rPr>
              <w:t>.</w:t>
            </w:r>
          </w:p>
        </w:tc>
        <w:tc>
          <w:tcPr>
            <w:tcW w:w="2921" w:type="dxa"/>
          </w:tcPr>
          <w:p w14:paraId="5FA5F930" w14:textId="36E10E64" w:rsidR="0046142F" w:rsidRPr="00595573" w:rsidRDefault="0046142F" w:rsidP="00523DC8">
            <w:pPr>
              <w:pStyle w:val="Sraopastraipa"/>
              <w:widowControl w:val="0"/>
              <w:autoSpaceDE w:val="0"/>
              <w:autoSpaceDN w:val="0"/>
              <w:adjustRightInd w:val="0"/>
              <w:ind w:left="0"/>
              <w:contextualSpacing w:val="0"/>
              <w:rPr>
                <w:bCs/>
                <w:color w:val="000000"/>
                <w:lang w:val="en-US"/>
              </w:rPr>
            </w:pPr>
            <w:r w:rsidRPr="00595573">
              <w:rPr>
                <w:bCs/>
                <w:color w:val="000000"/>
              </w:rPr>
              <w:t>Turto priežiūra</w:t>
            </w:r>
          </w:p>
        </w:tc>
        <w:tc>
          <w:tcPr>
            <w:tcW w:w="5109" w:type="dxa"/>
          </w:tcPr>
          <w:p w14:paraId="4E8D2230" w14:textId="77777777" w:rsidR="00595573" w:rsidRPr="00595573" w:rsidRDefault="0046142F" w:rsidP="00BF05CA">
            <w:pPr>
              <w:pStyle w:val="Sraopastraipa"/>
              <w:widowControl w:val="0"/>
              <w:autoSpaceDE w:val="0"/>
              <w:autoSpaceDN w:val="0"/>
              <w:adjustRightInd w:val="0"/>
              <w:ind w:left="0"/>
              <w:contextualSpacing w:val="0"/>
              <w:jc w:val="both"/>
              <w:rPr>
                <w:bCs/>
                <w:color w:val="000000"/>
              </w:rPr>
            </w:pPr>
            <w:r w:rsidRPr="00595573">
              <w:rPr>
                <w:bCs/>
                <w:color w:val="000000"/>
              </w:rPr>
              <w:t>Nuomininkas Nuomos sutarties galiojimo laikotarpiu įsipareigoja</w:t>
            </w:r>
            <w:r w:rsidR="00595573" w:rsidRPr="00595573">
              <w:rPr>
                <w:bCs/>
                <w:color w:val="000000"/>
              </w:rPr>
              <w:t>:</w:t>
            </w:r>
          </w:p>
          <w:p w14:paraId="766F319D" w14:textId="0506B07B" w:rsidR="0046142F" w:rsidRPr="00595573" w:rsidRDefault="00595573" w:rsidP="00BF05CA">
            <w:pPr>
              <w:pStyle w:val="Sraopastraipa"/>
              <w:widowControl w:val="0"/>
              <w:autoSpaceDE w:val="0"/>
              <w:autoSpaceDN w:val="0"/>
              <w:adjustRightInd w:val="0"/>
              <w:ind w:left="0"/>
              <w:contextualSpacing w:val="0"/>
              <w:jc w:val="both"/>
              <w:rPr>
                <w:bCs/>
                <w:color w:val="000000"/>
              </w:rPr>
            </w:pPr>
            <w:r w:rsidRPr="00595573">
              <w:rPr>
                <w:bCs/>
                <w:color w:val="000000"/>
              </w:rPr>
              <w:t>1.</w:t>
            </w:r>
            <w:r w:rsidR="0046142F" w:rsidRPr="00595573">
              <w:rPr>
                <w:bCs/>
                <w:color w:val="000000"/>
              </w:rPr>
              <w:t xml:space="preserve"> </w:t>
            </w:r>
            <w:r w:rsidRPr="00595573">
              <w:rPr>
                <w:bCs/>
                <w:color w:val="000000"/>
              </w:rPr>
              <w:t>U</w:t>
            </w:r>
            <w:r w:rsidR="0046142F" w:rsidRPr="00595573">
              <w:rPr>
                <w:bCs/>
                <w:color w:val="000000"/>
              </w:rPr>
              <w:t>žtikrinti jam perduoto Turto priežiūrą bei remontą Lietuvos Respublikos teisės aktų nustatyta tvarka</w:t>
            </w:r>
            <w:r w:rsidR="00416873" w:rsidRPr="00595573">
              <w:rPr>
                <w:bCs/>
                <w:color w:val="000000"/>
              </w:rPr>
              <w:t>.</w:t>
            </w:r>
          </w:p>
          <w:p w14:paraId="7D5587EA" w14:textId="4074D54A" w:rsidR="007A1203" w:rsidRPr="00595573" w:rsidRDefault="00595573" w:rsidP="00BF05CA">
            <w:pPr>
              <w:pStyle w:val="Sraopastraipa"/>
              <w:widowControl w:val="0"/>
              <w:autoSpaceDE w:val="0"/>
              <w:autoSpaceDN w:val="0"/>
              <w:adjustRightInd w:val="0"/>
              <w:ind w:left="0"/>
              <w:contextualSpacing w:val="0"/>
              <w:jc w:val="both"/>
              <w:rPr>
                <w:bCs/>
                <w:color w:val="000000"/>
              </w:rPr>
            </w:pPr>
            <w:r w:rsidRPr="00595573">
              <w:rPr>
                <w:bCs/>
                <w:color w:val="000000"/>
              </w:rPr>
              <w:t xml:space="preserve">2. Atlikti </w:t>
            </w:r>
            <w:r w:rsidR="008D6618" w:rsidRPr="00595573">
              <w:rPr>
                <w:bCs/>
                <w:color w:val="000000"/>
              </w:rPr>
              <w:t>einamuosius Nuomininkui perduotos Gelgaudiškio dvaro sodybos teritorijos (Suformuoto žemės sklypo bei Nesuformuotame žemės sklype esančių nesudėtingų laikinų statinių naudojimui reikalingos teritorijos) tvarkymo darbus, t. y. bendrųjų priežiūros darbų, užtikrinančių tvarkingą teritorijos aplinką (pvz. žolės pjovimas, šiukšlių išvežimas ir pan.) vykdymą.</w:t>
            </w:r>
          </w:p>
        </w:tc>
      </w:tr>
    </w:tbl>
    <w:p w14:paraId="383B4AA0" w14:textId="77777777" w:rsidR="00787EAE" w:rsidRPr="00BF05CA" w:rsidRDefault="00787EAE" w:rsidP="00BF05CA">
      <w:pPr>
        <w:pStyle w:val="Sraopastraipa"/>
        <w:widowControl w:val="0"/>
        <w:shd w:val="clear" w:color="auto" w:fill="FFFFFF"/>
        <w:autoSpaceDE w:val="0"/>
        <w:autoSpaceDN w:val="0"/>
        <w:adjustRightInd w:val="0"/>
        <w:ind w:left="0"/>
        <w:jc w:val="both"/>
        <w:rPr>
          <w:bCs/>
          <w:color w:val="000000"/>
        </w:rPr>
      </w:pPr>
    </w:p>
    <w:p w14:paraId="6F033776" w14:textId="4C64ADCE" w:rsidR="00046E64" w:rsidRDefault="00046E64" w:rsidP="00BF05CA">
      <w:pPr>
        <w:pStyle w:val="Sraopastraipa"/>
        <w:widowControl w:val="0"/>
        <w:numPr>
          <w:ilvl w:val="0"/>
          <w:numId w:val="2"/>
        </w:numPr>
        <w:shd w:val="clear" w:color="auto" w:fill="FFFFFF"/>
        <w:autoSpaceDE w:val="0"/>
        <w:autoSpaceDN w:val="0"/>
        <w:adjustRightInd w:val="0"/>
        <w:ind w:left="0"/>
        <w:contextualSpacing w:val="0"/>
        <w:jc w:val="center"/>
        <w:rPr>
          <w:b/>
          <w:color w:val="000000"/>
        </w:rPr>
      </w:pPr>
      <w:r w:rsidRPr="00BF05CA">
        <w:rPr>
          <w:b/>
          <w:color w:val="000000"/>
        </w:rPr>
        <w:t>REIKALAVIMAI KONKURSO DALYVIAMS</w:t>
      </w:r>
      <w:r w:rsidR="002B5D89" w:rsidRPr="00BF05CA">
        <w:rPr>
          <w:b/>
          <w:color w:val="000000"/>
        </w:rPr>
        <w:t xml:space="preserve"> IR DALYVAVIMO SĄNAUDOS</w:t>
      </w:r>
    </w:p>
    <w:p w14:paraId="4D6C9C77" w14:textId="77777777" w:rsidR="00BF05CA" w:rsidRPr="00BF05CA" w:rsidRDefault="00BF05CA" w:rsidP="00BF05CA">
      <w:pPr>
        <w:pStyle w:val="Sraopastraipa"/>
        <w:widowControl w:val="0"/>
        <w:shd w:val="clear" w:color="auto" w:fill="FFFFFF"/>
        <w:autoSpaceDE w:val="0"/>
        <w:autoSpaceDN w:val="0"/>
        <w:adjustRightInd w:val="0"/>
        <w:ind w:left="0"/>
        <w:contextualSpacing w:val="0"/>
        <w:rPr>
          <w:b/>
          <w:color w:val="000000"/>
        </w:rPr>
      </w:pPr>
    </w:p>
    <w:p w14:paraId="666EE323" w14:textId="6121C0CE" w:rsidR="00E42822"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
          <w:color w:val="000000"/>
        </w:rPr>
      </w:pPr>
      <w:r w:rsidRPr="00BF05CA">
        <w:rPr>
          <w:bCs/>
          <w:color w:val="000000"/>
        </w:rPr>
        <w:t>Konkurso dalyvis yra suprantamas kaip subjektas</w:t>
      </w:r>
      <w:r w:rsidR="00B4535F" w:rsidRPr="00BF05CA">
        <w:rPr>
          <w:bCs/>
          <w:color w:val="000000"/>
        </w:rPr>
        <w:t xml:space="preserve">, kuris </w:t>
      </w:r>
      <w:r w:rsidRPr="00BF05CA">
        <w:rPr>
          <w:bCs/>
          <w:color w:val="000000"/>
        </w:rPr>
        <w:t>Lietuvos Respublikos teisės aktais ir šiose Konkurso sąlygose nustatyta tvarka yra pareiškę</w:t>
      </w:r>
      <w:r w:rsidR="005F5E80" w:rsidRPr="00BF05CA">
        <w:rPr>
          <w:bCs/>
          <w:color w:val="000000"/>
        </w:rPr>
        <w:t>s</w:t>
      </w:r>
      <w:r w:rsidRPr="00BF05CA">
        <w:rPr>
          <w:bCs/>
          <w:color w:val="000000"/>
        </w:rPr>
        <w:t xml:space="preserve"> suinteresuotumą dalyvauti Konkurse (toliau – </w:t>
      </w:r>
      <w:r w:rsidRPr="00BF05CA">
        <w:rPr>
          <w:b/>
          <w:color w:val="000000"/>
        </w:rPr>
        <w:t>Dalyvis</w:t>
      </w:r>
      <w:r w:rsidRPr="00BF05CA">
        <w:rPr>
          <w:bCs/>
          <w:color w:val="000000"/>
        </w:rPr>
        <w:t xml:space="preserve">). </w:t>
      </w:r>
    </w:p>
    <w:p w14:paraId="565EEA50" w14:textId="5ABB58E5" w:rsidR="00FF53F6"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
          <w:color w:val="000000"/>
        </w:rPr>
      </w:pPr>
      <w:r w:rsidRPr="00BF05CA">
        <w:rPr>
          <w:bCs/>
          <w:color w:val="000000"/>
        </w:rPr>
        <w:t>Dalyviu gali būti Lietuvos Respublikos ir užsienio valstybių teisėtai įsteigti juridiniai</w:t>
      </w:r>
      <w:r w:rsidR="009A16C9" w:rsidRPr="00BF05CA">
        <w:rPr>
          <w:bCs/>
          <w:color w:val="000000"/>
        </w:rPr>
        <w:t xml:space="preserve"> ir fiziniai</w:t>
      </w:r>
      <w:r w:rsidRPr="00BF05CA">
        <w:rPr>
          <w:bCs/>
          <w:color w:val="000000"/>
        </w:rPr>
        <w:t xml:space="preserve"> asmenys, juridinio asmens statuso neturintys subjektai, jų filialai ar atstovybės. Dalyviu gali būti bet kokios teisinės formos juridinis asmuo, viešasis juridinis asmuo (išskyrus viešąjį ir privatų juridinius asmenis, kurie Lietuvos Respublikos valstybės skolos įstatymo nustatyta tvarka priskiriami prie valdžios sektoriaus, bei fizinius asmenis), užsienio juridinis asmuo arba kitas ūkio subjektas, įsteigtas pagal užsienio valstybės teisę ir neturintis juridinio asmens statuso, taip pat Lietuvos Respublikoje įsteigti Europos Sąjungos valstybėse narėse ir kitose Europos ekonominės erdvės valstybėse įsisteigusių įmonių filialai, arba tokių asmenų grupė.</w:t>
      </w:r>
    </w:p>
    <w:p w14:paraId="604E36F6" w14:textId="77777777" w:rsidR="00BF05CA" w:rsidRPr="00BF05CA" w:rsidRDefault="00BF05CA" w:rsidP="00BF05CA">
      <w:pPr>
        <w:pStyle w:val="Sraopastraipa"/>
        <w:widowControl w:val="0"/>
        <w:shd w:val="clear" w:color="auto" w:fill="FFFFFF"/>
        <w:autoSpaceDE w:val="0"/>
        <w:autoSpaceDN w:val="0"/>
        <w:adjustRightInd w:val="0"/>
        <w:ind w:left="851"/>
        <w:contextualSpacing w:val="0"/>
        <w:jc w:val="both"/>
        <w:rPr>
          <w:b/>
          <w:color w:val="000000"/>
        </w:rPr>
      </w:pPr>
    </w:p>
    <w:p w14:paraId="3631EF7F" w14:textId="339F592E" w:rsidR="00FF53F6" w:rsidRPr="00BF05CA" w:rsidRDefault="0080799D" w:rsidP="00BF05CA">
      <w:pPr>
        <w:pStyle w:val="Sraopastraipa"/>
        <w:widowControl w:val="0"/>
        <w:numPr>
          <w:ilvl w:val="1"/>
          <w:numId w:val="2"/>
        </w:numPr>
        <w:shd w:val="clear" w:color="auto" w:fill="FFFFFF"/>
        <w:autoSpaceDE w:val="0"/>
        <w:autoSpaceDN w:val="0"/>
        <w:adjustRightInd w:val="0"/>
        <w:ind w:left="0" w:firstLine="851"/>
        <w:contextualSpacing w:val="0"/>
        <w:jc w:val="both"/>
        <w:rPr>
          <w:b/>
          <w:color w:val="000000"/>
        </w:rPr>
      </w:pPr>
      <w:r w:rsidRPr="00BF05CA">
        <w:rPr>
          <w:bCs/>
          <w:color w:val="000000"/>
        </w:rPr>
        <w:t>Minimalūs kvalifikaciniai</w:t>
      </w:r>
      <w:r w:rsidR="00FF53F6" w:rsidRPr="00BF05CA">
        <w:rPr>
          <w:bCs/>
          <w:color w:val="000000"/>
        </w:rPr>
        <w:t xml:space="preserve"> reikalavimai konkurso dalyviams</w:t>
      </w:r>
    </w:p>
    <w:tbl>
      <w:tblPr>
        <w:tblStyle w:val="Lentelstinklelis"/>
        <w:tblW w:w="9242" w:type="dxa"/>
        <w:tblInd w:w="392" w:type="dxa"/>
        <w:tblLook w:val="04A0" w:firstRow="1" w:lastRow="0" w:firstColumn="1" w:lastColumn="0" w:noHBand="0" w:noVBand="1"/>
      </w:tblPr>
      <w:tblGrid>
        <w:gridCol w:w="556"/>
        <w:gridCol w:w="2833"/>
        <w:gridCol w:w="5853"/>
      </w:tblGrid>
      <w:tr w:rsidR="00B17134" w:rsidRPr="00BF05CA" w14:paraId="5084154F" w14:textId="77777777" w:rsidTr="002F3F6C">
        <w:tc>
          <w:tcPr>
            <w:tcW w:w="556" w:type="dxa"/>
          </w:tcPr>
          <w:p w14:paraId="01632A28" w14:textId="26A1214C" w:rsidR="00FF53F6" w:rsidRPr="00BF05CA" w:rsidRDefault="0080799D" w:rsidP="00BF05CA">
            <w:pPr>
              <w:pStyle w:val="Sraopastraipa"/>
              <w:widowControl w:val="0"/>
              <w:autoSpaceDE w:val="0"/>
              <w:autoSpaceDN w:val="0"/>
              <w:adjustRightInd w:val="0"/>
              <w:ind w:left="0"/>
              <w:contextualSpacing w:val="0"/>
              <w:jc w:val="both"/>
              <w:rPr>
                <w:b/>
                <w:color w:val="000000"/>
              </w:rPr>
            </w:pPr>
            <w:r w:rsidRPr="00BF05CA">
              <w:rPr>
                <w:b/>
                <w:color w:val="000000"/>
              </w:rPr>
              <w:t>Nr.</w:t>
            </w:r>
          </w:p>
        </w:tc>
        <w:tc>
          <w:tcPr>
            <w:tcW w:w="2833" w:type="dxa"/>
          </w:tcPr>
          <w:p w14:paraId="5454ED90" w14:textId="395339BF" w:rsidR="00FF53F6" w:rsidRPr="00BF05CA" w:rsidRDefault="0080799D" w:rsidP="00BF05CA">
            <w:pPr>
              <w:pStyle w:val="Sraopastraipa"/>
              <w:widowControl w:val="0"/>
              <w:autoSpaceDE w:val="0"/>
              <w:autoSpaceDN w:val="0"/>
              <w:adjustRightInd w:val="0"/>
              <w:ind w:left="0"/>
              <w:contextualSpacing w:val="0"/>
              <w:jc w:val="both"/>
              <w:rPr>
                <w:b/>
                <w:color w:val="000000"/>
              </w:rPr>
            </w:pPr>
            <w:r w:rsidRPr="00BF05CA">
              <w:rPr>
                <w:b/>
                <w:color w:val="000000"/>
              </w:rPr>
              <w:t>Reikalavimai</w:t>
            </w:r>
          </w:p>
        </w:tc>
        <w:tc>
          <w:tcPr>
            <w:tcW w:w="5853" w:type="dxa"/>
          </w:tcPr>
          <w:p w14:paraId="592A8D85" w14:textId="0ACF62B3" w:rsidR="00FF53F6" w:rsidRPr="00BF05CA" w:rsidRDefault="0080799D" w:rsidP="00BF05CA">
            <w:pPr>
              <w:pStyle w:val="Sraopastraipa"/>
              <w:widowControl w:val="0"/>
              <w:autoSpaceDE w:val="0"/>
              <w:autoSpaceDN w:val="0"/>
              <w:adjustRightInd w:val="0"/>
              <w:ind w:left="0"/>
              <w:contextualSpacing w:val="0"/>
              <w:jc w:val="both"/>
              <w:rPr>
                <w:b/>
                <w:color w:val="000000"/>
              </w:rPr>
            </w:pPr>
            <w:r w:rsidRPr="00BF05CA">
              <w:rPr>
                <w:b/>
                <w:color w:val="000000"/>
              </w:rPr>
              <w:t>Pateiktini dokumentai</w:t>
            </w:r>
          </w:p>
        </w:tc>
      </w:tr>
      <w:tr w:rsidR="00B17134" w:rsidRPr="00BF05CA" w14:paraId="6898665A" w14:textId="77777777" w:rsidTr="002F3F6C">
        <w:tc>
          <w:tcPr>
            <w:tcW w:w="556" w:type="dxa"/>
          </w:tcPr>
          <w:p w14:paraId="76326A69" w14:textId="0B20B6F7" w:rsidR="00FF53F6" w:rsidRPr="001F0E39" w:rsidRDefault="0080799D" w:rsidP="00BF05CA">
            <w:pPr>
              <w:pStyle w:val="Sraopastraipa"/>
              <w:widowControl w:val="0"/>
              <w:autoSpaceDE w:val="0"/>
              <w:autoSpaceDN w:val="0"/>
              <w:adjustRightInd w:val="0"/>
              <w:ind w:left="0"/>
              <w:contextualSpacing w:val="0"/>
              <w:jc w:val="both"/>
              <w:rPr>
                <w:bCs/>
                <w:color w:val="000000"/>
              </w:rPr>
            </w:pPr>
            <w:r w:rsidRPr="001F0E39">
              <w:rPr>
                <w:bCs/>
                <w:color w:val="000000"/>
              </w:rPr>
              <w:t>1.</w:t>
            </w:r>
          </w:p>
        </w:tc>
        <w:tc>
          <w:tcPr>
            <w:tcW w:w="2833" w:type="dxa"/>
          </w:tcPr>
          <w:p w14:paraId="072941DF" w14:textId="3D666E76" w:rsidR="00FF53F6" w:rsidRPr="00BF05CA" w:rsidRDefault="00B17134" w:rsidP="00BF05CA">
            <w:pPr>
              <w:pStyle w:val="Sraopastraipa"/>
              <w:widowControl w:val="0"/>
              <w:autoSpaceDE w:val="0"/>
              <w:autoSpaceDN w:val="0"/>
              <w:adjustRightInd w:val="0"/>
              <w:ind w:left="0"/>
              <w:contextualSpacing w:val="0"/>
              <w:jc w:val="both"/>
              <w:rPr>
                <w:bCs/>
                <w:color w:val="000000"/>
              </w:rPr>
            </w:pPr>
            <w:r w:rsidRPr="00BF05CA">
              <w:rPr>
                <w:bCs/>
                <w:color w:val="000000"/>
              </w:rPr>
              <w:t>Dalyvis yra įvykdęs įsipareigojimus, susijusius su mokesčių, įskaitant socialinio draudimo įmokas, mokėjimu. Dalyvis laikomas įvykdžiusiu įsipareigojimus, jeigu jo neįvykdytų įsipareigojimų suma yra mažesnė kaip 50 eurų.</w:t>
            </w:r>
          </w:p>
        </w:tc>
        <w:tc>
          <w:tcPr>
            <w:tcW w:w="5853" w:type="dxa"/>
          </w:tcPr>
          <w:p w14:paraId="2FA67F55" w14:textId="77777777" w:rsidR="00FF53F6" w:rsidRDefault="00B17134" w:rsidP="00BF05CA">
            <w:pPr>
              <w:pStyle w:val="Sraopastraipa"/>
              <w:widowControl w:val="0"/>
              <w:autoSpaceDE w:val="0"/>
              <w:autoSpaceDN w:val="0"/>
              <w:adjustRightInd w:val="0"/>
              <w:ind w:left="0"/>
              <w:contextualSpacing w:val="0"/>
              <w:jc w:val="both"/>
              <w:rPr>
                <w:bCs/>
                <w:color w:val="000000"/>
              </w:rPr>
            </w:pPr>
            <w:r w:rsidRPr="001F0E39">
              <w:rPr>
                <w:bCs/>
                <w:color w:val="000000"/>
              </w:rPr>
              <w:t>Valstybinės mokesčių inspekcijos išduoti dokumentai, išduot</w:t>
            </w:r>
            <w:r w:rsidR="00D46A05">
              <w:rPr>
                <w:bCs/>
                <w:color w:val="000000"/>
              </w:rPr>
              <w:t>i</w:t>
            </w:r>
            <w:r w:rsidRPr="001F0E39">
              <w:rPr>
                <w:bCs/>
                <w:color w:val="000000"/>
              </w:rPr>
              <w:t xml:space="preserve"> ne anksčiau kaip likus 30 dienų iki paraiškos pateikimo termino pabaigos.</w:t>
            </w:r>
          </w:p>
          <w:p w14:paraId="4D0D6489" w14:textId="77777777" w:rsidR="002F3F6C" w:rsidRPr="002F3F6C" w:rsidRDefault="002F3F6C" w:rsidP="002F3F6C">
            <w:pPr>
              <w:pStyle w:val="Sraopastraipa"/>
              <w:widowControl w:val="0"/>
              <w:autoSpaceDE w:val="0"/>
              <w:autoSpaceDN w:val="0"/>
              <w:adjustRightInd w:val="0"/>
              <w:ind w:left="-25"/>
              <w:jc w:val="both"/>
              <w:rPr>
                <w:bCs/>
                <w:color w:val="000000"/>
              </w:rPr>
            </w:pPr>
            <w:r w:rsidRPr="002F3F6C">
              <w:rPr>
                <w:bCs/>
                <w:color w:val="000000"/>
              </w:rPr>
              <w:t>Dėl įsipareigojimų, susijusių su socialinio draudimo įmokų mokėjimu, įvykdymo iš Lietuvoje įsteigtų subjektų prašoma:</w:t>
            </w:r>
          </w:p>
          <w:p w14:paraId="17EAD912" w14:textId="6A510BCA" w:rsidR="002F3F6C" w:rsidRPr="002F3F6C" w:rsidRDefault="002F3F6C" w:rsidP="002F3F6C">
            <w:pPr>
              <w:pStyle w:val="Sraopastraipa"/>
              <w:widowControl w:val="0"/>
              <w:autoSpaceDE w:val="0"/>
              <w:autoSpaceDN w:val="0"/>
              <w:adjustRightInd w:val="0"/>
              <w:ind w:left="0" w:hanging="25"/>
              <w:jc w:val="both"/>
              <w:rPr>
                <w:bCs/>
                <w:color w:val="000000"/>
              </w:rPr>
            </w:pPr>
            <w:r w:rsidRPr="002F3F6C">
              <w:rPr>
                <w:bCs/>
                <w:color w:val="000000"/>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2" w:history="1">
              <w:r w:rsidRPr="004356F8">
                <w:rPr>
                  <w:rStyle w:val="Hipersaitas"/>
                  <w:bCs/>
                </w:rPr>
                <w:t>http://draudejai.sodra.lt/draudeju_viesi_duomenys/</w:t>
              </w:r>
            </w:hyperlink>
            <w:r>
              <w:rPr>
                <w:bCs/>
                <w:color w:val="00B0F0"/>
                <w:u w:val="single"/>
              </w:rPr>
              <w:t xml:space="preserve">. </w:t>
            </w:r>
          </w:p>
          <w:p w14:paraId="54D0C813" w14:textId="27963AA4" w:rsidR="002F3F6C" w:rsidRPr="001F0E39" w:rsidRDefault="002F3F6C" w:rsidP="002F3F6C">
            <w:pPr>
              <w:pStyle w:val="Sraopastraipa"/>
              <w:widowControl w:val="0"/>
              <w:autoSpaceDE w:val="0"/>
              <w:autoSpaceDN w:val="0"/>
              <w:adjustRightInd w:val="0"/>
              <w:ind w:left="0"/>
              <w:contextualSpacing w:val="0"/>
              <w:jc w:val="both"/>
              <w:rPr>
                <w:bCs/>
                <w:color w:val="000000"/>
              </w:rPr>
            </w:pPr>
            <w:r w:rsidRPr="002F3F6C">
              <w:rPr>
                <w:bCs/>
                <w:color w:val="000000"/>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tc>
      </w:tr>
    </w:tbl>
    <w:p w14:paraId="4F249CF0" w14:textId="7F20A817" w:rsidR="00E42822" w:rsidRPr="00BF05CA" w:rsidRDefault="00E42822" w:rsidP="00BF05CA">
      <w:pPr>
        <w:pStyle w:val="Sraopastraipa"/>
        <w:widowControl w:val="0"/>
        <w:shd w:val="clear" w:color="auto" w:fill="FFFFFF"/>
        <w:autoSpaceDE w:val="0"/>
        <w:autoSpaceDN w:val="0"/>
        <w:adjustRightInd w:val="0"/>
        <w:ind w:left="0"/>
        <w:contextualSpacing w:val="0"/>
        <w:jc w:val="both"/>
        <w:rPr>
          <w:b/>
          <w:color w:val="000000"/>
        </w:rPr>
      </w:pPr>
    </w:p>
    <w:p w14:paraId="66E76628" w14:textId="5FA4ABB8" w:rsidR="00E42822"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
          <w:color w:val="000000"/>
        </w:rPr>
      </w:pPr>
      <w:r w:rsidRPr="00BF05CA">
        <w:rPr>
          <w:bCs/>
          <w:color w:val="000000"/>
        </w:rPr>
        <w:t>Dalyviu negali būti subjektas, kuris yra susijęs su šio Konkurso parengimu vykdyti ar Nuomos sutarties parengimu įgyvendinimui ir dėl to galėtų būti pažeistas Dalyvių lygiateisiškumo principas.</w:t>
      </w:r>
    </w:p>
    <w:p w14:paraId="4B5CAD7A" w14:textId="3020CFCB" w:rsidR="00985362" w:rsidRPr="00BF05CA" w:rsidRDefault="00985362" w:rsidP="00BF05CA">
      <w:pPr>
        <w:pStyle w:val="Sraopastraipa"/>
        <w:widowControl w:val="0"/>
        <w:numPr>
          <w:ilvl w:val="1"/>
          <w:numId w:val="2"/>
        </w:numPr>
        <w:shd w:val="clear" w:color="auto" w:fill="FFFFFF"/>
        <w:autoSpaceDE w:val="0"/>
        <w:autoSpaceDN w:val="0"/>
        <w:adjustRightInd w:val="0"/>
        <w:ind w:left="0" w:firstLine="851"/>
        <w:contextualSpacing w:val="0"/>
        <w:jc w:val="both"/>
        <w:rPr>
          <w:b/>
          <w:color w:val="000000"/>
        </w:rPr>
      </w:pPr>
      <w:r w:rsidRPr="00BF05CA">
        <w:rPr>
          <w:bCs/>
          <w:color w:val="000000"/>
        </w:rPr>
        <w:t>Pateikiant pasiūlymą, turi būti pridedami dokumentai, įrodantys subjekto atitikimą 3.2 p.</w:t>
      </w:r>
      <w:r w:rsidR="00FF53F6" w:rsidRPr="00BF05CA">
        <w:rPr>
          <w:bCs/>
          <w:color w:val="000000"/>
        </w:rPr>
        <w:t xml:space="preserve"> ir 3.3 p. įtvirtintiems reikalavimams.</w:t>
      </w:r>
    </w:p>
    <w:p w14:paraId="740B768B" w14:textId="5D274CB3" w:rsidR="002B5D89" w:rsidRDefault="002B5D89"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Šiame Konkurse ūkio subjektai dalyvauja savo rizika ir sąnaudomis. Nuomotojas neatlygins jokių su dalyvavimu šiame konkurse susijusių išlaidų ir negali būti laikomas atsakingu už jokias pasiūlymų rengimo ir (ar) kitas su dalyvavimu ir pasirengimu dalyvauti Konkurse susijusias išlaidas, įskaitant, bet neapsiribojant, išlaidas, susijusias su Konkurso sąlygų gavimu ir</w:t>
      </w:r>
      <w:r w:rsidR="00161001" w:rsidRPr="00BF05CA">
        <w:rPr>
          <w:bCs/>
          <w:color w:val="000000"/>
        </w:rPr>
        <w:t xml:space="preserve"> (ar)</w:t>
      </w:r>
      <w:r w:rsidRPr="00BF05CA">
        <w:rPr>
          <w:bCs/>
          <w:color w:val="000000"/>
        </w:rPr>
        <w:t xml:space="preserve"> jų vertimu į užsienio kalbą, pasiūlymų rengimu, teikimu, o taip pat išlaidas, susijusias su (įskaitant vertimo į užsienio kalbą), dokumentų kopijavimu, spausdinimu, pašto ar kurjerių pašto paslaugomis, brėžinių, fotografijų rengimu ar siuntimu; komandiruotėmis ir susirinkimais, transportu, apgyvendinimu, atlyginimais, mokesčiais advokatams, konsultantams, inžinieriams ir kitiems samdomiems asmenims, dokumentų tvarkymu ir valstybiniais mokesčiais</w:t>
      </w:r>
      <w:r w:rsidR="006112FD" w:rsidRPr="00BF05CA">
        <w:rPr>
          <w:bCs/>
          <w:color w:val="000000"/>
        </w:rPr>
        <w:t>,</w:t>
      </w:r>
      <w:r w:rsidRPr="00BF05CA">
        <w:rPr>
          <w:bCs/>
          <w:color w:val="000000"/>
        </w:rPr>
        <w:t xml:space="preserve"> taip pat kitomis išlaidomis, susijusiomis su dalyvavimu konkurse.  </w:t>
      </w:r>
    </w:p>
    <w:p w14:paraId="47B6608B" w14:textId="77777777" w:rsidR="00595573" w:rsidRPr="00595573" w:rsidRDefault="00595573" w:rsidP="00595573">
      <w:pPr>
        <w:widowControl w:val="0"/>
        <w:shd w:val="clear" w:color="auto" w:fill="FFFFFF"/>
        <w:autoSpaceDE w:val="0"/>
        <w:autoSpaceDN w:val="0"/>
        <w:adjustRightInd w:val="0"/>
        <w:jc w:val="both"/>
        <w:rPr>
          <w:bCs/>
          <w:color w:val="000000"/>
        </w:rPr>
      </w:pPr>
    </w:p>
    <w:p w14:paraId="61E88D7E" w14:textId="78C7B6BB" w:rsidR="0073258D" w:rsidRPr="00BF05CA" w:rsidRDefault="00787EAE" w:rsidP="00BF05CA">
      <w:pPr>
        <w:pStyle w:val="Sraopastraipa"/>
        <w:widowControl w:val="0"/>
        <w:numPr>
          <w:ilvl w:val="0"/>
          <w:numId w:val="2"/>
        </w:numPr>
        <w:shd w:val="clear" w:color="auto" w:fill="FFFFFF"/>
        <w:autoSpaceDE w:val="0"/>
        <w:autoSpaceDN w:val="0"/>
        <w:adjustRightInd w:val="0"/>
        <w:ind w:left="0" w:firstLine="851"/>
        <w:contextualSpacing w:val="0"/>
        <w:jc w:val="center"/>
        <w:rPr>
          <w:b/>
          <w:color w:val="000000"/>
        </w:rPr>
      </w:pPr>
      <w:r w:rsidRPr="00BF05CA">
        <w:rPr>
          <w:b/>
          <w:color w:val="000000"/>
        </w:rPr>
        <w:t>KONKURSO ORGANIZAVIMO IR VYKDYMAS</w:t>
      </w:r>
      <w:r w:rsidR="00595573">
        <w:rPr>
          <w:b/>
          <w:color w:val="000000"/>
        </w:rPr>
        <w:br/>
      </w:r>
    </w:p>
    <w:p w14:paraId="22F0B594" w14:textId="5623067D" w:rsidR="002C7A4D" w:rsidRPr="00BF05CA" w:rsidRDefault="002C7A4D"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Konkursą vykdo Šakių rajono savivaldybės administracijos direktoriaus </w:t>
      </w:r>
      <w:r w:rsidR="002A4393" w:rsidRPr="00BF05CA">
        <w:rPr>
          <w:bCs/>
          <w:color w:val="000000"/>
        </w:rPr>
        <w:t>20</w:t>
      </w:r>
      <w:r w:rsidR="00825AA0" w:rsidRPr="00BF05CA">
        <w:rPr>
          <w:bCs/>
          <w:color w:val="000000"/>
        </w:rPr>
        <w:t>22</w:t>
      </w:r>
      <w:r w:rsidR="002A4393" w:rsidRPr="00BF05CA">
        <w:rPr>
          <w:bCs/>
          <w:color w:val="000000"/>
        </w:rPr>
        <w:t xml:space="preserve"> m. </w:t>
      </w:r>
      <w:r w:rsidR="00825AA0" w:rsidRPr="00BF05CA">
        <w:rPr>
          <w:bCs/>
          <w:color w:val="000000"/>
        </w:rPr>
        <w:t>lapkričio 25</w:t>
      </w:r>
      <w:r w:rsidR="002A4393" w:rsidRPr="00BF05CA">
        <w:rPr>
          <w:bCs/>
          <w:color w:val="000000"/>
        </w:rPr>
        <w:t xml:space="preserve"> d.</w:t>
      </w:r>
      <w:r w:rsidR="00825AA0" w:rsidRPr="00BF05CA">
        <w:rPr>
          <w:bCs/>
          <w:color w:val="000000"/>
        </w:rPr>
        <w:t xml:space="preserve"> </w:t>
      </w:r>
      <w:r w:rsidRPr="00BF05CA">
        <w:rPr>
          <w:bCs/>
          <w:color w:val="000000"/>
        </w:rPr>
        <w:t>įsakymu</w:t>
      </w:r>
      <w:r w:rsidR="002A4393" w:rsidRPr="00BF05CA">
        <w:rPr>
          <w:bCs/>
          <w:color w:val="000000"/>
        </w:rPr>
        <w:t xml:space="preserve"> Nr. AT-</w:t>
      </w:r>
      <w:r w:rsidR="00825AA0" w:rsidRPr="00BF05CA">
        <w:rPr>
          <w:bCs/>
          <w:color w:val="000000"/>
        </w:rPr>
        <w:t>1075</w:t>
      </w:r>
      <w:r w:rsidR="002A4393" w:rsidRPr="00BF05CA">
        <w:rPr>
          <w:bCs/>
          <w:color w:val="000000"/>
        </w:rPr>
        <w:t xml:space="preserve"> „Dėl komisijos sudarymo</w:t>
      </w:r>
      <w:r w:rsidR="00EA6CE3" w:rsidRPr="00BF05CA">
        <w:rPr>
          <w:bCs/>
          <w:color w:val="000000"/>
        </w:rPr>
        <w:t xml:space="preserve"> Gelgaudiškio dvaro </w:t>
      </w:r>
      <w:r w:rsidR="00825AA0" w:rsidRPr="00BF05CA">
        <w:rPr>
          <w:bCs/>
          <w:color w:val="000000"/>
        </w:rPr>
        <w:t>sodybos</w:t>
      </w:r>
      <w:r w:rsidR="00223AED" w:rsidRPr="00BF05CA">
        <w:rPr>
          <w:bCs/>
          <w:color w:val="000000"/>
        </w:rPr>
        <w:t xml:space="preserve"> nuomos</w:t>
      </w:r>
      <w:r w:rsidR="00825AA0" w:rsidRPr="00BF05CA">
        <w:rPr>
          <w:bCs/>
          <w:color w:val="000000"/>
        </w:rPr>
        <w:t xml:space="preserve"> konkurso sąlygoms parengti ir</w:t>
      </w:r>
      <w:r w:rsidR="00223AED" w:rsidRPr="00BF05CA">
        <w:rPr>
          <w:bCs/>
          <w:color w:val="000000"/>
        </w:rPr>
        <w:t xml:space="preserve"> konkursui organizuoti“ </w:t>
      </w:r>
      <w:r w:rsidRPr="00BF05CA">
        <w:rPr>
          <w:bCs/>
          <w:color w:val="000000"/>
        </w:rPr>
        <w:t xml:space="preserve">sudaryta komisija (toliau – </w:t>
      </w:r>
      <w:r w:rsidRPr="00BF05CA">
        <w:rPr>
          <w:b/>
          <w:color w:val="000000"/>
        </w:rPr>
        <w:t>Komisija</w:t>
      </w:r>
      <w:r w:rsidRPr="00BF05CA">
        <w:rPr>
          <w:bCs/>
          <w:color w:val="000000"/>
        </w:rPr>
        <w:t xml:space="preserve">), kurios nariai privalo būti pasirašę konfidencialumo pasižadėjimus ir nešališkumo deklaracijas. Komisijos posėdžiai yra protokoluojami. Konsultuoti Komisiją klausimais, kuriems reikės specialių žinių, ar juos įvertinti, Komisija turi teisę pakviesti teisės, finansų, aplinkos apsaugos, architektūros bei kitų sričių ekspertus. Ekspertai taip pat privalo pasirašyti konfidencialumo pasižadėjimus ir nešališkumo deklaracijas.  </w:t>
      </w:r>
    </w:p>
    <w:p w14:paraId="2DFD320A" w14:textId="77777777" w:rsidR="00046E64" w:rsidRPr="00BF05CA" w:rsidRDefault="002C7A4D"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Vykdant Konkursą vadovaujamasi lygiateisiškumo, nediskriminavimo, abipusio pripažinimo, skaidrumo, proporcingumo ir racionalaus lėšų naudojimo principais.</w:t>
      </w:r>
    </w:p>
    <w:p w14:paraId="317904DF" w14:textId="3C81D711" w:rsidR="00E42822"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Bet kokia informacija, Konkurso sąlygų paaiškinimai, pranešimai ar kitas Komisijos ir suinteresuotų ūkio subjektų susirašinėjimas vykdomas elektroniniu paštu.</w:t>
      </w:r>
    </w:p>
    <w:p w14:paraId="51C671F4" w14:textId="77777777" w:rsidR="00A46FEA" w:rsidRPr="00BF05CA" w:rsidRDefault="00A46FEA" w:rsidP="00BF05CA">
      <w:pPr>
        <w:pStyle w:val="Sraopastraipa"/>
        <w:widowControl w:val="0"/>
        <w:shd w:val="clear" w:color="auto" w:fill="FFFFFF"/>
        <w:autoSpaceDE w:val="0"/>
        <w:autoSpaceDN w:val="0"/>
        <w:adjustRightInd w:val="0"/>
        <w:ind w:left="0" w:firstLine="851"/>
        <w:contextualSpacing w:val="0"/>
        <w:jc w:val="both"/>
        <w:rPr>
          <w:bCs/>
          <w:color w:val="000000"/>
        </w:rPr>
      </w:pPr>
    </w:p>
    <w:p w14:paraId="3188FEA7" w14:textId="3FBA34BD" w:rsidR="00194539" w:rsidRPr="00BF05CA" w:rsidRDefault="00E42822" w:rsidP="00BF05CA">
      <w:pPr>
        <w:pStyle w:val="Sraopastraipa"/>
        <w:widowControl w:val="0"/>
        <w:numPr>
          <w:ilvl w:val="0"/>
          <w:numId w:val="2"/>
        </w:numPr>
        <w:shd w:val="clear" w:color="auto" w:fill="FFFFFF"/>
        <w:autoSpaceDE w:val="0"/>
        <w:autoSpaceDN w:val="0"/>
        <w:adjustRightInd w:val="0"/>
        <w:ind w:left="0" w:firstLine="851"/>
        <w:contextualSpacing w:val="0"/>
        <w:jc w:val="center"/>
        <w:rPr>
          <w:b/>
          <w:color w:val="000000"/>
        </w:rPr>
      </w:pPr>
      <w:r w:rsidRPr="00BF05CA">
        <w:rPr>
          <w:b/>
          <w:color w:val="000000"/>
        </w:rPr>
        <w:t>KONKURSO SĄLYGŲ PAAIŠKINIMAS IR TIKSLINIMAS</w:t>
      </w:r>
      <w:r w:rsidR="00304318">
        <w:rPr>
          <w:b/>
          <w:color w:val="000000"/>
        </w:rPr>
        <w:br/>
      </w:r>
    </w:p>
    <w:p w14:paraId="204CC746" w14:textId="77777777" w:rsidR="002F3F6C" w:rsidRDefault="00E42822" w:rsidP="000F696C">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2F3F6C">
        <w:rPr>
          <w:bCs/>
          <w:color w:val="000000"/>
        </w:rPr>
        <w:t>Jeigu dėl šio Konkurso ar jo sąlygų kiltų klausimų, arba būtų reikalingas jų paaiškinimas ar patikslinimas, suinteresuoti subjektai elektroniniu paštu</w:t>
      </w:r>
      <w:r w:rsidR="00161001" w:rsidRPr="002F3F6C">
        <w:rPr>
          <w:bCs/>
          <w:color w:val="000000"/>
        </w:rPr>
        <w:t xml:space="preserve"> </w:t>
      </w:r>
      <w:hyperlink r:id="rId13" w:history="1">
        <w:r w:rsidR="001F0E39" w:rsidRPr="002F3F6C">
          <w:rPr>
            <w:rStyle w:val="Hipersaitas"/>
            <w:bCs/>
          </w:rPr>
          <w:t>ausra.slidziauskiene@sakiai.lt</w:t>
        </w:r>
      </w:hyperlink>
      <w:r w:rsidRPr="002F3F6C">
        <w:rPr>
          <w:bCs/>
          <w:color w:val="000000"/>
        </w:rPr>
        <w:t>,</w:t>
      </w:r>
      <w:r w:rsidR="00A46FEA" w:rsidRPr="002F3F6C">
        <w:rPr>
          <w:bCs/>
          <w:color w:val="000000"/>
        </w:rPr>
        <w:t xml:space="preserve"> </w:t>
      </w:r>
      <w:r w:rsidRPr="002F3F6C">
        <w:rPr>
          <w:bCs/>
          <w:color w:val="000000"/>
        </w:rPr>
        <w:t>gali pateikti prašymus ar paklausimus Komisijai. Atsakymai į šiuos prašymus bus laikomi neatskiriama šių Konkurso sąlygų dalimi</w:t>
      </w:r>
      <w:r w:rsidR="002F3F6C" w:rsidRPr="002F3F6C">
        <w:rPr>
          <w:bCs/>
          <w:color w:val="000000"/>
        </w:rPr>
        <w:t xml:space="preserve"> ir bus skelbiami viešai </w:t>
      </w:r>
      <w:r w:rsidR="002F3F6C" w:rsidRPr="00BF05CA">
        <w:rPr>
          <w:bCs/>
          <w:color w:val="000000"/>
        </w:rPr>
        <w:t xml:space="preserve">interneto svetainėje </w:t>
      </w:r>
      <w:hyperlink r:id="rId14" w:history="1">
        <w:r w:rsidR="002F3F6C" w:rsidRPr="00BF05CA">
          <w:rPr>
            <w:rStyle w:val="Hipersaitas"/>
            <w:bCs/>
          </w:rPr>
          <w:t>www.sakiai.lt</w:t>
        </w:r>
      </w:hyperlink>
      <w:r w:rsidR="002F3F6C" w:rsidRPr="00BF05CA">
        <w:rPr>
          <w:bCs/>
          <w:color w:val="000000"/>
        </w:rPr>
        <w:t>.</w:t>
      </w:r>
    </w:p>
    <w:p w14:paraId="26D65406" w14:textId="336E0F46" w:rsidR="002B5D89" w:rsidRPr="002F3F6C" w:rsidRDefault="00E42822" w:rsidP="000F696C">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2F3F6C">
        <w:rPr>
          <w:bCs/>
          <w:color w:val="000000"/>
        </w:rPr>
        <w:t>Prašymus ar paklausimus dėl Konkurso galima pateikti ne vėliau kaip likus 6</w:t>
      </w:r>
      <w:r w:rsidR="00A46FEA" w:rsidRPr="002F3F6C">
        <w:rPr>
          <w:bCs/>
          <w:color w:val="000000"/>
        </w:rPr>
        <w:t xml:space="preserve"> (šešioms)</w:t>
      </w:r>
      <w:r w:rsidRPr="002F3F6C">
        <w:rPr>
          <w:bCs/>
          <w:color w:val="000000"/>
        </w:rPr>
        <w:t xml:space="preserve"> kalendorinėms dienoms iki pasiūlymo pateikimo termino, nurodyto Konkurso sąlygų </w:t>
      </w:r>
      <w:r w:rsidR="003E6088" w:rsidRPr="002F3F6C">
        <w:rPr>
          <w:bCs/>
          <w:color w:val="000000"/>
        </w:rPr>
        <w:t>6</w:t>
      </w:r>
      <w:r w:rsidRPr="002F3F6C">
        <w:rPr>
          <w:bCs/>
          <w:color w:val="000000"/>
        </w:rPr>
        <w:t>.1. p.</w:t>
      </w:r>
    </w:p>
    <w:p w14:paraId="717E0D9E" w14:textId="27B50B25" w:rsidR="002B5D89"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Pateikiant prašymus ar paklausimus, Dalyvis privalo nurodyti, ar jame yra nurodoma konfidenciali informacija ir kas tiksliai yra ja laikytina. Jeigu Komisija nesutiks, kad nurodyta informacija yra konfidenciali, ji prašys pagrįsti jos konfidencialumą. Tuo atveju, jei dėl Dalyvio nurodytos informacijos konfidencialumo Komisija, jos nuomone, negalės atsakyti į Dalyvio prašymą taip, kad atsakymas galėtų būti pateiktas </w:t>
      </w:r>
      <w:r w:rsidR="002F3F6C">
        <w:rPr>
          <w:bCs/>
          <w:color w:val="000000"/>
        </w:rPr>
        <w:t>viešai</w:t>
      </w:r>
      <w:r w:rsidRPr="00BF05CA">
        <w:rPr>
          <w:bCs/>
          <w:color w:val="000000"/>
        </w:rPr>
        <w:t xml:space="preserve"> nepažeidžiant minėto Dalyvio nurodytos informacijos konfidencialumo, Komisija į tokį Prašymą neatsakys</w:t>
      </w:r>
      <w:r w:rsidR="006112FD" w:rsidRPr="00BF05CA">
        <w:rPr>
          <w:bCs/>
          <w:color w:val="000000"/>
        </w:rPr>
        <w:t>,</w:t>
      </w:r>
      <w:r w:rsidRPr="00BF05CA">
        <w:rPr>
          <w:bCs/>
          <w:color w:val="000000"/>
        </w:rPr>
        <w:t xml:space="preserve"> apie tai nurodydama savo atsakyme Dalyviui.</w:t>
      </w:r>
    </w:p>
    <w:p w14:paraId="5D04A4ED" w14:textId="721F936F" w:rsidR="002B5D89"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Į prašymą (paklausimą) Komisija atsakys nedelsiant, bet ne </w:t>
      </w:r>
      <w:r w:rsidR="002F3F6C">
        <w:rPr>
          <w:bCs/>
          <w:color w:val="000000"/>
        </w:rPr>
        <w:t>vėliau kaip likus 2</w:t>
      </w:r>
      <w:r w:rsidR="00A46FEA" w:rsidRPr="00BF05CA">
        <w:rPr>
          <w:bCs/>
          <w:color w:val="000000"/>
        </w:rPr>
        <w:t xml:space="preserve"> (</w:t>
      </w:r>
      <w:r w:rsidR="002F3F6C">
        <w:rPr>
          <w:bCs/>
          <w:color w:val="000000"/>
        </w:rPr>
        <w:t>dviem</w:t>
      </w:r>
      <w:r w:rsidR="00A46FEA" w:rsidRPr="00BF05CA">
        <w:rPr>
          <w:bCs/>
          <w:color w:val="000000"/>
        </w:rPr>
        <w:t>)</w:t>
      </w:r>
      <w:r w:rsidRPr="00BF05CA">
        <w:rPr>
          <w:bCs/>
          <w:color w:val="000000"/>
        </w:rPr>
        <w:t xml:space="preserve"> kalendorin</w:t>
      </w:r>
      <w:r w:rsidR="002F3F6C">
        <w:rPr>
          <w:bCs/>
          <w:color w:val="000000"/>
        </w:rPr>
        <w:t>ėm</w:t>
      </w:r>
      <w:r w:rsidRPr="00BF05CA">
        <w:rPr>
          <w:bCs/>
          <w:color w:val="000000"/>
        </w:rPr>
        <w:t>s dien</w:t>
      </w:r>
      <w:r w:rsidR="002F3F6C">
        <w:rPr>
          <w:bCs/>
          <w:color w:val="000000"/>
        </w:rPr>
        <w:t>oms</w:t>
      </w:r>
      <w:r w:rsidRPr="00BF05CA">
        <w:rPr>
          <w:bCs/>
          <w:color w:val="000000"/>
        </w:rPr>
        <w:t xml:space="preserve">. Jeigu išsamiam atsakymui parengti Komisijai būtinai reikės daugiau laiko, per šį terminą Dalyviai bus informuoti apie tikslų atsakymų pateikimo laiką.  </w:t>
      </w:r>
    </w:p>
    <w:p w14:paraId="4BA71CCB" w14:textId="77777777" w:rsidR="002B5D89"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Paklausimo ar prašymo pateikimas nestabdo Konkurso terminų, nebent Komisija atskiru sprendimu nutartų kitaip.  </w:t>
      </w:r>
    </w:p>
    <w:p w14:paraId="50B9AA80" w14:textId="77777777" w:rsidR="002B5D89"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Atsakymą į prašymą Komisija pateiks visiems Dalyviams vienu metu, tačiau užtikrins konfidencialios informacijos apsaugą ir neatskleis, kas prašymą pateikė.</w:t>
      </w:r>
    </w:p>
    <w:p w14:paraId="166F3A8F" w14:textId="40CA3435" w:rsidR="002B5D89" w:rsidRPr="00BF05CA" w:rsidRDefault="00E42822" w:rsidP="00BF05CA">
      <w:pPr>
        <w:pStyle w:val="Sraopastraipa"/>
        <w:widowControl w:val="0"/>
        <w:numPr>
          <w:ilvl w:val="1"/>
          <w:numId w:val="2"/>
        </w:numPr>
        <w:shd w:val="clear" w:color="auto" w:fill="FFFFFF"/>
        <w:autoSpaceDE w:val="0"/>
        <w:autoSpaceDN w:val="0"/>
        <w:adjustRightInd w:val="0"/>
        <w:ind w:left="0" w:firstLine="851"/>
        <w:contextualSpacing w:val="0"/>
        <w:jc w:val="both"/>
        <w:rPr>
          <w:bCs/>
          <w:color w:val="000000"/>
        </w:rPr>
      </w:pPr>
      <w:r w:rsidRPr="00BF05CA">
        <w:rPr>
          <w:bCs/>
          <w:color w:val="000000"/>
        </w:rPr>
        <w:t xml:space="preserve">Komisija iki pasiūlymų pateikimo termino gali pateikti paaiškinimus ar patikslinimus ir savo iniciatyva, apie tai skelbiant </w:t>
      </w:r>
      <w:r w:rsidR="00825AA0" w:rsidRPr="00BF05CA">
        <w:rPr>
          <w:bCs/>
          <w:color w:val="000000"/>
        </w:rPr>
        <w:t>interneto svetainėje</w:t>
      </w:r>
      <w:r w:rsidRPr="00BF05CA">
        <w:rPr>
          <w:bCs/>
          <w:color w:val="000000"/>
        </w:rPr>
        <w:t xml:space="preserve"> </w:t>
      </w:r>
      <w:hyperlink r:id="rId15" w:history="1">
        <w:r w:rsidR="002B5D89" w:rsidRPr="00BF05CA">
          <w:rPr>
            <w:rStyle w:val="Hipersaitas"/>
            <w:bCs/>
          </w:rPr>
          <w:t>www.sakiai.lt</w:t>
        </w:r>
      </w:hyperlink>
      <w:r w:rsidR="00223AED" w:rsidRPr="00BF05CA">
        <w:rPr>
          <w:bCs/>
          <w:color w:val="000000"/>
        </w:rPr>
        <w:t xml:space="preserve"> </w:t>
      </w:r>
    </w:p>
    <w:p w14:paraId="5F801BD3" w14:textId="77777777" w:rsidR="002F3F6C" w:rsidRPr="002F3F6C" w:rsidRDefault="002F3F6C" w:rsidP="002F3F6C">
      <w:pPr>
        <w:widowControl w:val="0"/>
        <w:shd w:val="clear" w:color="auto" w:fill="FFFFFF"/>
        <w:autoSpaceDE w:val="0"/>
        <w:autoSpaceDN w:val="0"/>
        <w:adjustRightInd w:val="0"/>
        <w:jc w:val="center"/>
        <w:rPr>
          <w:b/>
          <w:color w:val="000000"/>
        </w:rPr>
      </w:pPr>
    </w:p>
    <w:p w14:paraId="4EA0D58F" w14:textId="19E774FF" w:rsidR="002B5D89" w:rsidRPr="00BF05CA" w:rsidRDefault="002B5D89" w:rsidP="00BF05CA">
      <w:pPr>
        <w:pStyle w:val="Sraopastraipa"/>
        <w:widowControl w:val="0"/>
        <w:numPr>
          <w:ilvl w:val="0"/>
          <w:numId w:val="2"/>
        </w:numPr>
        <w:shd w:val="clear" w:color="auto" w:fill="FFFFFF"/>
        <w:autoSpaceDE w:val="0"/>
        <w:autoSpaceDN w:val="0"/>
        <w:adjustRightInd w:val="0"/>
        <w:ind w:left="0" w:firstLine="851"/>
        <w:contextualSpacing w:val="0"/>
        <w:jc w:val="center"/>
        <w:rPr>
          <w:b/>
          <w:color w:val="000000"/>
        </w:rPr>
      </w:pPr>
      <w:r w:rsidRPr="00BF05CA">
        <w:rPr>
          <w:b/>
          <w:color w:val="000000"/>
        </w:rPr>
        <w:t>PASIŪLYMŲ PATEIKIMAS</w:t>
      </w:r>
      <w:r w:rsidR="00304318">
        <w:rPr>
          <w:b/>
          <w:color w:val="000000"/>
        </w:rPr>
        <w:br/>
      </w:r>
    </w:p>
    <w:p w14:paraId="4C13A6B3" w14:textId="70BF8857" w:rsidR="002B5D89"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6.1. </w:t>
      </w:r>
      <w:r w:rsidR="002B5D89" w:rsidRPr="00A73010">
        <w:rPr>
          <w:bCs/>
          <w:color w:val="000000"/>
        </w:rPr>
        <w:t>Pasiūlymas kartu su pridedamais dokumentais turi būti pateik</w:t>
      </w:r>
      <w:r w:rsidR="00223AED" w:rsidRPr="00A73010">
        <w:rPr>
          <w:bCs/>
          <w:color w:val="000000"/>
        </w:rPr>
        <w:t>tas</w:t>
      </w:r>
      <w:r w:rsidR="002B5D89" w:rsidRPr="00A73010">
        <w:rPr>
          <w:bCs/>
          <w:color w:val="000000"/>
        </w:rPr>
        <w:t xml:space="preserve"> šiose Konkurso sąlygose nustatyta tvarka</w:t>
      </w:r>
      <w:r w:rsidR="005215AA" w:rsidRPr="00A73010">
        <w:rPr>
          <w:bCs/>
          <w:color w:val="000000"/>
        </w:rPr>
        <w:t xml:space="preserve"> </w:t>
      </w:r>
      <w:r w:rsidR="002B5D89" w:rsidRPr="00A73010">
        <w:rPr>
          <w:bCs/>
          <w:color w:val="000000"/>
        </w:rPr>
        <w:t>iki 20</w:t>
      </w:r>
      <w:r w:rsidR="00B16A81" w:rsidRPr="00A73010">
        <w:rPr>
          <w:bCs/>
          <w:color w:val="000000"/>
        </w:rPr>
        <w:t>2</w:t>
      </w:r>
      <w:r w:rsidR="00825AA0" w:rsidRPr="00A73010">
        <w:rPr>
          <w:bCs/>
          <w:color w:val="000000"/>
        </w:rPr>
        <w:t>3</w:t>
      </w:r>
      <w:r w:rsidR="002B5D89" w:rsidRPr="00A73010">
        <w:rPr>
          <w:bCs/>
          <w:color w:val="000000"/>
        </w:rPr>
        <w:t xml:space="preserve"> m.</w:t>
      </w:r>
      <w:r w:rsidR="00161001" w:rsidRPr="00A73010">
        <w:rPr>
          <w:bCs/>
          <w:color w:val="000000"/>
        </w:rPr>
        <w:t xml:space="preserve"> </w:t>
      </w:r>
      <w:r w:rsidR="00825AA0" w:rsidRPr="00A73010">
        <w:rPr>
          <w:bCs/>
          <w:color w:val="000000"/>
        </w:rPr>
        <w:t>kovo</w:t>
      </w:r>
      <w:r w:rsidR="00E9287D">
        <w:rPr>
          <w:bCs/>
          <w:color w:val="000000"/>
        </w:rPr>
        <w:t xml:space="preserve"> 31</w:t>
      </w:r>
      <w:r w:rsidR="00161001" w:rsidRPr="00A73010">
        <w:rPr>
          <w:bCs/>
          <w:color w:val="000000"/>
        </w:rPr>
        <w:t xml:space="preserve"> </w:t>
      </w:r>
      <w:r w:rsidR="002B5D89" w:rsidRPr="00A73010">
        <w:rPr>
          <w:bCs/>
          <w:color w:val="000000"/>
        </w:rPr>
        <w:t>d., 12.00 valandos. P</w:t>
      </w:r>
      <w:r w:rsidR="00186D5F" w:rsidRPr="00A73010">
        <w:rPr>
          <w:bCs/>
          <w:color w:val="000000"/>
        </w:rPr>
        <w:t>raėjus nustatytam</w:t>
      </w:r>
      <w:r w:rsidR="002B5D89" w:rsidRPr="00A73010">
        <w:rPr>
          <w:bCs/>
          <w:color w:val="000000"/>
        </w:rPr>
        <w:t xml:space="preserve"> termin</w:t>
      </w:r>
      <w:r w:rsidR="00186D5F" w:rsidRPr="00A73010">
        <w:rPr>
          <w:bCs/>
          <w:color w:val="000000"/>
        </w:rPr>
        <w:t>ui</w:t>
      </w:r>
      <w:r w:rsidR="002B5D89" w:rsidRPr="00A73010">
        <w:rPr>
          <w:bCs/>
          <w:color w:val="000000"/>
        </w:rPr>
        <w:t xml:space="preserve"> pasiūlymo pateikti nebus galima.</w:t>
      </w:r>
    </w:p>
    <w:p w14:paraId="3D405A0B" w14:textId="080EBDDA"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6.2. </w:t>
      </w:r>
      <w:r w:rsidR="002B5D89" w:rsidRPr="00A73010">
        <w:rPr>
          <w:bCs/>
          <w:color w:val="000000"/>
        </w:rPr>
        <w:t>Pasiūlymai kartu su pridedamais dokumentais pateikiami užklijuotuose vokuose paštu, per kurjerį arba įteikiant Šakių rajono savivaldybės administracijos pri</w:t>
      </w:r>
      <w:r w:rsidR="00D979AE" w:rsidRPr="00A73010">
        <w:rPr>
          <w:bCs/>
          <w:color w:val="000000"/>
        </w:rPr>
        <w:t>imamajame</w:t>
      </w:r>
      <w:r w:rsidR="002B5D89" w:rsidRPr="00A73010">
        <w:rPr>
          <w:bCs/>
          <w:color w:val="000000"/>
        </w:rPr>
        <w:t xml:space="preserve"> Komisijai, adresu</w:t>
      </w:r>
      <w:r w:rsidR="00186D5F" w:rsidRPr="00A73010">
        <w:rPr>
          <w:bCs/>
          <w:color w:val="000000"/>
        </w:rPr>
        <w:t>:</w:t>
      </w:r>
      <w:r w:rsidR="002B5D89" w:rsidRPr="00A73010">
        <w:rPr>
          <w:bCs/>
          <w:color w:val="000000"/>
        </w:rPr>
        <w:t xml:space="preserve"> Bažnyčios g. 4, Šakiai</w:t>
      </w:r>
      <w:r w:rsidR="0043342B">
        <w:rPr>
          <w:bCs/>
          <w:color w:val="000000"/>
        </w:rPr>
        <w:t>.</w:t>
      </w:r>
      <w:r w:rsidR="002B5D89" w:rsidRPr="00A73010">
        <w:rPr>
          <w:bCs/>
          <w:color w:val="000000"/>
        </w:rPr>
        <w:t xml:space="preserve"> Ant šio voko turi būti užrašyta</w:t>
      </w:r>
      <w:r w:rsidR="00186D5F" w:rsidRPr="00A73010">
        <w:rPr>
          <w:bCs/>
          <w:color w:val="000000"/>
        </w:rPr>
        <w:t>:</w:t>
      </w:r>
      <w:r w:rsidR="002B5D89" w:rsidRPr="00A73010">
        <w:rPr>
          <w:bCs/>
          <w:color w:val="000000"/>
        </w:rPr>
        <w:t xml:space="preserve"> „</w:t>
      </w:r>
      <w:r w:rsidR="00646E41" w:rsidRPr="00A73010">
        <w:rPr>
          <w:bCs/>
          <w:color w:val="000000"/>
        </w:rPr>
        <w:t xml:space="preserve">Šakių rajono savivaldybės </w:t>
      </w:r>
      <w:r w:rsidR="0045571C" w:rsidRPr="00A73010">
        <w:rPr>
          <w:bCs/>
          <w:color w:val="000000"/>
        </w:rPr>
        <w:t xml:space="preserve">Gelgaudiškio dvaro </w:t>
      </w:r>
      <w:r w:rsidR="00825AA0" w:rsidRPr="00A73010">
        <w:rPr>
          <w:bCs/>
          <w:color w:val="000000"/>
        </w:rPr>
        <w:t>sodybos statinių</w:t>
      </w:r>
      <w:r w:rsidR="0045571C" w:rsidRPr="00A73010">
        <w:rPr>
          <w:bCs/>
          <w:color w:val="000000"/>
        </w:rPr>
        <w:t xml:space="preserve"> </w:t>
      </w:r>
      <w:r w:rsidR="00646E41" w:rsidRPr="00A73010">
        <w:rPr>
          <w:bCs/>
          <w:color w:val="000000"/>
        </w:rPr>
        <w:t xml:space="preserve">viešajam </w:t>
      </w:r>
      <w:r w:rsidR="0045571C" w:rsidRPr="00A73010">
        <w:rPr>
          <w:bCs/>
          <w:color w:val="000000"/>
        </w:rPr>
        <w:t>nuomos</w:t>
      </w:r>
      <w:r w:rsidR="002B5D89" w:rsidRPr="00A73010">
        <w:rPr>
          <w:bCs/>
          <w:color w:val="000000"/>
        </w:rPr>
        <w:t xml:space="preserve"> konkursui“ bei užrašas „Neatplėšti iki vertinimo pradžios“. Vokas su pasiūlymu grąžinamas jį pateikusiam Dalyviui, jeigu pasiūlymas pateiktas neužklijuotame voke</w:t>
      </w:r>
      <w:r w:rsidR="00103AD3" w:rsidRPr="00A73010">
        <w:rPr>
          <w:bCs/>
          <w:color w:val="000000"/>
        </w:rPr>
        <w:t xml:space="preserve"> arba su kitokiais trūkumai</w:t>
      </w:r>
      <w:r w:rsidR="002B5D89" w:rsidRPr="00A73010">
        <w:rPr>
          <w:bCs/>
          <w:color w:val="000000"/>
        </w:rPr>
        <w:t>.</w:t>
      </w:r>
      <w:r w:rsidR="00103AD3" w:rsidRPr="00A73010">
        <w:rPr>
          <w:bCs/>
          <w:color w:val="000000"/>
        </w:rPr>
        <w:t xml:space="preserve"> </w:t>
      </w:r>
      <w:r w:rsidR="00D979AE" w:rsidRPr="00A73010">
        <w:rPr>
          <w:bCs/>
          <w:color w:val="000000"/>
        </w:rPr>
        <w:t>Dokumentus priėmęs asmuo</w:t>
      </w:r>
      <w:r w:rsidR="00103AD3" w:rsidRPr="00A73010">
        <w:rPr>
          <w:bCs/>
          <w:color w:val="000000"/>
        </w:rPr>
        <w:t xml:space="preserve"> turi užfiksuoti tikslius voko gavimo datą ir laiką.</w:t>
      </w:r>
    </w:p>
    <w:p w14:paraId="3BB2CCFB" w14:textId="5CC42E44" w:rsidR="002B5D89"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6.3. </w:t>
      </w:r>
      <w:r w:rsidR="002B5D89" w:rsidRPr="00A73010">
        <w:rPr>
          <w:bCs/>
          <w:color w:val="000000"/>
        </w:rPr>
        <w:t xml:space="preserve">Pateikdamas pasiūlymą Konkurso dalyvis sutinka su šiomis Konkurso sąlygomis ir patvirtina, kad jo pasiūlyme pateikta informacija yra tiksli ir teisinga bei apima viską, ko reikia tinkamam Nuomos sutarties įvykdymui.  </w:t>
      </w:r>
    </w:p>
    <w:p w14:paraId="6B439DFC" w14:textId="40387E86"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6.4. </w:t>
      </w:r>
      <w:r w:rsidR="002B5D89" w:rsidRPr="00A73010">
        <w:rPr>
          <w:bCs/>
          <w:color w:val="000000"/>
        </w:rPr>
        <w:t xml:space="preserve">Dalyviai, atitinkantys Konkurso sąlygų </w:t>
      </w:r>
      <w:r w:rsidR="00B4535F" w:rsidRPr="00A73010">
        <w:rPr>
          <w:bCs/>
          <w:color w:val="000000"/>
        </w:rPr>
        <w:t>3 skirsnyje</w:t>
      </w:r>
      <w:r w:rsidR="002B5D89" w:rsidRPr="00A73010">
        <w:rPr>
          <w:bCs/>
          <w:color w:val="000000"/>
        </w:rPr>
        <w:t xml:space="preserve"> nustatytus reikalavimus, pasiūlymus Nuomotojui turi pateikti pagal Konkurso sąlyg</w:t>
      </w:r>
      <w:r w:rsidRPr="00A73010">
        <w:rPr>
          <w:bCs/>
          <w:color w:val="000000"/>
        </w:rPr>
        <w:t>ose</w:t>
      </w:r>
      <w:r w:rsidR="002B5D89" w:rsidRPr="00A73010">
        <w:rPr>
          <w:bCs/>
          <w:color w:val="000000"/>
        </w:rPr>
        <w:t xml:space="preserve"> pateikiamą </w:t>
      </w:r>
      <w:r w:rsidR="00B4535F" w:rsidRPr="00A73010">
        <w:rPr>
          <w:bCs/>
          <w:color w:val="000000"/>
        </w:rPr>
        <w:t>P</w:t>
      </w:r>
      <w:r w:rsidRPr="00A73010">
        <w:rPr>
          <w:bCs/>
          <w:color w:val="000000"/>
        </w:rPr>
        <w:t>asiūlymo</w:t>
      </w:r>
      <w:r w:rsidR="00B4535F" w:rsidRPr="00A73010">
        <w:rPr>
          <w:bCs/>
          <w:color w:val="000000"/>
        </w:rPr>
        <w:t xml:space="preserve"> </w:t>
      </w:r>
      <w:r w:rsidR="002B5D89" w:rsidRPr="00A73010">
        <w:rPr>
          <w:bCs/>
          <w:color w:val="000000"/>
        </w:rPr>
        <w:t>formą</w:t>
      </w:r>
      <w:r w:rsidRPr="00A73010">
        <w:rPr>
          <w:bCs/>
          <w:color w:val="000000"/>
        </w:rPr>
        <w:t xml:space="preserve"> (3 priedas)</w:t>
      </w:r>
      <w:r w:rsidR="002B5D89" w:rsidRPr="00A73010">
        <w:rPr>
          <w:bCs/>
          <w:color w:val="000000"/>
        </w:rPr>
        <w:t xml:space="preserve">, prie jos pridėdami visus jų atitikimą </w:t>
      </w:r>
      <w:r w:rsidR="00B4535F" w:rsidRPr="00A73010">
        <w:rPr>
          <w:bCs/>
          <w:color w:val="000000"/>
        </w:rPr>
        <w:t>Konkurso sąlygų</w:t>
      </w:r>
      <w:r w:rsidR="002B5D89" w:rsidRPr="00A73010">
        <w:rPr>
          <w:bCs/>
          <w:color w:val="000000"/>
        </w:rPr>
        <w:t xml:space="preserve"> reikalavimams pagrindžiančius </w:t>
      </w:r>
      <w:r w:rsidR="00B4535F" w:rsidRPr="00A73010">
        <w:rPr>
          <w:bCs/>
          <w:color w:val="000000"/>
        </w:rPr>
        <w:t>dokumentus</w:t>
      </w:r>
      <w:r w:rsidR="002B5D89" w:rsidRPr="00A73010">
        <w:rPr>
          <w:bCs/>
          <w:color w:val="000000"/>
        </w:rPr>
        <w:t xml:space="preserve">. </w:t>
      </w:r>
    </w:p>
    <w:p w14:paraId="745599C2" w14:textId="70AE8BCB"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6.5. </w:t>
      </w:r>
      <w:r w:rsidR="002B5D89" w:rsidRPr="00A73010">
        <w:rPr>
          <w:bCs/>
          <w:color w:val="000000"/>
        </w:rPr>
        <w:t>Pasiūlymas turi būti susiūtas, sunumeruotas taip, kad nepažeidžiant susiuvimo nebūtų galima į pasiūlymą įdėti naujų lapų, išplėšyti lapų arba juos pakeisti, ir paskutinio lapo antroje pusėje patvirtinti Dalyvio ar jo įgalioto asmens parašu ir nurodomas bendras lapų skaičius.</w:t>
      </w:r>
    </w:p>
    <w:p w14:paraId="37618B8A" w14:textId="3D4FC319"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6.6. </w:t>
      </w:r>
      <w:r w:rsidR="002B5D89" w:rsidRPr="00A73010">
        <w:rPr>
          <w:bCs/>
          <w:color w:val="000000"/>
        </w:rPr>
        <w:t>Pasiūlymas turi būti pasirašytas Dalyvio vadovo arba jo įgalioto asmens parašu (tokiu atveju kartu turi būti pridedami ir asmens teisę pasirašyti Dalyvio vardu patvirtinantys dokumentai), patvirtintas antspaudu. Dokumentai, išduoti kitų institucijų arba asmenų, turi būti pasirašyti jas išdavusio asmens arba atitinkamos institucijos atstovo.</w:t>
      </w:r>
    </w:p>
    <w:p w14:paraId="5E5482D0" w14:textId="1C464467"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6.7. </w:t>
      </w:r>
      <w:r w:rsidR="002B5D89" w:rsidRPr="00A73010">
        <w:rPr>
          <w:bCs/>
          <w:color w:val="000000"/>
        </w:rPr>
        <w:t xml:space="preserve">Dokumentų kopijos turi būti patvirtintos Dalyvio vadovo ar kito įgalioto asmens parašu ir, jei yra, antspaudu, nurodant datą, vardą, pavardę, ir pareigas, arba Dalyvio kilmės šalies </w:t>
      </w:r>
      <w:r w:rsidR="00096E33" w:rsidRPr="00A73010">
        <w:rPr>
          <w:bCs/>
          <w:color w:val="000000"/>
        </w:rPr>
        <w:t xml:space="preserve">teisės aktais nustatyta tvarka. </w:t>
      </w:r>
      <w:r w:rsidR="002B5D89" w:rsidRPr="00A73010">
        <w:rPr>
          <w:bCs/>
          <w:color w:val="000000"/>
        </w:rPr>
        <w:t>Nuomotojas turi teisę prašyti pateikti dokumentų originalus. Jeigu dėl pateisinamų priežasčių Dalyvis negali pateikti reikalaujamų dokumentų, jis turi teisę vietoj jų pateikti kitus dokumentus ar informaciją, kurie patvirtintų, kad ūkio subjektas atitinka nustatytus kvalifikacijos reikalavimus. Rekomenduotina tokių dokumentų ar informacijos priimtinumą iš anksto pasitikrinti su Nuomotoju.</w:t>
      </w:r>
    </w:p>
    <w:p w14:paraId="00116134" w14:textId="7D6104EB"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6.8. </w:t>
      </w:r>
      <w:r w:rsidR="002B5D89" w:rsidRPr="00A73010">
        <w:rPr>
          <w:bCs/>
          <w:color w:val="000000"/>
        </w:rPr>
        <w:t>Pasiūlyme galima nurodyti, kuri jame pateikiama informacija yra konfidenciali. Tačiau konfidencialia informacija negali būti laikomos pasiūlymo charakteristikos, į kurias turi būti atsižvelgiama juos vertinant.</w:t>
      </w:r>
    </w:p>
    <w:p w14:paraId="083174AC" w14:textId="6B2CEAC8" w:rsidR="0045571C" w:rsidRPr="00A73010" w:rsidRDefault="00A73010" w:rsidP="00A73010">
      <w:pPr>
        <w:widowControl w:val="0"/>
        <w:shd w:val="clear" w:color="auto" w:fill="FFFFFF"/>
        <w:autoSpaceDE w:val="0"/>
        <w:autoSpaceDN w:val="0"/>
        <w:adjustRightInd w:val="0"/>
        <w:ind w:firstLine="851"/>
        <w:jc w:val="both"/>
        <w:rPr>
          <w:bCs/>
          <w:color w:val="000000"/>
        </w:rPr>
      </w:pPr>
      <w:r>
        <w:rPr>
          <w:bCs/>
          <w:color w:val="000000"/>
        </w:rPr>
        <w:t xml:space="preserve">6.9. </w:t>
      </w:r>
      <w:r w:rsidR="002B5D89" w:rsidRPr="00A73010">
        <w:rPr>
          <w:bCs/>
          <w:color w:val="000000"/>
        </w:rPr>
        <w:t>Nuomotojas pasilieka teisę atskleisti pasiūlyme nurodytą konfidencialią informaciją Komisijos nariams ir pasikviestiems ekspertams, Nuomotojo vadovui ir jos įgaliotiems asmenims, taip pat įstatymų numatytais atvejais ar to pareikalavus įgaliotoms kontrolės institucijoms. Tokiais atvejais Dalyvis negalės Nuomotojo laikyti atsakingu už konfidencialios informacijos atskleidimą.</w:t>
      </w:r>
    </w:p>
    <w:p w14:paraId="62423B7C" w14:textId="0DC3CB60" w:rsidR="0045571C" w:rsidRPr="00A73010" w:rsidRDefault="00A73010" w:rsidP="00A73010">
      <w:pPr>
        <w:widowControl w:val="0"/>
        <w:shd w:val="clear" w:color="auto" w:fill="FFFFFF"/>
        <w:tabs>
          <w:tab w:val="left" w:pos="851"/>
        </w:tabs>
        <w:autoSpaceDE w:val="0"/>
        <w:autoSpaceDN w:val="0"/>
        <w:adjustRightInd w:val="0"/>
        <w:ind w:firstLine="851"/>
        <w:jc w:val="both"/>
        <w:rPr>
          <w:bCs/>
          <w:color w:val="000000"/>
        </w:rPr>
      </w:pPr>
      <w:r>
        <w:rPr>
          <w:bCs/>
          <w:color w:val="000000"/>
        </w:rPr>
        <w:t xml:space="preserve">6.10. </w:t>
      </w:r>
      <w:r w:rsidR="002B5D89" w:rsidRPr="00A73010">
        <w:rPr>
          <w:bCs/>
          <w:color w:val="000000"/>
        </w:rPr>
        <w:t>Pateiktas pasiūlymas privalo būti besąlyginis ir nekeičiamas.</w:t>
      </w:r>
    </w:p>
    <w:p w14:paraId="342634FA" w14:textId="031133FD" w:rsidR="0045571C" w:rsidRPr="00A73010" w:rsidRDefault="00A73010" w:rsidP="00A73010">
      <w:pPr>
        <w:widowControl w:val="0"/>
        <w:shd w:val="clear" w:color="auto" w:fill="FFFFFF"/>
        <w:tabs>
          <w:tab w:val="left" w:pos="851"/>
        </w:tabs>
        <w:autoSpaceDE w:val="0"/>
        <w:autoSpaceDN w:val="0"/>
        <w:adjustRightInd w:val="0"/>
        <w:ind w:firstLine="851"/>
        <w:jc w:val="both"/>
        <w:rPr>
          <w:bCs/>
          <w:color w:val="000000"/>
        </w:rPr>
      </w:pPr>
      <w:r>
        <w:rPr>
          <w:bCs/>
          <w:color w:val="000000"/>
        </w:rPr>
        <w:t xml:space="preserve">6.11. </w:t>
      </w:r>
      <w:r w:rsidR="002B5D89" w:rsidRPr="00A73010">
        <w:rPr>
          <w:bCs/>
          <w:color w:val="000000"/>
        </w:rPr>
        <w:t xml:space="preserve">Komisija gali paprašyti Dalyvio pratęsti pasiūlymo galiojimo terminą iki tam tikro konkrečiai nurodyto laiko.   </w:t>
      </w:r>
    </w:p>
    <w:p w14:paraId="780E8198" w14:textId="24A51DCF" w:rsidR="0045571C" w:rsidRPr="00A73010" w:rsidRDefault="00A73010" w:rsidP="00A73010">
      <w:pPr>
        <w:widowControl w:val="0"/>
        <w:shd w:val="clear" w:color="auto" w:fill="FFFFFF"/>
        <w:tabs>
          <w:tab w:val="left" w:pos="851"/>
        </w:tabs>
        <w:autoSpaceDE w:val="0"/>
        <w:autoSpaceDN w:val="0"/>
        <w:adjustRightInd w:val="0"/>
        <w:ind w:firstLine="851"/>
        <w:jc w:val="both"/>
        <w:rPr>
          <w:bCs/>
          <w:color w:val="000000"/>
        </w:rPr>
      </w:pPr>
      <w:r>
        <w:rPr>
          <w:bCs/>
          <w:color w:val="000000"/>
        </w:rPr>
        <w:t xml:space="preserve">6.12. </w:t>
      </w:r>
      <w:r w:rsidR="002B5D89" w:rsidRPr="00A73010">
        <w:rPr>
          <w:bCs/>
          <w:color w:val="000000"/>
        </w:rPr>
        <w:t xml:space="preserve">Iki šių Konkurso sąlygų </w:t>
      </w:r>
      <w:r w:rsidR="0045571C" w:rsidRPr="00A73010">
        <w:rPr>
          <w:bCs/>
          <w:color w:val="000000"/>
        </w:rPr>
        <w:t>6</w:t>
      </w:r>
      <w:r w:rsidR="002B5D89" w:rsidRPr="00A73010">
        <w:rPr>
          <w:bCs/>
          <w:color w:val="000000"/>
        </w:rPr>
        <w:t>.1. p. nurodyto termino Dalyviai turi teisę atsiimti savo pasiūlymus. Vienas Dalyvis gali pateikti tik vieną pasiūlymą. Jeigu bus pateiktas daugiau kaip vienas pasiūlymas iš vieno Dalyvio, Komisija atmes visus tokius pasiūlymus. Alternatyvūs pasiūlymai negalimi.</w:t>
      </w:r>
    </w:p>
    <w:p w14:paraId="7AAEBE5D" w14:textId="36653D3B" w:rsidR="0045571C" w:rsidRPr="00A73010" w:rsidRDefault="00A73010" w:rsidP="00A73010">
      <w:pPr>
        <w:widowControl w:val="0"/>
        <w:shd w:val="clear" w:color="auto" w:fill="FFFFFF"/>
        <w:tabs>
          <w:tab w:val="left" w:pos="851"/>
        </w:tabs>
        <w:autoSpaceDE w:val="0"/>
        <w:autoSpaceDN w:val="0"/>
        <w:adjustRightInd w:val="0"/>
        <w:ind w:firstLine="851"/>
        <w:jc w:val="both"/>
        <w:rPr>
          <w:bCs/>
          <w:color w:val="000000"/>
        </w:rPr>
      </w:pPr>
      <w:r>
        <w:rPr>
          <w:bCs/>
          <w:color w:val="000000"/>
        </w:rPr>
        <w:t xml:space="preserve">6.13. </w:t>
      </w:r>
      <w:r w:rsidR="002B5D89" w:rsidRPr="00A73010">
        <w:rPr>
          <w:bCs/>
          <w:color w:val="000000"/>
        </w:rPr>
        <w:t>Pasiūlyme reikia nurodyti jo galiojimo terminą, kuris turės būti ne trumpesnis kaip 90 (devyniasdešimt) dienų nuo galutinės pasiūlymų pateikimo dienos.</w:t>
      </w:r>
    </w:p>
    <w:p w14:paraId="255171C5" w14:textId="50C9489A" w:rsidR="00E42822" w:rsidRPr="00A73010" w:rsidRDefault="00A73010" w:rsidP="00A73010">
      <w:pPr>
        <w:widowControl w:val="0"/>
        <w:shd w:val="clear" w:color="auto" w:fill="FFFFFF"/>
        <w:tabs>
          <w:tab w:val="left" w:pos="851"/>
          <w:tab w:val="left" w:pos="1170"/>
        </w:tabs>
        <w:autoSpaceDE w:val="0"/>
        <w:autoSpaceDN w:val="0"/>
        <w:adjustRightInd w:val="0"/>
        <w:ind w:firstLine="851"/>
        <w:jc w:val="both"/>
        <w:rPr>
          <w:bCs/>
          <w:color w:val="000000"/>
        </w:rPr>
      </w:pPr>
      <w:r>
        <w:rPr>
          <w:bCs/>
          <w:color w:val="000000"/>
        </w:rPr>
        <w:t xml:space="preserve">6.14. </w:t>
      </w:r>
      <w:r w:rsidR="002B5D89" w:rsidRPr="00A73010">
        <w:rPr>
          <w:bCs/>
          <w:color w:val="000000"/>
        </w:rPr>
        <w:t>Visi dokumentai pateikiami lietuvių kalba. Jei dokumentai pateikti užsienio kalba, jie turi būti išversti į lietuvių kalbą. Vertimo tikrumas turi būti patvirtinamas vertėjo arba Dalyvio įgalioto asmens parašu, jeigu yra, antspaudu.</w:t>
      </w:r>
    </w:p>
    <w:p w14:paraId="71DBD78C" w14:textId="77777777" w:rsidR="00304318" w:rsidRPr="00304318" w:rsidRDefault="00304318" w:rsidP="00304318">
      <w:pPr>
        <w:widowControl w:val="0"/>
        <w:shd w:val="clear" w:color="auto" w:fill="FFFFFF"/>
        <w:tabs>
          <w:tab w:val="left" w:pos="851"/>
          <w:tab w:val="left" w:pos="1170"/>
        </w:tabs>
        <w:autoSpaceDE w:val="0"/>
        <w:autoSpaceDN w:val="0"/>
        <w:adjustRightInd w:val="0"/>
        <w:jc w:val="both"/>
        <w:rPr>
          <w:bCs/>
          <w:color w:val="000000"/>
        </w:rPr>
      </w:pPr>
    </w:p>
    <w:p w14:paraId="7ED762E3" w14:textId="4A2CC71D" w:rsidR="0045571C" w:rsidRPr="00BF05CA" w:rsidRDefault="0045571C" w:rsidP="00BF05CA">
      <w:pPr>
        <w:pStyle w:val="Sraopastraipa"/>
        <w:widowControl w:val="0"/>
        <w:numPr>
          <w:ilvl w:val="0"/>
          <w:numId w:val="2"/>
        </w:numPr>
        <w:shd w:val="clear" w:color="auto" w:fill="FFFFFF"/>
        <w:tabs>
          <w:tab w:val="left" w:pos="1170"/>
        </w:tabs>
        <w:autoSpaceDE w:val="0"/>
        <w:autoSpaceDN w:val="0"/>
        <w:adjustRightInd w:val="0"/>
        <w:ind w:left="0" w:firstLine="851"/>
        <w:contextualSpacing w:val="0"/>
        <w:jc w:val="center"/>
        <w:rPr>
          <w:b/>
          <w:color w:val="000000"/>
        </w:rPr>
      </w:pPr>
      <w:r w:rsidRPr="00BF05CA">
        <w:rPr>
          <w:b/>
          <w:color w:val="000000"/>
        </w:rPr>
        <w:t>VOKŲ ATPLĖŠIMAS IR PASIŪLYMŲ VERTINIMAS</w:t>
      </w:r>
      <w:r w:rsidR="00304318">
        <w:rPr>
          <w:b/>
          <w:color w:val="000000"/>
        </w:rPr>
        <w:br/>
      </w:r>
    </w:p>
    <w:p w14:paraId="685814C3" w14:textId="449835A2"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Vokai su iki nustatyto termino gautais Dalyvių pasiūlymais yra atplėšiami Komisijos posėdyje Šakių rajono savivaldybės patalpose, adresu</w:t>
      </w:r>
      <w:r w:rsidR="00186D5F" w:rsidRPr="00BF05CA">
        <w:rPr>
          <w:bCs/>
          <w:color w:val="000000"/>
        </w:rPr>
        <w:t>:</w:t>
      </w:r>
      <w:r w:rsidRPr="00BF05CA">
        <w:rPr>
          <w:bCs/>
          <w:color w:val="000000"/>
        </w:rPr>
        <w:t xml:space="preserve"> Bažnyčios g. 4, Šakiai. Komisijos posėdžio data ir vieta nurodoma skelbime </w:t>
      </w:r>
      <w:bookmarkStart w:id="2" w:name="_Hlk127281878"/>
      <w:r w:rsidR="00825AA0" w:rsidRPr="00BF05CA">
        <w:rPr>
          <w:bCs/>
          <w:color w:val="000000"/>
        </w:rPr>
        <w:t>interneto svetainėje</w:t>
      </w:r>
      <w:r w:rsidRPr="00BF05CA">
        <w:rPr>
          <w:bCs/>
          <w:color w:val="000000"/>
        </w:rPr>
        <w:t xml:space="preserve"> </w:t>
      </w:r>
      <w:hyperlink r:id="rId16" w:history="1">
        <w:r w:rsidRPr="00BF05CA">
          <w:rPr>
            <w:rStyle w:val="Hipersaitas"/>
            <w:bCs/>
          </w:rPr>
          <w:t>www.sakiai.lt</w:t>
        </w:r>
      </w:hyperlink>
      <w:r w:rsidR="008A3A6D" w:rsidRPr="00BF05CA">
        <w:rPr>
          <w:bCs/>
          <w:color w:val="000000"/>
        </w:rPr>
        <w:t>.</w:t>
      </w:r>
      <w:bookmarkEnd w:id="2"/>
      <w:r w:rsidRPr="00BF05CA">
        <w:rPr>
          <w:bCs/>
          <w:color w:val="000000"/>
        </w:rPr>
        <w:t xml:space="preserve"> Vokų atplėšimo procedūrą vykdo Komisija.</w:t>
      </w:r>
    </w:p>
    <w:p w14:paraId="00A9BCEE" w14:textId="6462AE4D"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 xml:space="preserve">Vokai atplėšiami Konkurso komisijos posėdyje pagal jų pateikimo ir registravimo eilę. Vokų atplėšimo procedūroje turi teisę dalyvauti visi pasiūlymus pateikę Konkurso Dalyviai ar jų įgalioti asmenys, </w:t>
      </w:r>
      <w:r w:rsidR="008A3A6D" w:rsidRPr="00BF05CA">
        <w:rPr>
          <w:bCs/>
          <w:color w:val="000000"/>
        </w:rPr>
        <w:t xml:space="preserve">prieš tai pateikę </w:t>
      </w:r>
      <w:r w:rsidRPr="00BF05CA">
        <w:rPr>
          <w:bCs/>
          <w:color w:val="000000"/>
        </w:rPr>
        <w:t xml:space="preserve">įgaliojimus patvirtinančius dokumentus. </w:t>
      </w:r>
    </w:p>
    <w:p w14:paraId="41313E6A" w14:textId="77777777"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Komisijos posėdyje, atplėšdama vokus su pasiūlymais, Konkurso komisija:</w:t>
      </w:r>
    </w:p>
    <w:p w14:paraId="610F9A8A" w14:textId="68D6EE41" w:rsidR="00D6718B" w:rsidRPr="00BF05CA" w:rsidRDefault="0046334B" w:rsidP="00BF05CA">
      <w:pPr>
        <w:pStyle w:val="Sraopastraipa"/>
        <w:widowControl w:val="0"/>
        <w:numPr>
          <w:ilvl w:val="2"/>
          <w:numId w:val="2"/>
        </w:numPr>
        <w:shd w:val="clear" w:color="auto" w:fill="FFFFFF"/>
        <w:tabs>
          <w:tab w:val="left" w:pos="1170"/>
        </w:tabs>
        <w:autoSpaceDE w:val="0"/>
        <w:autoSpaceDN w:val="0"/>
        <w:adjustRightInd w:val="0"/>
        <w:ind w:left="0" w:firstLine="851"/>
        <w:contextualSpacing w:val="0"/>
        <w:jc w:val="both"/>
        <w:rPr>
          <w:bCs/>
          <w:color w:val="000000"/>
        </w:rPr>
      </w:pPr>
      <w:r>
        <w:rPr>
          <w:bCs/>
          <w:color w:val="000000"/>
        </w:rPr>
        <w:t xml:space="preserve"> </w:t>
      </w:r>
      <w:r w:rsidR="0045571C" w:rsidRPr="00BF05CA">
        <w:rPr>
          <w:bCs/>
          <w:color w:val="000000"/>
        </w:rPr>
        <w:t>paskelbia Konkurso pavadinimą, posėdyje dalyvaujančius Komisijos narius, patikrina asmenų, atvykusių į vokų atplėšimo procedūrą</w:t>
      </w:r>
      <w:r w:rsidR="00186D5F" w:rsidRPr="00BF05CA">
        <w:rPr>
          <w:bCs/>
          <w:color w:val="000000"/>
        </w:rPr>
        <w:t>,</w:t>
      </w:r>
      <w:r w:rsidR="0045571C" w:rsidRPr="00BF05CA">
        <w:rPr>
          <w:bCs/>
          <w:color w:val="000000"/>
        </w:rPr>
        <w:t xml:space="preserve"> įgaliojimus;</w:t>
      </w:r>
    </w:p>
    <w:p w14:paraId="134495A3" w14:textId="187F1C24" w:rsidR="00D6718B" w:rsidRPr="00BF05CA" w:rsidRDefault="0046334B" w:rsidP="00BF05CA">
      <w:pPr>
        <w:pStyle w:val="Sraopastraipa"/>
        <w:widowControl w:val="0"/>
        <w:numPr>
          <w:ilvl w:val="2"/>
          <w:numId w:val="2"/>
        </w:numPr>
        <w:shd w:val="clear" w:color="auto" w:fill="FFFFFF"/>
        <w:tabs>
          <w:tab w:val="left" w:pos="1170"/>
        </w:tabs>
        <w:autoSpaceDE w:val="0"/>
        <w:autoSpaceDN w:val="0"/>
        <w:adjustRightInd w:val="0"/>
        <w:ind w:left="0" w:firstLine="851"/>
        <w:contextualSpacing w:val="0"/>
        <w:jc w:val="both"/>
        <w:rPr>
          <w:bCs/>
          <w:color w:val="000000"/>
        </w:rPr>
      </w:pPr>
      <w:r>
        <w:rPr>
          <w:bCs/>
          <w:color w:val="000000"/>
        </w:rPr>
        <w:t xml:space="preserve"> </w:t>
      </w:r>
      <w:r w:rsidR="0045571C" w:rsidRPr="00BF05CA">
        <w:rPr>
          <w:bCs/>
          <w:color w:val="000000"/>
        </w:rPr>
        <w:t>nurodo, kiek iš viso pasiūlymų gauta, paskelbia pasiūlymų gavimo datą ir laiką pagal pasiūlymų gavimo eilės tvarką;</w:t>
      </w:r>
    </w:p>
    <w:p w14:paraId="6BA5B458" w14:textId="334B634D" w:rsidR="00D6718B" w:rsidRPr="00BF05CA" w:rsidRDefault="0046334B" w:rsidP="00BF05CA">
      <w:pPr>
        <w:pStyle w:val="Sraopastraipa"/>
        <w:widowControl w:val="0"/>
        <w:numPr>
          <w:ilvl w:val="2"/>
          <w:numId w:val="2"/>
        </w:numPr>
        <w:shd w:val="clear" w:color="auto" w:fill="FFFFFF"/>
        <w:tabs>
          <w:tab w:val="left" w:pos="1170"/>
        </w:tabs>
        <w:autoSpaceDE w:val="0"/>
        <w:autoSpaceDN w:val="0"/>
        <w:adjustRightInd w:val="0"/>
        <w:ind w:left="0" w:firstLine="851"/>
        <w:contextualSpacing w:val="0"/>
        <w:jc w:val="both"/>
        <w:rPr>
          <w:bCs/>
          <w:color w:val="000000"/>
        </w:rPr>
      </w:pPr>
      <w:r>
        <w:rPr>
          <w:bCs/>
          <w:color w:val="000000"/>
        </w:rPr>
        <w:t xml:space="preserve"> </w:t>
      </w:r>
      <w:r w:rsidR="0045571C" w:rsidRPr="00BF05CA">
        <w:rPr>
          <w:bCs/>
          <w:color w:val="000000"/>
        </w:rPr>
        <w:t>paskelbia kiekvieno Dalyvio, pateikusio pasiūlymą</w:t>
      </w:r>
      <w:r w:rsidR="00186D5F" w:rsidRPr="00BF05CA">
        <w:rPr>
          <w:bCs/>
          <w:color w:val="000000"/>
        </w:rPr>
        <w:t>,</w:t>
      </w:r>
      <w:r w:rsidR="0045571C" w:rsidRPr="00BF05CA">
        <w:rPr>
          <w:bCs/>
          <w:color w:val="000000"/>
        </w:rPr>
        <w:t xml:space="preserve"> pavadinimą, įvertina jo pateikto voko būklę, atplėšia voką su pasiūlymais, perskaito pateiktų dokumentų pavadinimus ir siūlomą mėnesinį nuompinigių dydį. Visas pasiūlymas (jo turinys) nėra skelbiamas.</w:t>
      </w:r>
    </w:p>
    <w:p w14:paraId="33F904FB" w14:textId="6E2D5C02" w:rsidR="00D6718B" w:rsidRPr="00BF05CA" w:rsidRDefault="0046334B" w:rsidP="00BF05CA">
      <w:pPr>
        <w:pStyle w:val="Sraopastraipa"/>
        <w:widowControl w:val="0"/>
        <w:numPr>
          <w:ilvl w:val="2"/>
          <w:numId w:val="2"/>
        </w:numPr>
        <w:shd w:val="clear" w:color="auto" w:fill="FFFFFF"/>
        <w:tabs>
          <w:tab w:val="left" w:pos="1170"/>
        </w:tabs>
        <w:autoSpaceDE w:val="0"/>
        <w:autoSpaceDN w:val="0"/>
        <w:adjustRightInd w:val="0"/>
        <w:ind w:left="0" w:firstLine="851"/>
        <w:contextualSpacing w:val="0"/>
        <w:jc w:val="both"/>
        <w:rPr>
          <w:bCs/>
          <w:color w:val="000000"/>
        </w:rPr>
      </w:pPr>
      <w:r>
        <w:rPr>
          <w:bCs/>
          <w:color w:val="000000"/>
        </w:rPr>
        <w:t xml:space="preserve"> </w:t>
      </w:r>
      <w:r w:rsidR="00421D24" w:rsidRPr="00BF05CA">
        <w:rPr>
          <w:bCs/>
          <w:color w:val="000000"/>
        </w:rPr>
        <w:t>v</w:t>
      </w:r>
      <w:r w:rsidR="0045571C" w:rsidRPr="00BF05CA">
        <w:rPr>
          <w:bCs/>
          <w:color w:val="000000"/>
        </w:rPr>
        <w:t xml:space="preserve">isi duomenys įrašomi į vokų atplėšimo protokolą. Užpildytą protokolą pasirašo visi </w:t>
      </w:r>
      <w:r w:rsidR="003019E6" w:rsidRPr="00BF05CA">
        <w:rPr>
          <w:bCs/>
          <w:color w:val="000000"/>
        </w:rPr>
        <w:t xml:space="preserve">posėdyje dalyvavę </w:t>
      </w:r>
      <w:r w:rsidR="0045571C" w:rsidRPr="00BF05CA">
        <w:rPr>
          <w:bCs/>
          <w:color w:val="000000"/>
        </w:rPr>
        <w:t>Komisijos nariai.</w:t>
      </w:r>
    </w:p>
    <w:p w14:paraId="2DEB9315" w14:textId="3D9DAB4B"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 xml:space="preserve">Pasiūlymų atitikimą Konkurso sąlygoms patikrins ir pasiūlymus įvertins Komisija ne vėliau kaip per </w:t>
      </w:r>
      <w:r w:rsidR="00745B39" w:rsidRPr="00BF05CA">
        <w:rPr>
          <w:bCs/>
          <w:color w:val="000000"/>
        </w:rPr>
        <w:t>10 (</w:t>
      </w:r>
      <w:r w:rsidRPr="00BF05CA">
        <w:rPr>
          <w:bCs/>
          <w:color w:val="000000"/>
        </w:rPr>
        <w:t xml:space="preserve">dešimt) </w:t>
      </w:r>
      <w:r w:rsidR="003019E6" w:rsidRPr="00BF05CA">
        <w:rPr>
          <w:bCs/>
          <w:color w:val="000000"/>
        </w:rPr>
        <w:t>kalendorinių</w:t>
      </w:r>
      <w:r w:rsidRPr="00BF05CA">
        <w:rPr>
          <w:bCs/>
          <w:color w:val="000000"/>
        </w:rPr>
        <w:t xml:space="preserve"> dienų. Vertinimo procedūros atliekamos Dalyviams nedalyvaujant.</w:t>
      </w:r>
    </w:p>
    <w:p w14:paraId="5541FBE8" w14:textId="0B814677" w:rsidR="00D6718B" w:rsidRPr="00304318"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304318">
        <w:rPr>
          <w:bCs/>
          <w:color w:val="000000"/>
        </w:rPr>
        <w:t>Komisija tikrina ir vertina, ar:  (i) Dalyvio pasiūlymas pateiktas visa reikalaujama jo apimtimi;  (ii) pasiūlyme aptarti visi Konkurso sąlygose reikalaujami klausimai;  (iii) pasiūlytas Nuomos sutarties įgyvendinimo būdas y</w:t>
      </w:r>
      <w:r w:rsidR="00421D24" w:rsidRPr="00304318">
        <w:rPr>
          <w:bCs/>
          <w:color w:val="000000"/>
        </w:rPr>
        <w:t xml:space="preserve">ra pagrįstas ir įgyvendinamas; </w:t>
      </w:r>
      <w:r w:rsidRPr="00304318">
        <w:rPr>
          <w:bCs/>
          <w:color w:val="000000"/>
        </w:rPr>
        <w:t>(iv) nepateikiama daugiau kaip vieno pasiūlymo; (v) pasiūlymas atitinka Konkurso sąlygose nustatytus kvalifikacijos ir kitus reikalavimus bei pateikti visi dokumentai ir informacija, pagrindžiantys atitikimą visiems kvalifikacijos reikalavimams; (vi) pasiūlymo galiojimo terminas nėra trumpesnis nei prašoma;  (vii) pasiūlyme pateikti duomenys  ir deklaracijos yra teisingi;  (viii) pasiūlyme pateikti duomenys ir informacija nėra melagingi.</w:t>
      </w:r>
    </w:p>
    <w:p w14:paraId="7373FE5C" w14:textId="77777777"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 xml:space="preserve">Jeigu nors vienas iš </w:t>
      </w:r>
      <w:r w:rsidR="00D6718B" w:rsidRPr="00BF05CA">
        <w:rPr>
          <w:bCs/>
          <w:color w:val="000000"/>
        </w:rPr>
        <w:t>7</w:t>
      </w:r>
      <w:r w:rsidRPr="00BF05CA">
        <w:rPr>
          <w:bCs/>
          <w:color w:val="000000"/>
        </w:rPr>
        <w:t>.5 p</w:t>
      </w:r>
      <w:r w:rsidR="00D6718B" w:rsidRPr="00BF05CA">
        <w:rPr>
          <w:bCs/>
          <w:color w:val="000000"/>
        </w:rPr>
        <w:t>.</w:t>
      </w:r>
      <w:r w:rsidRPr="00BF05CA">
        <w:rPr>
          <w:bCs/>
          <w:color w:val="000000"/>
        </w:rPr>
        <w:t xml:space="preserve"> nustatytų kriterijų nebus tenkinamas, tokio Dalyvio pasiūlymą Nuomotojas atmes.</w:t>
      </w:r>
    </w:p>
    <w:p w14:paraId="162835CD" w14:textId="5EBFA82C" w:rsidR="0045571C"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 xml:space="preserve">Jeigu patikrinimo metu paaiškės, kad Dalyvio pateikti duomenys neaiškūs ar neišsamūs, </w:t>
      </w:r>
      <w:r w:rsidR="00D6718B" w:rsidRPr="00BF05CA">
        <w:rPr>
          <w:bCs/>
          <w:color w:val="000000"/>
        </w:rPr>
        <w:t>Komisija</w:t>
      </w:r>
      <w:r w:rsidRPr="00BF05CA">
        <w:rPr>
          <w:bCs/>
          <w:color w:val="000000"/>
        </w:rPr>
        <w:t xml:space="preserve"> gali prašyti Dalyvio per protingą terminą paaiškinti pasiūlymą, tačiau tokiu prašymu nebus galima prašyti, siūlyti ar leisti pakeisti pasiūlymo esmės. </w:t>
      </w:r>
    </w:p>
    <w:p w14:paraId="13E672E4" w14:textId="77777777"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Nustačius neatitikimus, kurie gali būti ištaisyti tik keičiant pasiūlymo esmę, ar Dalyviui nepaaiškinus pasiūlymo per Nuomotojo nurodytą terminą, tokio Dalyvio pasiūlymas bus atmestas.</w:t>
      </w:r>
    </w:p>
    <w:p w14:paraId="4FD523C6" w14:textId="77777777" w:rsidR="00D6718B" w:rsidRPr="00BF05CA" w:rsidRDefault="0045571C" w:rsidP="00BF05CA">
      <w:pPr>
        <w:pStyle w:val="Sraopastraipa"/>
        <w:widowControl w:val="0"/>
        <w:numPr>
          <w:ilvl w:val="1"/>
          <w:numId w:val="2"/>
        </w:numPr>
        <w:shd w:val="clear" w:color="auto" w:fill="FFFFFF"/>
        <w:tabs>
          <w:tab w:val="left" w:pos="1170"/>
        </w:tabs>
        <w:autoSpaceDE w:val="0"/>
        <w:autoSpaceDN w:val="0"/>
        <w:adjustRightInd w:val="0"/>
        <w:ind w:left="0" w:firstLine="851"/>
        <w:contextualSpacing w:val="0"/>
        <w:jc w:val="both"/>
        <w:rPr>
          <w:bCs/>
          <w:color w:val="000000"/>
        </w:rPr>
      </w:pPr>
      <w:r w:rsidRPr="00BF05CA">
        <w:rPr>
          <w:bCs/>
          <w:color w:val="000000"/>
        </w:rPr>
        <w:t>Taip pat Nuomotojas gali atmesti pasiūlymą, jei Dalyvis per Nuomotojo nurodytą terminą nepatikslina netikslių ar neišsamių duomenų apie savo kvalifikaciją, nepateikia ir (ar) nepagrindžia prašomos informacijos.</w:t>
      </w:r>
    </w:p>
    <w:p w14:paraId="38EB7CD9" w14:textId="333C5178" w:rsidR="00B16A81" w:rsidRPr="00BF05CA" w:rsidRDefault="001F0E39" w:rsidP="00BF05CA">
      <w:pPr>
        <w:tabs>
          <w:tab w:val="left" w:pos="851"/>
        </w:tabs>
        <w:ind w:firstLine="851"/>
        <w:jc w:val="both"/>
        <w:rPr>
          <w:bCs/>
          <w:color w:val="000000"/>
        </w:rPr>
      </w:pPr>
      <w:r>
        <w:rPr>
          <w:bCs/>
          <w:color w:val="000000"/>
        </w:rPr>
        <w:t>7</w:t>
      </w:r>
      <w:r w:rsidR="00BF05CA">
        <w:rPr>
          <w:bCs/>
          <w:color w:val="000000"/>
        </w:rPr>
        <w:t xml:space="preserve">.10. </w:t>
      </w:r>
      <w:r w:rsidR="0045571C" w:rsidRPr="00BF05CA">
        <w:rPr>
          <w:bCs/>
          <w:color w:val="000000"/>
        </w:rPr>
        <w:t xml:space="preserve">Komisijos neatmesti pasiūlymai vertinami pagal </w:t>
      </w:r>
      <w:r w:rsidR="00B16A81" w:rsidRPr="00BF05CA">
        <w:rPr>
          <w:bCs/>
          <w:color w:val="000000"/>
        </w:rPr>
        <w:t>pasiūlyt</w:t>
      </w:r>
      <w:r w:rsidR="00646E41" w:rsidRPr="00BF05CA">
        <w:rPr>
          <w:bCs/>
          <w:color w:val="000000"/>
        </w:rPr>
        <w:t xml:space="preserve">ą </w:t>
      </w:r>
      <w:r w:rsidR="00F34494" w:rsidRPr="00BF05CA">
        <w:rPr>
          <w:bCs/>
          <w:color w:val="000000"/>
        </w:rPr>
        <w:t xml:space="preserve">nuomos mokesčio </w:t>
      </w:r>
      <w:r w:rsidR="00646E41" w:rsidRPr="00BF05CA">
        <w:rPr>
          <w:bCs/>
          <w:color w:val="000000"/>
        </w:rPr>
        <w:t>dydį.</w:t>
      </w:r>
      <w:r w:rsidR="00F607D9" w:rsidRPr="00BF05CA">
        <w:rPr>
          <w:bCs/>
          <w:color w:val="000000"/>
        </w:rPr>
        <w:t xml:space="preserve"> </w:t>
      </w:r>
    </w:p>
    <w:p w14:paraId="2A275AFD" w14:textId="6ECDE1DC" w:rsidR="00D6718B" w:rsidRPr="00BF05CA" w:rsidRDefault="001F0E39" w:rsidP="00BF05CA">
      <w:pPr>
        <w:pStyle w:val="Sraopastraipa"/>
        <w:widowControl w:val="0"/>
        <w:shd w:val="clear" w:color="auto" w:fill="FFFFFF"/>
        <w:tabs>
          <w:tab w:val="left" w:pos="1170"/>
        </w:tabs>
        <w:autoSpaceDE w:val="0"/>
        <w:autoSpaceDN w:val="0"/>
        <w:adjustRightInd w:val="0"/>
        <w:ind w:left="0" w:firstLine="851"/>
        <w:contextualSpacing w:val="0"/>
        <w:jc w:val="both"/>
        <w:rPr>
          <w:bCs/>
          <w:color w:val="000000"/>
        </w:rPr>
      </w:pPr>
      <w:r>
        <w:rPr>
          <w:bCs/>
          <w:color w:val="000000"/>
        </w:rPr>
        <w:t>7</w:t>
      </w:r>
      <w:r w:rsidR="00BF05CA">
        <w:rPr>
          <w:bCs/>
          <w:color w:val="000000"/>
        </w:rPr>
        <w:t xml:space="preserve">.11. </w:t>
      </w:r>
      <w:r w:rsidR="0045571C" w:rsidRPr="00BF05CA">
        <w:rPr>
          <w:bCs/>
          <w:color w:val="000000"/>
        </w:rPr>
        <w:t xml:space="preserve">Pagal suteiktų įvertinimų eiliškumą bus sudarytas Dalyvių sąrašas. </w:t>
      </w:r>
      <w:r w:rsidR="00D86619" w:rsidRPr="00BF05CA">
        <w:t xml:space="preserve">Konkurso laimėtoju pripažįstamas konkurso dalyvis, pasiūlęs didžiausią </w:t>
      </w:r>
      <w:r w:rsidR="00F34494" w:rsidRPr="00BF05CA">
        <w:t>nuomos mokesčio</w:t>
      </w:r>
      <w:r w:rsidR="00D86619" w:rsidRPr="00BF05CA">
        <w:t xml:space="preserve"> dydį. Jeigu tokį pat (didžiausią) </w:t>
      </w:r>
      <w:r w:rsidR="00F34494" w:rsidRPr="00BF05CA">
        <w:t xml:space="preserve"> nuomos mokestį</w:t>
      </w:r>
      <w:r w:rsidR="00D86619" w:rsidRPr="00BF05CA">
        <w:t xml:space="preserve"> pasiūlo keli konkurso dalyviai, konkurso laimėtoju pripažįstamas dalyvis, </w:t>
      </w:r>
      <w:r w:rsidR="00D86619" w:rsidRPr="00BF05CA">
        <w:rPr>
          <w:bCs/>
          <w:color w:val="000000"/>
        </w:rPr>
        <w:t>kurio pasiūlymas pateiktas ank</w:t>
      </w:r>
      <w:r w:rsidR="0043342B">
        <w:rPr>
          <w:bCs/>
          <w:color w:val="000000"/>
        </w:rPr>
        <w:t>s</w:t>
      </w:r>
      <w:r w:rsidR="00D86619" w:rsidRPr="00BF05CA">
        <w:rPr>
          <w:bCs/>
          <w:color w:val="000000"/>
        </w:rPr>
        <w:t>čiausiai.</w:t>
      </w:r>
      <w:r w:rsidR="00D86619" w:rsidRPr="00BF05CA">
        <w:t xml:space="preserve"> </w:t>
      </w:r>
    </w:p>
    <w:p w14:paraId="1FA4C84D" w14:textId="6A5032BE" w:rsidR="0045571C" w:rsidRPr="00BF05CA" w:rsidRDefault="001F0E39" w:rsidP="00BF05CA">
      <w:pPr>
        <w:widowControl w:val="0"/>
        <w:shd w:val="clear" w:color="auto" w:fill="FFFFFF"/>
        <w:tabs>
          <w:tab w:val="left" w:pos="1170"/>
        </w:tabs>
        <w:autoSpaceDE w:val="0"/>
        <w:autoSpaceDN w:val="0"/>
        <w:adjustRightInd w:val="0"/>
        <w:ind w:firstLine="851"/>
        <w:jc w:val="both"/>
        <w:rPr>
          <w:bCs/>
          <w:color w:val="000000"/>
        </w:rPr>
      </w:pPr>
      <w:r>
        <w:rPr>
          <w:bCs/>
          <w:color w:val="000000"/>
        </w:rPr>
        <w:t>7</w:t>
      </w:r>
      <w:r w:rsidR="00BF05CA">
        <w:rPr>
          <w:bCs/>
          <w:color w:val="000000"/>
        </w:rPr>
        <w:t>.1</w:t>
      </w:r>
      <w:r>
        <w:rPr>
          <w:bCs/>
          <w:color w:val="000000"/>
        </w:rPr>
        <w:t>2</w:t>
      </w:r>
      <w:r w:rsidR="00BF05CA">
        <w:rPr>
          <w:bCs/>
          <w:color w:val="000000"/>
        </w:rPr>
        <w:t xml:space="preserve">. </w:t>
      </w:r>
      <w:r w:rsidR="0045571C" w:rsidRPr="00BF05CA">
        <w:rPr>
          <w:bCs/>
          <w:color w:val="000000"/>
        </w:rPr>
        <w:t xml:space="preserve">Apie atlikto pasiūlymų vertinimo rezultatus ir pagal suteiktų </w:t>
      </w:r>
      <w:r w:rsidR="003019E6" w:rsidRPr="00BF05CA">
        <w:rPr>
          <w:bCs/>
          <w:color w:val="000000"/>
        </w:rPr>
        <w:t>į</w:t>
      </w:r>
      <w:r w:rsidR="0045571C" w:rsidRPr="00BF05CA">
        <w:rPr>
          <w:bCs/>
          <w:color w:val="000000"/>
        </w:rPr>
        <w:t>vertinimų eiliškumą sudarytą Dalyvių sąrašą, Komisija Dalyvį (-</w:t>
      </w:r>
      <w:proofErr w:type="spellStart"/>
      <w:r w:rsidR="0045571C" w:rsidRPr="00BF05CA">
        <w:rPr>
          <w:bCs/>
          <w:color w:val="000000"/>
        </w:rPr>
        <w:t>ius</w:t>
      </w:r>
      <w:proofErr w:type="spellEnd"/>
      <w:r w:rsidR="0045571C" w:rsidRPr="00BF05CA">
        <w:rPr>
          <w:bCs/>
          <w:color w:val="000000"/>
        </w:rPr>
        <w:t xml:space="preserve">) informuos pasiūlyme nurodytu elektroniniu paštu, ne vėliau kaip per 5 (penkias) </w:t>
      </w:r>
      <w:r w:rsidR="00161001" w:rsidRPr="00BF05CA">
        <w:rPr>
          <w:bCs/>
          <w:color w:val="000000"/>
        </w:rPr>
        <w:t xml:space="preserve">kalendorines </w:t>
      </w:r>
      <w:r w:rsidR="0045571C" w:rsidRPr="00BF05CA">
        <w:rPr>
          <w:bCs/>
          <w:color w:val="000000"/>
        </w:rPr>
        <w:t xml:space="preserve">dienas nuo vertinimo atlikimo.   </w:t>
      </w:r>
    </w:p>
    <w:p w14:paraId="36E62ABC" w14:textId="18746DFE" w:rsidR="00C1372F" w:rsidRDefault="001F0E39" w:rsidP="00BF05CA">
      <w:pPr>
        <w:widowControl w:val="0"/>
        <w:shd w:val="clear" w:color="auto" w:fill="FFFFFF"/>
        <w:tabs>
          <w:tab w:val="left" w:pos="1170"/>
        </w:tabs>
        <w:autoSpaceDE w:val="0"/>
        <w:autoSpaceDN w:val="0"/>
        <w:adjustRightInd w:val="0"/>
        <w:ind w:firstLine="851"/>
        <w:jc w:val="both"/>
        <w:rPr>
          <w:bCs/>
          <w:color w:val="000000"/>
        </w:rPr>
      </w:pPr>
      <w:r>
        <w:rPr>
          <w:bCs/>
          <w:color w:val="000000"/>
        </w:rPr>
        <w:t>7</w:t>
      </w:r>
      <w:r w:rsidR="00BF05CA">
        <w:rPr>
          <w:bCs/>
          <w:color w:val="000000"/>
        </w:rPr>
        <w:t>.1</w:t>
      </w:r>
      <w:r>
        <w:rPr>
          <w:bCs/>
          <w:color w:val="000000"/>
        </w:rPr>
        <w:t>3</w:t>
      </w:r>
      <w:r w:rsidR="00BF05CA">
        <w:rPr>
          <w:bCs/>
          <w:color w:val="000000"/>
        </w:rPr>
        <w:t xml:space="preserve">. </w:t>
      </w:r>
      <w:r w:rsidR="0045571C" w:rsidRPr="00BF05CA">
        <w:rPr>
          <w:bCs/>
          <w:color w:val="000000"/>
        </w:rPr>
        <w:t>Dalyvis, kurio pasiūlymas bus pripažintas laimėjusiu, kartu su pranešimu apie pasiūlymų vertinimo rezultatus gaus kvietimą pasirašyti sutartį.</w:t>
      </w:r>
    </w:p>
    <w:p w14:paraId="79BD92BF" w14:textId="77777777" w:rsidR="00BF05CA" w:rsidRPr="00BF05CA" w:rsidRDefault="00BF05CA" w:rsidP="00BF05CA">
      <w:pPr>
        <w:widowControl w:val="0"/>
        <w:shd w:val="clear" w:color="auto" w:fill="FFFFFF"/>
        <w:tabs>
          <w:tab w:val="left" w:pos="1170"/>
        </w:tabs>
        <w:autoSpaceDE w:val="0"/>
        <w:autoSpaceDN w:val="0"/>
        <w:adjustRightInd w:val="0"/>
        <w:ind w:firstLine="851"/>
        <w:jc w:val="both"/>
        <w:rPr>
          <w:bCs/>
          <w:color w:val="000000"/>
        </w:rPr>
      </w:pPr>
    </w:p>
    <w:p w14:paraId="1C4B32F6" w14:textId="5FA06801" w:rsidR="00C1372F" w:rsidRPr="00304318" w:rsidRDefault="00C1372F" w:rsidP="00304318">
      <w:pPr>
        <w:pStyle w:val="Sraopastraipa"/>
        <w:widowControl w:val="0"/>
        <w:numPr>
          <w:ilvl w:val="0"/>
          <w:numId w:val="2"/>
        </w:numPr>
        <w:shd w:val="clear" w:color="auto" w:fill="FFFFFF"/>
        <w:tabs>
          <w:tab w:val="left" w:pos="1170"/>
        </w:tabs>
        <w:autoSpaceDE w:val="0"/>
        <w:autoSpaceDN w:val="0"/>
        <w:adjustRightInd w:val="0"/>
        <w:jc w:val="center"/>
        <w:rPr>
          <w:b/>
          <w:color w:val="000000"/>
        </w:rPr>
      </w:pPr>
      <w:r w:rsidRPr="00304318">
        <w:rPr>
          <w:b/>
          <w:color w:val="000000"/>
        </w:rPr>
        <w:t>NUOMOS SUTARTIES SUDARYMAS</w:t>
      </w:r>
    </w:p>
    <w:p w14:paraId="1C4A9C8A" w14:textId="77777777" w:rsidR="00BF05CA" w:rsidRPr="00BF05CA" w:rsidRDefault="00BF05CA" w:rsidP="00BF05CA">
      <w:pPr>
        <w:widowControl w:val="0"/>
        <w:shd w:val="clear" w:color="auto" w:fill="FFFFFF"/>
        <w:tabs>
          <w:tab w:val="left" w:pos="1170"/>
        </w:tabs>
        <w:autoSpaceDE w:val="0"/>
        <w:autoSpaceDN w:val="0"/>
        <w:adjustRightInd w:val="0"/>
        <w:ind w:firstLine="851"/>
        <w:jc w:val="center"/>
        <w:rPr>
          <w:b/>
          <w:color w:val="000000"/>
        </w:rPr>
      </w:pPr>
    </w:p>
    <w:p w14:paraId="5563B941" w14:textId="2C1A2C31" w:rsidR="00C1372F" w:rsidRPr="00304318" w:rsidRDefault="00304318" w:rsidP="00304318">
      <w:pPr>
        <w:widowControl w:val="0"/>
        <w:shd w:val="clear" w:color="auto" w:fill="FFFFFF"/>
        <w:tabs>
          <w:tab w:val="left" w:pos="851"/>
        </w:tabs>
        <w:autoSpaceDE w:val="0"/>
        <w:autoSpaceDN w:val="0"/>
        <w:adjustRightInd w:val="0"/>
        <w:jc w:val="both"/>
        <w:rPr>
          <w:bCs/>
          <w:color w:val="000000"/>
        </w:rPr>
      </w:pPr>
      <w:r>
        <w:rPr>
          <w:bCs/>
          <w:color w:val="000000"/>
        </w:rPr>
        <w:tab/>
        <w:t xml:space="preserve">8.1.  </w:t>
      </w:r>
      <w:r w:rsidR="00C1372F" w:rsidRPr="00304318">
        <w:rPr>
          <w:bCs/>
          <w:color w:val="000000"/>
        </w:rPr>
        <w:t xml:space="preserve">Nuomos sutartis su Dalyviu turės būti sudaryta ne vėliau kaip per 30 </w:t>
      </w:r>
      <w:r w:rsidR="00161001" w:rsidRPr="00304318">
        <w:rPr>
          <w:bCs/>
          <w:color w:val="000000"/>
        </w:rPr>
        <w:t xml:space="preserve">kalendorinių </w:t>
      </w:r>
      <w:r w:rsidR="00C1372F" w:rsidRPr="00304318">
        <w:rPr>
          <w:bCs/>
          <w:color w:val="000000"/>
        </w:rPr>
        <w:t xml:space="preserve">dienų nuo kvietimo sudaryti sutartį </w:t>
      </w:r>
      <w:r w:rsidR="008A3A6D" w:rsidRPr="00304318">
        <w:rPr>
          <w:bCs/>
          <w:color w:val="000000"/>
        </w:rPr>
        <w:t>išsiuntimo dienos</w:t>
      </w:r>
      <w:r w:rsidR="00C1372F" w:rsidRPr="00304318">
        <w:rPr>
          <w:bCs/>
          <w:color w:val="000000"/>
        </w:rPr>
        <w:t>.</w:t>
      </w:r>
    </w:p>
    <w:p w14:paraId="630299ED" w14:textId="66025C7B" w:rsidR="00C1372F" w:rsidRPr="00304318" w:rsidRDefault="00304318" w:rsidP="00304318">
      <w:pPr>
        <w:widowControl w:val="0"/>
        <w:shd w:val="clear" w:color="auto" w:fill="FFFFFF"/>
        <w:tabs>
          <w:tab w:val="left" w:pos="1134"/>
        </w:tabs>
        <w:autoSpaceDE w:val="0"/>
        <w:autoSpaceDN w:val="0"/>
        <w:adjustRightInd w:val="0"/>
        <w:ind w:firstLine="851"/>
        <w:jc w:val="both"/>
        <w:rPr>
          <w:bCs/>
          <w:color w:val="000000"/>
        </w:rPr>
      </w:pPr>
      <w:r>
        <w:rPr>
          <w:bCs/>
          <w:color w:val="000000"/>
        </w:rPr>
        <w:t xml:space="preserve">8.2. </w:t>
      </w:r>
      <w:r w:rsidR="00C1372F" w:rsidRPr="00304318">
        <w:rPr>
          <w:bCs/>
          <w:color w:val="000000"/>
        </w:rPr>
        <w:t xml:space="preserve">Nuomos sutarties projektas yra </w:t>
      </w:r>
      <w:r w:rsidR="00A73010">
        <w:rPr>
          <w:bCs/>
          <w:color w:val="000000"/>
        </w:rPr>
        <w:t>nustatytas</w:t>
      </w:r>
      <w:r w:rsidR="00A73010" w:rsidRPr="00A73010">
        <w:rPr>
          <w:rFonts w:eastAsia="Calibri"/>
          <w:lang w:eastAsia="en-US"/>
        </w:rPr>
        <w:t xml:space="preserve"> Šakių rajono savivaldybės ilgalaikio materialiojo turto viešo nuomos konkurso ir nuomos be konkurso organizavimo ir vykdymo tvarkos apraš</w:t>
      </w:r>
      <w:r w:rsidR="00A73010">
        <w:rPr>
          <w:rFonts w:eastAsia="Calibri"/>
          <w:lang w:eastAsia="en-US"/>
        </w:rPr>
        <w:t>e</w:t>
      </w:r>
      <w:r w:rsidR="00A73010" w:rsidRPr="00A73010">
        <w:rPr>
          <w:rFonts w:eastAsia="Calibri"/>
          <w:lang w:eastAsia="en-US"/>
        </w:rPr>
        <w:t>, patvirtint</w:t>
      </w:r>
      <w:r w:rsidR="00A73010">
        <w:rPr>
          <w:rFonts w:eastAsia="Calibri"/>
          <w:lang w:eastAsia="en-US"/>
        </w:rPr>
        <w:t>ame</w:t>
      </w:r>
      <w:r w:rsidR="00A73010" w:rsidRPr="00A73010">
        <w:rPr>
          <w:rFonts w:eastAsia="Calibri"/>
          <w:lang w:eastAsia="en-US"/>
        </w:rPr>
        <w:t xml:space="preserve"> Šakių rajono savivaldybės tarybos 2019 m. lapkričio 22 d. sprendimu Nr. T-358 „Dėl Šakių rajono savivaldybės ilgalaikio materialiojo turto viešojo nuomos konkurso ir nuomos be konkurso organizavimo ir vykdymo tvarkos aprašo patvirtinimo“</w:t>
      </w:r>
      <w:r w:rsidR="00C1372F" w:rsidRPr="00304318">
        <w:rPr>
          <w:bCs/>
          <w:color w:val="000000"/>
        </w:rPr>
        <w:t>. Po Nuomos sutarties sudarymo Nuomos sutarties sąlygos galės būti keičiamos Nuomos sutartyje nustatytais atvejais ir tvarka.</w:t>
      </w:r>
    </w:p>
    <w:p w14:paraId="3EED575A" w14:textId="64B7DFCF" w:rsidR="00C1372F" w:rsidRPr="00BF05CA" w:rsidRDefault="00304318" w:rsidP="00304318">
      <w:pPr>
        <w:widowControl w:val="0"/>
        <w:shd w:val="clear" w:color="auto" w:fill="FFFFFF"/>
        <w:tabs>
          <w:tab w:val="left" w:pos="1134"/>
        </w:tabs>
        <w:autoSpaceDE w:val="0"/>
        <w:autoSpaceDN w:val="0"/>
        <w:adjustRightInd w:val="0"/>
        <w:ind w:firstLine="851"/>
        <w:jc w:val="both"/>
        <w:rPr>
          <w:bCs/>
          <w:color w:val="000000"/>
        </w:rPr>
      </w:pPr>
      <w:r>
        <w:rPr>
          <w:bCs/>
          <w:color w:val="000000"/>
        </w:rPr>
        <w:t xml:space="preserve">8.3. </w:t>
      </w:r>
      <w:r w:rsidR="00C1372F" w:rsidRPr="00BF05CA">
        <w:rPr>
          <w:bCs/>
          <w:color w:val="000000"/>
        </w:rPr>
        <w:t>Jeigu per nurodytą laiką nebus sudaryta Nuomos sutartis, arba Dalyvis / Nuomininkas atsisakys sudaryti Nuomos sutartį pasiūlyme nurodytomis sąlygomis, Nuomotojas laikys, kad Dalyvis / Nuomininkas atsisako sudaryti Nuomos sutartį. Tokiu atveju sudaryti Nuomos sutartį gali būti kviečiamas kitas Dalyvis, iš eilės pagal Dalyvių sąrašą.</w:t>
      </w:r>
    </w:p>
    <w:p w14:paraId="0AF71693" w14:textId="77777777" w:rsidR="001F0E39" w:rsidRDefault="001F0E39" w:rsidP="00304318">
      <w:pPr>
        <w:widowControl w:val="0"/>
        <w:shd w:val="clear" w:color="auto" w:fill="FFFFFF"/>
        <w:tabs>
          <w:tab w:val="left" w:pos="1134"/>
        </w:tabs>
        <w:autoSpaceDE w:val="0"/>
        <w:autoSpaceDN w:val="0"/>
        <w:adjustRightInd w:val="0"/>
        <w:ind w:firstLine="851"/>
        <w:jc w:val="both"/>
        <w:rPr>
          <w:bCs/>
          <w:color w:val="000000"/>
        </w:rPr>
      </w:pPr>
    </w:p>
    <w:p w14:paraId="3830F895" w14:textId="54097C6C" w:rsidR="00782FDE" w:rsidRPr="00304318" w:rsidRDefault="00782FDE" w:rsidP="00304318">
      <w:pPr>
        <w:widowControl w:val="0"/>
        <w:shd w:val="clear" w:color="auto" w:fill="FFFFFF"/>
        <w:tabs>
          <w:tab w:val="left" w:pos="1134"/>
        </w:tabs>
        <w:autoSpaceDE w:val="0"/>
        <w:autoSpaceDN w:val="0"/>
        <w:adjustRightInd w:val="0"/>
        <w:ind w:firstLine="851"/>
        <w:jc w:val="both"/>
        <w:rPr>
          <w:bCs/>
          <w:color w:val="000000"/>
        </w:rPr>
      </w:pPr>
      <w:r w:rsidRPr="00304318">
        <w:rPr>
          <w:bCs/>
          <w:color w:val="000000"/>
        </w:rPr>
        <w:t xml:space="preserve">Komisija, esant pagrįstoms priežastims, bet kuriuo metu gali priimti sprendimą nutraukti Konkursą, apie tai paskelbdama Šakių rajono savivaldybės </w:t>
      </w:r>
      <w:r w:rsidR="00A35A95" w:rsidRPr="00304318">
        <w:rPr>
          <w:bCs/>
          <w:color w:val="000000"/>
        </w:rPr>
        <w:t xml:space="preserve">interneto svetainėje </w:t>
      </w:r>
      <w:hyperlink r:id="rId17" w:history="1">
        <w:r w:rsidRPr="00304318">
          <w:rPr>
            <w:rStyle w:val="Hipersaitas"/>
            <w:bCs/>
          </w:rPr>
          <w:t>www.sakiai.lt</w:t>
        </w:r>
      </w:hyperlink>
      <w:r w:rsidRPr="00304318">
        <w:rPr>
          <w:bCs/>
          <w:color w:val="000000"/>
        </w:rPr>
        <w:t xml:space="preserve">. Tokiu atveju Nuomotojas niekaip nėra atsakingas Konkurso dalyviams ar potencialiems dalyviams dėl jų patirtų išlaidų. </w:t>
      </w:r>
    </w:p>
    <w:p w14:paraId="6F9E2B60" w14:textId="77777777" w:rsidR="006F1FB9" w:rsidRPr="00BF05CA" w:rsidRDefault="006F1FB9" w:rsidP="00BF05CA">
      <w:pPr>
        <w:widowControl w:val="0"/>
        <w:shd w:val="clear" w:color="auto" w:fill="FFFFFF"/>
        <w:autoSpaceDE w:val="0"/>
        <w:autoSpaceDN w:val="0"/>
        <w:adjustRightInd w:val="0"/>
        <w:ind w:firstLine="851"/>
        <w:jc w:val="center"/>
        <w:rPr>
          <w:b/>
          <w:color w:val="000000"/>
        </w:rPr>
      </w:pPr>
    </w:p>
    <w:p w14:paraId="21F2F27F" w14:textId="77777777" w:rsidR="006F1FB9" w:rsidRPr="00BF05CA" w:rsidRDefault="006F1FB9" w:rsidP="00BF05CA">
      <w:pPr>
        <w:widowControl w:val="0"/>
        <w:shd w:val="clear" w:color="auto" w:fill="FFFFFF"/>
        <w:autoSpaceDE w:val="0"/>
        <w:autoSpaceDN w:val="0"/>
        <w:adjustRightInd w:val="0"/>
        <w:ind w:firstLine="851"/>
        <w:jc w:val="center"/>
        <w:rPr>
          <w:b/>
          <w:color w:val="000000"/>
        </w:rPr>
      </w:pPr>
    </w:p>
    <w:p w14:paraId="004DA5EB" w14:textId="77777777" w:rsidR="006F1FB9" w:rsidRPr="00BF05CA" w:rsidRDefault="006F1FB9" w:rsidP="00BF05CA">
      <w:pPr>
        <w:widowControl w:val="0"/>
        <w:shd w:val="clear" w:color="auto" w:fill="FFFFFF"/>
        <w:autoSpaceDE w:val="0"/>
        <w:autoSpaceDN w:val="0"/>
        <w:adjustRightInd w:val="0"/>
        <w:ind w:firstLine="851"/>
        <w:jc w:val="both"/>
        <w:rPr>
          <w:b/>
          <w:color w:val="000000"/>
        </w:rPr>
      </w:pPr>
    </w:p>
    <w:p w14:paraId="165F37F4" w14:textId="77777777" w:rsidR="00FC0D4F" w:rsidRDefault="007E25F4" w:rsidP="00FC0D4F">
      <w:pPr>
        <w:spacing w:after="160" w:line="259" w:lineRule="auto"/>
        <w:jc w:val="right"/>
      </w:pPr>
      <w:r>
        <w:br w:type="page"/>
      </w:r>
      <w:r w:rsidR="00FC0D4F">
        <w:t>1</w:t>
      </w:r>
      <w:r w:rsidR="00FC0D4F" w:rsidRPr="00FC0D4F">
        <w:t xml:space="preserve"> priedas  </w:t>
      </w:r>
    </w:p>
    <w:p w14:paraId="583CE4C4" w14:textId="60F0CD4B" w:rsidR="00FC0D4F" w:rsidRPr="00FC0D4F" w:rsidRDefault="00FC0D4F" w:rsidP="00FC0D4F">
      <w:pPr>
        <w:tabs>
          <w:tab w:val="left" w:pos="720"/>
        </w:tabs>
        <w:jc w:val="center"/>
        <w:rPr>
          <w:b/>
          <w:lang w:eastAsia="en-US"/>
        </w:rPr>
      </w:pPr>
      <w:r w:rsidRPr="00FC0D4F">
        <w:rPr>
          <w:b/>
          <w:lang w:eastAsia="en-US"/>
        </w:rPr>
        <w:t xml:space="preserve">ILGALAIKIS MATERIALUSIS TURTAS (KILNOJAMOS </w:t>
      </w:r>
      <w:bookmarkStart w:id="3" w:name="_Hlk127283776"/>
      <w:r w:rsidRPr="00FC0D4F">
        <w:rPr>
          <w:b/>
          <w:lang w:eastAsia="en-US"/>
        </w:rPr>
        <w:t>KULTŪROS VERTYBĖS</w:t>
      </w:r>
      <w:bookmarkEnd w:id="3"/>
      <w:r w:rsidRPr="00FC0D4F">
        <w:rPr>
          <w:b/>
          <w:lang w:eastAsia="en-US"/>
        </w:rPr>
        <w:t>)</w:t>
      </w:r>
      <w:r w:rsidRPr="00FC0D4F">
        <w:rPr>
          <w:rFonts w:ascii="Arial" w:eastAsia="Arial" w:hAnsi="Arial"/>
          <w:lang w:eastAsia="en-US"/>
        </w:rPr>
        <w:t xml:space="preserve"> </w:t>
      </w:r>
    </w:p>
    <w:p w14:paraId="33210A92" w14:textId="77777777" w:rsidR="00FC0D4F" w:rsidRPr="00FC0D4F" w:rsidRDefault="00FC0D4F" w:rsidP="00FC0D4F">
      <w:pPr>
        <w:tabs>
          <w:tab w:val="left" w:pos="720"/>
        </w:tabs>
        <w:jc w:val="both"/>
        <w:rPr>
          <w:bCs/>
          <w:lang w:eastAsia="en-US"/>
        </w:rPr>
      </w:pPr>
    </w:p>
    <w:tbl>
      <w:tblPr>
        <w:tblStyle w:val="Lentelstinklelis1"/>
        <w:tblW w:w="0" w:type="auto"/>
        <w:jc w:val="center"/>
        <w:tblLayout w:type="fixed"/>
        <w:tblLook w:val="04A0" w:firstRow="1" w:lastRow="0" w:firstColumn="1" w:lastColumn="0" w:noHBand="0" w:noVBand="1"/>
      </w:tblPr>
      <w:tblGrid>
        <w:gridCol w:w="562"/>
        <w:gridCol w:w="3828"/>
        <w:gridCol w:w="1134"/>
        <w:gridCol w:w="1417"/>
        <w:gridCol w:w="1276"/>
        <w:gridCol w:w="1412"/>
      </w:tblGrid>
      <w:tr w:rsidR="00FC0D4F" w:rsidRPr="00FC0D4F" w14:paraId="71FCCC44" w14:textId="77777777" w:rsidTr="00E96C45">
        <w:trPr>
          <w:tblHeader/>
          <w:jc w:val="center"/>
        </w:trPr>
        <w:tc>
          <w:tcPr>
            <w:tcW w:w="562" w:type="dxa"/>
            <w:vAlign w:val="center"/>
          </w:tcPr>
          <w:p w14:paraId="159F54F0" w14:textId="77777777" w:rsidR="00FC0D4F" w:rsidRPr="00FC0D4F" w:rsidRDefault="00FC0D4F" w:rsidP="00FC0D4F">
            <w:pPr>
              <w:tabs>
                <w:tab w:val="left" w:pos="1242"/>
                <w:tab w:val="left" w:pos="1281"/>
                <w:tab w:val="left" w:pos="7450"/>
                <w:tab w:val="left" w:pos="7655"/>
              </w:tabs>
              <w:jc w:val="center"/>
            </w:pPr>
            <w:r w:rsidRPr="00FC0D4F">
              <w:t>Eil. Nr.</w:t>
            </w:r>
          </w:p>
        </w:tc>
        <w:tc>
          <w:tcPr>
            <w:tcW w:w="3828" w:type="dxa"/>
            <w:vAlign w:val="center"/>
          </w:tcPr>
          <w:p w14:paraId="1C8A431F" w14:textId="77777777" w:rsidR="00FC0D4F" w:rsidRPr="00FC0D4F" w:rsidRDefault="00FC0D4F" w:rsidP="00FC0D4F">
            <w:pPr>
              <w:tabs>
                <w:tab w:val="left" w:pos="1242"/>
                <w:tab w:val="left" w:pos="1281"/>
                <w:tab w:val="left" w:pos="7450"/>
                <w:tab w:val="left" w:pos="7655"/>
              </w:tabs>
              <w:jc w:val="center"/>
            </w:pPr>
            <w:r w:rsidRPr="00FC0D4F">
              <w:t>Turto</w:t>
            </w:r>
          </w:p>
          <w:p w14:paraId="7F3DBE1F" w14:textId="77777777" w:rsidR="00FC0D4F" w:rsidRPr="00FC0D4F" w:rsidRDefault="00FC0D4F" w:rsidP="00FC0D4F">
            <w:pPr>
              <w:tabs>
                <w:tab w:val="left" w:pos="1242"/>
                <w:tab w:val="left" w:pos="1281"/>
                <w:tab w:val="left" w:pos="7450"/>
                <w:tab w:val="left" w:pos="7655"/>
              </w:tabs>
              <w:jc w:val="center"/>
            </w:pPr>
            <w:r w:rsidRPr="00FC0D4F">
              <w:t>pavadinimas</w:t>
            </w:r>
          </w:p>
        </w:tc>
        <w:tc>
          <w:tcPr>
            <w:tcW w:w="1134" w:type="dxa"/>
            <w:vAlign w:val="center"/>
          </w:tcPr>
          <w:p w14:paraId="7EB39E7F" w14:textId="77777777" w:rsidR="00FC0D4F" w:rsidRPr="00FC0D4F" w:rsidRDefault="00FC0D4F" w:rsidP="00FC0D4F">
            <w:pPr>
              <w:tabs>
                <w:tab w:val="left" w:pos="1242"/>
                <w:tab w:val="left" w:pos="1281"/>
                <w:tab w:val="left" w:pos="7450"/>
                <w:tab w:val="left" w:pos="7655"/>
              </w:tabs>
              <w:jc w:val="center"/>
            </w:pPr>
            <w:proofErr w:type="spellStart"/>
            <w:r w:rsidRPr="00FC0D4F">
              <w:t>Invento</w:t>
            </w:r>
            <w:proofErr w:type="spellEnd"/>
            <w:r w:rsidRPr="00FC0D4F">
              <w:t>-</w:t>
            </w:r>
          </w:p>
          <w:p w14:paraId="4BD47C6D" w14:textId="77777777" w:rsidR="00FC0D4F" w:rsidRPr="00FC0D4F" w:rsidRDefault="00FC0D4F" w:rsidP="00FC0D4F">
            <w:pPr>
              <w:tabs>
                <w:tab w:val="left" w:pos="1242"/>
                <w:tab w:val="left" w:pos="1281"/>
                <w:tab w:val="left" w:pos="7450"/>
                <w:tab w:val="left" w:pos="7655"/>
              </w:tabs>
              <w:jc w:val="center"/>
            </w:pPr>
            <w:proofErr w:type="spellStart"/>
            <w:r w:rsidRPr="00FC0D4F">
              <w:t>rinis</w:t>
            </w:r>
            <w:proofErr w:type="spellEnd"/>
            <w:r w:rsidRPr="00FC0D4F">
              <w:t xml:space="preserve"> Nr.</w:t>
            </w:r>
          </w:p>
        </w:tc>
        <w:tc>
          <w:tcPr>
            <w:tcW w:w="1417" w:type="dxa"/>
            <w:vAlign w:val="center"/>
          </w:tcPr>
          <w:p w14:paraId="31B6390A" w14:textId="77777777" w:rsidR="00FC0D4F" w:rsidRPr="00FC0D4F" w:rsidRDefault="00FC0D4F" w:rsidP="00FC0D4F">
            <w:pPr>
              <w:tabs>
                <w:tab w:val="left" w:pos="1242"/>
                <w:tab w:val="left" w:pos="1281"/>
                <w:tab w:val="left" w:pos="7450"/>
                <w:tab w:val="left" w:pos="7655"/>
              </w:tabs>
              <w:jc w:val="center"/>
            </w:pPr>
            <w:r w:rsidRPr="00FC0D4F">
              <w:t>Įsigijimo</w:t>
            </w:r>
          </w:p>
          <w:p w14:paraId="36B70D80" w14:textId="77777777" w:rsidR="00FC0D4F" w:rsidRPr="00FC0D4F" w:rsidRDefault="00FC0D4F" w:rsidP="00FC0D4F">
            <w:pPr>
              <w:tabs>
                <w:tab w:val="left" w:pos="1242"/>
                <w:tab w:val="left" w:pos="1281"/>
                <w:tab w:val="left" w:pos="7450"/>
                <w:tab w:val="left" w:pos="7655"/>
              </w:tabs>
              <w:jc w:val="center"/>
            </w:pPr>
            <w:r w:rsidRPr="00FC0D4F">
              <w:t>data</w:t>
            </w:r>
          </w:p>
        </w:tc>
        <w:tc>
          <w:tcPr>
            <w:tcW w:w="1276" w:type="dxa"/>
            <w:vAlign w:val="center"/>
          </w:tcPr>
          <w:p w14:paraId="278DAB50" w14:textId="77777777" w:rsidR="00FC0D4F" w:rsidRPr="00FC0D4F" w:rsidRDefault="00FC0D4F" w:rsidP="00FC0D4F">
            <w:pPr>
              <w:tabs>
                <w:tab w:val="left" w:pos="1242"/>
                <w:tab w:val="left" w:pos="1281"/>
                <w:tab w:val="left" w:pos="7450"/>
                <w:tab w:val="left" w:pos="7655"/>
              </w:tabs>
              <w:jc w:val="center"/>
            </w:pPr>
            <w:r w:rsidRPr="00FC0D4F">
              <w:t>Įsigijimo</w:t>
            </w:r>
          </w:p>
          <w:p w14:paraId="00F1DE4E" w14:textId="77777777" w:rsidR="00FC0D4F" w:rsidRPr="00FC0D4F" w:rsidRDefault="00FC0D4F" w:rsidP="00FC0D4F">
            <w:pPr>
              <w:tabs>
                <w:tab w:val="left" w:pos="1242"/>
                <w:tab w:val="left" w:pos="1281"/>
                <w:tab w:val="left" w:pos="7450"/>
                <w:tab w:val="left" w:pos="7655"/>
              </w:tabs>
              <w:jc w:val="center"/>
            </w:pPr>
            <w:r w:rsidRPr="00FC0D4F">
              <w:t>vertė, Eur</w:t>
            </w:r>
          </w:p>
        </w:tc>
        <w:tc>
          <w:tcPr>
            <w:tcW w:w="1412" w:type="dxa"/>
          </w:tcPr>
          <w:p w14:paraId="59E9F954" w14:textId="77777777" w:rsidR="00FC0D4F" w:rsidRPr="00FC0D4F" w:rsidRDefault="00FC0D4F" w:rsidP="00FC0D4F">
            <w:pPr>
              <w:tabs>
                <w:tab w:val="left" w:pos="1242"/>
                <w:tab w:val="left" w:pos="1281"/>
                <w:tab w:val="left" w:pos="7450"/>
                <w:tab w:val="left" w:pos="7655"/>
              </w:tabs>
              <w:jc w:val="center"/>
            </w:pPr>
            <w:r w:rsidRPr="00FC0D4F">
              <w:t>Likutinė</w:t>
            </w:r>
          </w:p>
          <w:p w14:paraId="000EDEB1" w14:textId="77777777" w:rsidR="00FC0D4F" w:rsidRPr="00FC0D4F" w:rsidRDefault="00FC0D4F" w:rsidP="00FC0D4F">
            <w:pPr>
              <w:tabs>
                <w:tab w:val="left" w:pos="1242"/>
                <w:tab w:val="left" w:pos="1281"/>
                <w:tab w:val="left" w:pos="7450"/>
                <w:tab w:val="left" w:pos="7655"/>
              </w:tabs>
              <w:jc w:val="center"/>
            </w:pPr>
            <w:r w:rsidRPr="00FC0D4F">
              <w:t>vertė, Eur</w:t>
            </w:r>
          </w:p>
          <w:p w14:paraId="5581DCB4" w14:textId="77777777" w:rsidR="00FC0D4F" w:rsidRPr="00FC0D4F" w:rsidRDefault="00FC0D4F" w:rsidP="00FC0D4F">
            <w:pPr>
              <w:tabs>
                <w:tab w:val="left" w:pos="1242"/>
                <w:tab w:val="left" w:pos="1281"/>
                <w:tab w:val="left" w:pos="7450"/>
                <w:tab w:val="left" w:pos="7655"/>
              </w:tabs>
              <w:jc w:val="center"/>
            </w:pPr>
            <w:r w:rsidRPr="00FC0D4F">
              <w:rPr>
                <w:sz w:val="20"/>
                <w:szCs w:val="20"/>
              </w:rPr>
              <w:t>(2023-01-31)</w:t>
            </w:r>
          </w:p>
        </w:tc>
      </w:tr>
      <w:tr w:rsidR="00FC0D4F" w:rsidRPr="00FC0D4F" w14:paraId="5963BCCA" w14:textId="77777777" w:rsidTr="00E96C45">
        <w:trPr>
          <w:jc w:val="center"/>
        </w:trPr>
        <w:tc>
          <w:tcPr>
            <w:tcW w:w="562" w:type="dxa"/>
            <w:vAlign w:val="center"/>
          </w:tcPr>
          <w:p w14:paraId="0A35433E" w14:textId="77777777" w:rsidR="00FC0D4F" w:rsidRPr="00FC0D4F" w:rsidRDefault="00FC0D4F" w:rsidP="00FC0D4F">
            <w:pPr>
              <w:tabs>
                <w:tab w:val="left" w:pos="1242"/>
                <w:tab w:val="left" w:pos="1281"/>
                <w:tab w:val="left" w:pos="7450"/>
                <w:tab w:val="left" w:pos="7655"/>
              </w:tabs>
              <w:jc w:val="center"/>
              <w:rPr>
                <w:bCs/>
              </w:rPr>
            </w:pPr>
            <w:r w:rsidRPr="00FC0D4F">
              <w:rPr>
                <w:bCs/>
              </w:rPr>
              <w:t>1.</w:t>
            </w:r>
          </w:p>
        </w:tc>
        <w:tc>
          <w:tcPr>
            <w:tcW w:w="3828" w:type="dxa"/>
            <w:vAlign w:val="center"/>
          </w:tcPr>
          <w:p w14:paraId="386162C9" w14:textId="77777777" w:rsidR="00FC0D4F" w:rsidRPr="00FC0D4F" w:rsidRDefault="00FC0D4F" w:rsidP="00FC0D4F">
            <w:pPr>
              <w:tabs>
                <w:tab w:val="left" w:pos="1242"/>
                <w:tab w:val="left" w:pos="1281"/>
                <w:tab w:val="left" w:pos="7450"/>
                <w:tab w:val="left" w:pos="7655"/>
              </w:tabs>
              <w:rPr>
                <w:bCs/>
              </w:rPr>
            </w:pPr>
            <w:r w:rsidRPr="00FC0D4F">
              <w:rPr>
                <w:bCs/>
              </w:rPr>
              <w:t>Audinio medžiaga aptraukta širma židinio angai pridengti</w:t>
            </w:r>
          </w:p>
        </w:tc>
        <w:tc>
          <w:tcPr>
            <w:tcW w:w="1134" w:type="dxa"/>
            <w:vAlign w:val="center"/>
          </w:tcPr>
          <w:p w14:paraId="0B179AE1" w14:textId="77777777" w:rsidR="00FC0D4F" w:rsidRPr="00FC0D4F" w:rsidRDefault="00FC0D4F" w:rsidP="00FC0D4F">
            <w:pPr>
              <w:tabs>
                <w:tab w:val="left" w:pos="1242"/>
                <w:tab w:val="left" w:pos="1281"/>
                <w:tab w:val="left" w:pos="7450"/>
                <w:tab w:val="left" w:pos="7655"/>
              </w:tabs>
              <w:jc w:val="center"/>
              <w:rPr>
                <w:bCs/>
              </w:rPr>
            </w:pPr>
            <w:r w:rsidRPr="00FC0D4F">
              <w:rPr>
                <w:bCs/>
              </w:rPr>
              <w:t>102708</w:t>
            </w:r>
          </w:p>
        </w:tc>
        <w:tc>
          <w:tcPr>
            <w:tcW w:w="1417" w:type="dxa"/>
            <w:vAlign w:val="center"/>
          </w:tcPr>
          <w:p w14:paraId="239D65C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85589E8"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c>
          <w:tcPr>
            <w:tcW w:w="1412" w:type="dxa"/>
            <w:vAlign w:val="center"/>
          </w:tcPr>
          <w:p w14:paraId="34987F98"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r>
      <w:tr w:rsidR="00FC0D4F" w:rsidRPr="00FC0D4F" w14:paraId="797BAE4B" w14:textId="77777777" w:rsidTr="00E96C45">
        <w:trPr>
          <w:jc w:val="center"/>
        </w:trPr>
        <w:tc>
          <w:tcPr>
            <w:tcW w:w="562" w:type="dxa"/>
            <w:vAlign w:val="center"/>
          </w:tcPr>
          <w:p w14:paraId="624E71AA" w14:textId="77777777" w:rsidR="00FC0D4F" w:rsidRPr="00FC0D4F" w:rsidRDefault="00FC0D4F" w:rsidP="00FC0D4F">
            <w:pPr>
              <w:tabs>
                <w:tab w:val="left" w:pos="1242"/>
                <w:tab w:val="left" w:pos="1281"/>
                <w:tab w:val="left" w:pos="7450"/>
                <w:tab w:val="left" w:pos="7655"/>
              </w:tabs>
              <w:jc w:val="center"/>
              <w:rPr>
                <w:bCs/>
              </w:rPr>
            </w:pPr>
            <w:r w:rsidRPr="00FC0D4F">
              <w:rPr>
                <w:bCs/>
              </w:rPr>
              <w:t>2.</w:t>
            </w:r>
          </w:p>
        </w:tc>
        <w:tc>
          <w:tcPr>
            <w:tcW w:w="3828" w:type="dxa"/>
            <w:vAlign w:val="center"/>
          </w:tcPr>
          <w:p w14:paraId="766B7041" w14:textId="77777777" w:rsidR="00FC0D4F" w:rsidRPr="00FC0D4F" w:rsidRDefault="00FC0D4F" w:rsidP="00FC0D4F">
            <w:pPr>
              <w:tabs>
                <w:tab w:val="left" w:pos="1242"/>
                <w:tab w:val="left" w:pos="1281"/>
                <w:tab w:val="left" w:pos="7450"/>
                <w:tab w:val="left" w:pos="7655"/>
              </w:tabs>
              <w:rPr>
                <w:bCs/>
              </w:rPr>
            </w:pPr>
            <w:r w:rsidRPr="00FC0D4F">
              <w:rPr>
                <w:bCs/>
              </w:rPr>
              <w:t>Eklektikos stiliaus ne žemesnis kaip 0,4 m suolelis tekintomis detalėmis statyti prie fisharmonijos</w:t>
            </w:r>
          </w:p>
        </w:tc>
        <w:tc>
          <w:tcPr>
            <w:tcW w:w="1134" w:type="dxa"/>
            <w:vAlign w:val="center"/>
          </w:tcPr>
          <w:p w14:paraId="12BE643A" w14:textId="77777777" w:rsidR="00FC0D4F" w:rsidRPr="00FC0D4F" w:rsidRDefault="00FC0D4F" w:rsidP="00FC0D4F">
            <w:pPr>
              <w:tabs>
                <w:tab w:val="left" w:pos="1242"/>
                <w:tab w:val="left" w:pos="1281"/>
                <w:tab w:val="left" w:pos="7450"/>
                <w:tab w:val="left" w:pos="7655"/>
              </w:tabs>
              <w:jc w:val="center"/>
              <w:rPr>
                <w:bCs/>
              </w:rPr>
            </w:pPr>
            <w:r w:rsidRPr="00FC0D4F">
              <w:rPr>
                <w:bCs/>
              </w:rPr>
              <w:t>102723</w:t>
            </w:r>
          </w:p>
        </w:tc>
        <w:tc>
          <w:tcPr>
            <w:tcW w:w="1417" w:type="dxa"/>
            <w:vAlign w:val="center"/>
          </w:tcPr>
          <w:p w14:paraId="2D17CD3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52900D7" w14:textId="77777777" w:rsidR="00FC0D4F" w:rsidRPr="00FC0D4F" w:rsidRDefault="00FC0D4F" w:rsidP="00FC0D4F">
            <w:pPr>
              <w:tabs>
                <w:tab w:val="left" w:pos="1242"/>
                <w:tab w:val="left" w:pos="1281"/>
                <w:tab w:val="left" w:pos="7450"/>
                <w:tab w:val="left" w:pos="7655"/>
              </w:tabs>
              <w:jc w:val="center"/>
              <w:rPr>
                <w:bCs/>
              </w:rPr>
            </w:pPr>
            <w:r w:rsidRPr="00FC0D4F">
              <w:rPr>
                <w:bCs/>
              </w:rPr>
              <w:t>170,00</w:t>
            </w:r>
          </w:p>
        </w:tc>
        <w:tc>
          <w:tcPr>
            <w:tcW w:w="1412" w:type="dxa"/>
            <w:vAlign w:val="center"/>
          </w:tcPr>
          <w:p w14:paraId="1111F89F" w14:textId="77777777" w:rsidR="00FC0D4F" w:rsidRPr="00FC0D4F" w:rsidRDefault="00FC0D4F" w:rsidP="00FC0D4F">
            <w:pPr>
              <w:tabs>
                <w:tab w:val="left" w:pos="1242"/>
                <w:tab w:val="left" w:pos="1281"/>
                <w:tab w:val="left" w:pos="7450"/>
                <w:tab w:val="left" w:pos="7655"/>
              </w:tabs>
              <w:jc w:val="center"/>
              <w:rPr>
                <w:bCs/>
              </w:rPr>
            </w:pPr>
            <w:r w:rsidRPr="00FC0D4F">
              <w:rPr>
                <w:bCs/>
              </w:rPr>
              <w:t>170,00</w:t>
            </w:r>
          </w:p>
        </w:tc>
      </w:tr>
      <w:tr w:rsidR="00FC0D4F" w:rsidRPr="00FC0D4F" w14:paraId="00B662A0" w14:textId="77777777" w:rsidTr="00E96C45">
        <w:trPr>
          <w:jc w:val="center"/>
        </w:trPr>
        <w:tc>
          <w:tcPr>
            <w:tcW w:w="562" w:type="dxa"/>
            <w:vAlign w:val="center"/>
          </w:tcPr>
          <w:p w14:paraId="18DA7ED7" w14:textId="77777777" w:rsidR="00FC0D4F" w:rsidRPr="00FC0D4F" w:rsidRDefault="00FC0D4F" w:rsidP="00FC0D4F">
            <w:pPr>
              <w:tabs>
                <w:tab w:val="left" w:pos="1242"/>
                <w:tab w:val="left" w:pos="1281"/>
                <w:tab w:val="left" w:pos="7450"/>
                <w:tab w:val="left" w:pos="7655"/>
              </w:tabs>
              <w:jc w:val="center"/>
              <w:rPr>
                <w:bCs/>
              </w:rPr>
            </w:pPr>
            <w:r w:rsidRPr="00FC0D4F">
              <w:rPr>
                <w:bCs/>
              </w:rPr>
              <w:t>3.</w:t>
            </w:r>
          </w:p>
        </w:tc>
        <w:tc>
          <w:tcPr>
            <w:tcW w:w="3828" w:type="dxa"/>
            <w:vAlign w:val="center"/>
          </w:tcPr>
          <w:p w14:paraId="1140C0DF" w14:textId="2AD8E410" w:rsidR="00FC0D4F" w:rsidRPr="00FC0D4F" w:rsidRDefault="00FC0D4F" w:rsidP="00FC0D4F">
            <w:pPr>
              <w:tabs>
                <w:tab w:val="left" w:pos="1242"/>
                <w:tab w:val="left" w:pos="1281"/>
                <w:tab w:val="left" w:pos="7450"/>
                <w:tab w:val="left" w:pos="7655"/>
              </w:tabs>
              <w:rPr>
                <w:bCs/>
              </w:rPr>
            </w:pPr>
            <w:r w:rsidRPr="00FC0D4F">
              <w:rPr>
                <w:bCs/>
              </w:rPr>
              <w:t xml:space="preserve">Eklektikos stiliaus XIX a. </w:t>
            </w:r>
            <w:proofErr w:type="spellStart"/>
            <w:r w:rsidRPr="00FC0D4F">
              <w:rPr>
                <w:bCs/>
              </w:rPr>
              <w:t>pab</w:t>
            </w:r>
            <w:proofErr w:type="spellEnd"/>
            <w:r w:rsidRPr="00FC0D4F">
              <w:rPr>
                <w:bCs/>
              </w:rPr>
              <w:t xml:space="preserve">. </w:t>
            </w:r>
            <w:r w:rsidR="0043342B">
              <w:rPr>
                <w:bCs/>
              </w:rPr>
              <w:t>n</w:t>
            </w:r>
            <w:r w:rsidRPr="00FC0D4F">
              <w:rPr>
                <w:bCs/>
              </w:rPr>
              <w:t xml:space="preserve">e žemesnė kaip 0,65 m spintelė su </w:t>
            </w:r>
            <w:proofErr w:type="spellStart"/>
            <w:r w:rsidRPr="00FC0D4F">
              <w:rPr>
                <w:bCs/>
              </w:rPr>
              <w:t>puošiniais</w:t>
            </w:r>
            <w:proofErr w:type="spellEnd"/>
          </w:p>
        </w:tc>
        <w:tc>
          <w:tcPr>
            <w:tcW w:w="1134" w:type="dxa"/>
            <w:vAlign w:val="center"/>
          </w:tcPr>
          <w:p w14:paraId="7C33D86A" w14:textId="77777777" w:rsidR="00FC0D4F" w:rsidRPr="00FC0D4F" w:rsidRDefault="00FC0D4F" w:rsidP="00FC0D4F">
            <w:pPr>
              <w:tabs>
                <w:tab w:val="left" w:pos="1242"/>
                <w:tab w:val="left" w:pos="1281"/>
                <w:tab w:val="left" w:pos="7450"/>
                <w:tab w:val="left" w:pos="7655"/>
              </w:tabs>
              <w:jc w:val="center"/>
              <w:rPr>
                <w:bCs/>
              </w:rPr>
            </w:pPr>
            <w:r w:rsidRPr="00FC0D4F">
              <w:rPr>
                <w:bCs/>
              </w:rPr>
              <w:t>102693</w:t>
            </w:r>
          </w:p>
        </w:tc>
        <w:tc>
          <w:tcPr>
            <w:tcW w:w="1417" w:type="dxa"/>
            <w:vAlign w:val="center"/>
          </w:tcPr>
          <w:p w14:paraId="6C025D8E"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1CC04F3"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7AE6BB8F"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665EB8D1" w14:textId="77777777" w:rsidTr="00E96C45">
        <w:trPr>
          <w:jc w:val="center"/>
        </w:trPr>
        <w:tc>
          <w:tcPr>
            <w:tcW w:w="562" w:type="dxa"/>
            <w:vAlign w:val="center"/>
          </w:tcPr>
          <w:p w14:paraId="6FF24965" w14:textId="77777777" w:rsidR="00FC0D4F" w:rsidRPr="00FC0D4F" w:rsidRDefault="00FC0D4F" w:rsidP="00FC0D4F">
            <w:pPr>
              <w:tabs>
                <w:tab w:val="left" w:pos="1242"/>
                <w:tab w:val="left" w:pos="1281"/>
                <w:tab w:val="left" w:pos="7450"/>
                <w:tab w:val="left" w:pos="7655"/>
              </w:tabs>
              <w:jc w:val="center"/>
              <w:rPr>
                <w:bCs/>
                <w:lang w:val="en-US"/>
              </w:rPr>
            </w:pPr>
            <w:r w:rsidRPr="00FC0D4F">
              <w:rPr>
                <w:bCs/>
                <w:lang w:val="en-US"/>
              </w:rPr>
              <w:t>4.</w:t>
            </w:r>
          </w:p>
        </w:tc>
        <w:tc>
          <w:tcPr>
            <w:tcW w:w="3828" w:type="dxa"/>
            <w:vAlign w:val="center"/>
          </w:tcPr>
          <w:p w14:paraId="3CF6AD84" w14:textId="13134611" w:rsidR="00FC0D4F" w:rsidRPr="00FC0D4F" w:rsidRDefault="00FC0D4F" w:rsidP="00FC0D4F">
            <w:pPr>
              <w:tabs>
                <w:tab w:val="left" w:pos="1242"/>
                <w:tab w:val="left" w:pos="1281"/>
                <w:tab w:val="left" w:pos="7450"/>
                <w:tab w:val="left" w:pos="7655"/>
              </w:tabs>
              <w:rPr>
                <w:bCs/>
              </w:rPr>
            </w:pPr>
            <w:r w:rsidRPr="00FC0D4F">
              <w:rPr>
                <w:bCs/>
              </w:rPr>
              <w:t xml:space="preserve">Giminingo su kitais patalpos baldais laikotarpio meniškai išpuošta 2-3 vietų </w:t>
            </w:r>
            <w:r w:rsidR="0043342B">
              <w:rPr>
                <w:bCs/>
              </w:rPr>
              <w:t>n</w:t>
            </w:r>
            <w:r w:rsidRPr="00FC0D4F">
              <w:rPr>
                <w:bCs/>
              </w:rPr>
              <w:t>e trumpesnė nei 1,4 m sofa-suolelis</w:t>
            </w:r>
          </w:p>
        </w:tc>
        <w:tc>
          <w:tcPr>
            <w:tcW w:w="1134" w:type="dxa"/>
            <w:vAlign w:val="center"/>
          </w:tcPr>
          <w:p w14:paraId="5E6B6FB4" w14:textId="77777777" w:rsidR="00FC0D4F" w:rsidRPr="00FC0D4F" w:rsidRDefault="00FC0D4F" w:rsidP="00FC0D4F">
            <w:pPr>
              <w:tabs>
                <w:tab w:val="left" w:pos="1242"/>
                <w:tab w:val="left" w:pos="1281"/>
                <w:tab w:val="left" w:pos="7450"/>
                <w:tab w:val="left" w:pos="7655"/>
              </w:tabs>
              <w:jc w:val="center"/>
              <w:rPr>
                <w:bCs/>
              </w:rPr>
            </w:pPr>
            <w:r w:rsidRPr="00FC0D4F">
              <w:rPr>
                <w:bCs/>
              </w:rPr>
              <w:t>102735</w:t>
            </w:r>
          </w:p>
        </w:tc>
        <w:tc>
          <w:tcPr>
            <w:tcW w:w="1417" w:type="dxa"/>
            <w:vAlign w:val="center"/>
          </w:tcPr>
          <w:p w14:paraId="5AA9228F"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59F9D72" w14:textId="77777777" w:rsidR="00FC0D4F" w:rsidRPr="00FC0D4F" w:rsidRDefault="00FC0D4F" w:rsidP="00FC0D4F">
            <w:pPr>
              <w:tabs>
                <w:tab w:val="left" w:pos="1242"/>
                <w:tab w:val="left" w:pos="1281"/>
                <w:tab w:val="left" w:pos="7450"/>
                <w:tab w:val="left" w:pos="7655"/>
              </w:tabs>
              <w:jc w:val="center"/>
              <w:rPr>
                <w:bCs/>
              </w:rPr>
            </w:pPr>
            <w:r w:rsidRPr="00FC0D4F">
              <w:rPr>
                <w:bCs/>
              </w:rPr>
              <w:t>1320,00</w:t>
            </w:r>
          </w:p>
        </w:tc>
        <w:tc>
          <w:tcPr>
            <w:tcW w:w="1412" w:type="dxa"/>
            <w:vAlign w:val="center"/>
          </w:tcPr>
          <w:p w14:paraId="7767DB8D" w14:textId="77777777" w:rsidR="00FC0D4F" w:rsidRPr="00FC0D4F" w:rsidRDefault="00FC0D4F" w:rsidP="00FC0D4F">
            <w:pPr>
              <w:tabs>
                <w:tab w:val="left" w:pos="1242"/>
                <w:tab w:val="left" w:pos="1281"/>
                <w:tab w:val="left" w:pos="7450"/>
                <w:tab w:val="left" w:pos="7655"/>
              </w:tabs>
              <w:jc w:val="center"/>
              <w:rPr>
                <w:bCs/>
              </w:rPr>
            </w:pPr>
            <w:r w:rsidRPr="00FC0D4F">
              <w:rPr>
                <w:bCs/>
              </w:rPr>
              <w:t>1320,00</w:t>
            </w:r>
          </w:p>
        </w:tc>
      </w:tr>
      <w:tr w:rsidR="00FC0D4F" w:rsidRPr="00FC0D4F" w14:paraId="7596B109" w14:textId="77777777" w:rsidTr="00E96C45">
        <w:trPr>
          <w:jc w:val="center"/>
        </w:trPr>
        <w:tc>
          <w:tcPr>
            <w:tcW w:w="562" w:type="dxa"/>
            <w:vAlign w:val="center"/>
          </w:tcPr>
          <w:p w14:paraId="5AE508DC" w14:textId="77777777" w:rsidR="00FC0D4F" w:rsidRPr="00FC0D4F" w:rsidRDefault="00FC0D4F" w:rsidP="00FC0D4F">
            <w:pPr>
              <w:tabs>
                <w:tab w:val="left" w:pos="1242"/>
                <w:tab w:val="left" w:pos="1281"/>
                <w:tab w:val="left" w:pos="7450"/>
                <w:tab w:val="left" w:pos="7655"/>
              </w:tabs>
              <w:jc w:val="center"/>
              <w:rPr>
                <w:bCs/>
              </w:rPr>
            </w:pPr>
            <w:r w:rsidRPr="00FC0D4F">
              <w:rPr>
                <w:bCs/>
              </w:rPr>
              <w:t>5.</w:t>
            </w:r>
          </w:p>
        </w:tc>
        <w:tc>
          <w:tcPr>
            <w:tcW w:w="3828" w:type="dxa"/>
            <w:vAlign w:val="center"/>
          </w:tcPr>
          <w:p w14:paraId="1F91BF15" w14:textId="13CAF664" w:rsidR="00FC0D4F" w:rsidRPr="00FC0D4F" w:rsidRDefault="00FC0D4F" w:rsidP="00FC0D4F">
            <w:pPr>
              <w:tabs>
                <w:tab w:val="left" w:pos="1242"/>
                <w:tab w:val="left" w:pos="1281"/>
                <w:tab w:val="left" w:pos="7450"/>
                <w:tab w:val="left" w:pos="7655"/>
              </w:tabs>
              <w:rPr>
                <w:bCs/>
              </w:rPr>
            </w:pPr>
            <w:r w:rsidRPr="00FC0D4F">
              <w:rPr>
                <w:bCs/>
              </w:rPr>
              <w:t xml:space="preserve">Keturios XIX a. </w:t>
            </w:r>
            <w:proofErr w:type="spellStart"/>
            <w:r w:rsidRPr="00FC0D4F">
              <w:rPr>
                <w:bCs/>
              </w:rPr>
              <w:t>pab</w:t>
            </w:r>
            <w:proofErr w:type="spellEnd"/>
            <w:r w:rsidRPr="00FC0D4F">
              <w:rPr>
                <w:bCs/>
              </w:rPr>
              <w:t xml:space="preserve">. – XX a. pr. </w:t>
            </w:r>
            <w:r w:rsidR="00BA50EC">
              <w:rPr>
                <w:bCs/>
              </w:rPr>
              <w:t>g</w:t>
            </w:r>
            <w:r w:rsidRPr="00FC0D4F">
              <w:rPr>
                <w:bCs/>
              </w:rPr>
              <w:t>iminingos stilistikos raižiniais ar tekintomis detalėmis puoštos kėdės, kurių sėdimoji dalis ne žemesnė kaip 0,4 m</w:t>
            </w:r>
          </w:p>
        </w:tc>
        <w:tc>
          <w:tcPr>
            <w:tcW w:w="1134" w:type="dxa"/>
            <w:vAlign w:val="center"/>
          </w:tcPr>
          <w:p w14:paraId="355C5655" w14:textId="77777777" w:rsidR="00FC0D4F" w:rsidRPr="00FC0D4F" w:rsidRDefault="00FC0D4F" w:rsidP="00FC0D4F">
            <w:pPr>
              <w:tabs>
                <w:tab w:val="left" w:pos="1242"/>
                <w:tab w:val="left" w:pos="1281"/>
                <w:tab w:val="left" w:pos="7450"/>
                <w:tab w:val="left" w:pos="7655"/>
              </w:tabs>
              <w:jc w:val="center"/>
              <w:rPr>
                <w:bCs/>
              </w:rPr>
            </w:pPr>
            <w:r w:rsidRPr="00FC0D4F">
              <w:rPr>
                <w:bCs/>
              </w:rPr>
              <w:t>102695</w:t>
            </w:r>
          </w:p>
        </w:tc>
        <w:tc>
          <w:tcPr>
            <w:tcW w:w="1417" w:type="dxa"/>
            <w:vAlign w:val="center"/>
          </w:tcPr>
          <w:p w14:paraId="3268BC38"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70972CD"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40862719"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752260F4" w14:textId="77777777" w:rsidTr="00E96C45">
        <w:trPr>
          <w:jc w:val="center"/>
        </w:trPr>
        <w:tc>
          <w:tcPr>
            <w:tcW w:w="562" w:type="dxa"/>
            <w:vAlign w:val="center"/>
          </w:tcPr>
          <w:p w14:paraId="3112A6FF" w14:textId="77777777" w:rsidR="00FC0D4F" w:rsidRPr="00FC0D4F" w:rsidRDefault="00FC0D4F" w:rsidP="00FC0D4F">
            <w:pPr>
              <w:tabs>
                <w:tab w:val="left" w:pos="1242"/>
                <w:tab w:val="left" w:pos="1281"/>
                <w:tab w:val="left" w:pos="7450"/>
                <w:tab w:val="left" w:pos="7655"/>
              </w:tabs>
              <w:jc w:val="center"/>
              <w:rPr>
                <w:bCs/>
              </w:rPr>
            </w:pPr>
            <w:r w:rsidRPr="00FC0D4F">
              <w:rPr>
                <w:bCs/>
              </w:rPr>
              <w:t>6.</w:t>
            </w:r>
          </w:p>
        </w:tc>
        <w:tc>
          <w:tcPr>
            <w:tcW w:w="3828" w:type="dxa"/>
            <w:vAlign w:val="center"/>
          </w:tcPr>
          <w:p w14:paraId="339D60E0" w14:textId="7E2FF25B" w:rsidR="00FC0D4F" w:rsidRPr="00FC0D4F" w:rsidRDefault="00FC0D4F" w:rsidP="00FC0D4F">
            <w:pPr>
              <w:tabs>
                <w:tab w:val="left" w:pos="1242"/>
                <w:tab w:val="left" w:pos="1281"/>
                <w:tab w:val="left" w:pos="7450"/>
                <w:tab w:val="left" w:pos="7655"/>
              </w:tabs>
              <w:rPr>
                <w:bCs/>
              </w:rPr>
            </w:pPr>
            <w:r w:rsidRPr="00FC0D4F">
              <w:rPr>
                <w:bCs/>
              </w:rPr>
              <w:t xml:space="preserve">Keturios XIX a. </w:t>
            </w:r>
            <w:proofErr w:type="spellStart"/>
            <w:r w:rsidRPr="00FC0D4F">
              <w:rPr>
                <w:bCs/>
              </w:rPr>
              <w:t>pab</w:t>
            </w:r>
            <w:proofErr w:type="spellEnd"/>
            <w:r w:rsidRPr="00FC0D4F">
              <w:rPr>
                <w:bCs/>
              </w:rPr>
              <w:t xml:space="preserve">. – XX a. pr. </w:t>
            </w:r>
            <w:r w:rsidR="00BA50EC">
              <w:rPr>
                <w:bCs/>
              </w:rPr>
              <w:t>g</w:t>
            </w:r>
            <w:r w:rsidRPr="00FC0D4F">
              <w:rPr>
                <w:bCs/>
              </w:rPr>
              <w:t>iminingos stilistikos raižiniais ar tekintomis detalėmis puoštos kėdės, kurių sėdimoji dalis ne žemesnė kaip 0,4 m</w:t>
            </w:r>
          </w:p>
        </w:tc>
        <w:tc>
          <w:tcPr>
            <w:tcW w:w="1134" w:type="dxa"/>
            <w:vAlign w:val="center"/>
          </w:tcPr>
          <w:p w14:paraId="379A3BDB" w14:textId="77777777" w:rsidR="00FC0D4F" w:rsidRPr="00FC0D4F" w:rsidRDefault="00FC0D4F" w:rsidP="00FC0D4F">
            <w:pPr>
              <w:tabs>
                <w:tab w:val="left" w:pos="1242"/>
                <w:tab w:val="left" w:pos="1281"/>
                <w:tab w:val="left" w:pos="7450"/>
                <w:tab w:val="left" w:pos="7655"/>
              </w:tabs>
              <w:jc w:val="center"/>
              <w:rPr>
                <w:bCs/>
              </w:rPr>
            </w:pPr>
            <w:r w:rsidRPr="00FC0D4F">
              <w:rPr>
                <w:bCs/>
              </w:rPr>
              <w:t>102696</w:t>
            </w:r>
          </w:p>
        </w:tc>
        <w:tc>
          <w:tcPr>
            <w:tcW w:w="1417" w:type="dxa"/>
            <w:vAlign w:val="center"/>
          </w:tcPr>
          <w:p w14:paraId="32F7092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A276A79"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652C721B"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78E03C2A" w14:textId="77777777" w:rsidTr="00E96C45">
        <w:trPr>
          <w:jc w:val="center"/>
        </w:trPr>
        <w:tc>
          <w:tcPr>
            <w:tcW w:w="562" w:type="dxa"/>
            <w:vAlign w:val="center"/>
          </w:tcPr>
          <w:p w14:paraId="42EE671A" w14:textId="77777777" w:rsidR="00FC0D4F" w:rsidRPr="00FC0D4F" w:rsidRDefault="00FC0D4F" w:rsidP="00FC0D4F">
            <w:pPr>
              <w:tabs>
                <w:tab w:val="left" w:pos="1242"/>
                <w:tab w:val="left" w:pos="1281"/>
                <w:tab w:val="left" w:pos="7450"/>
                <w:tab w:val="left" w:pos="7655"/>
              </w:tabs>
              <w:jc w:val="center"/>
              <w:rPr>
                <w:bCs/>
              </w:rPr>
            </w:pPr>
            <w:r w:rsidRPr="00FC0D4F">
              <w:rPr>
                <w:bCs/>
              </w:rPr>
              <w:t>7.</w:t>
            </w:r>
          </w:p>
        </w:tc>
        <w:tc>
          <w:tcPr>
            <w:tcW w:w="3828" w:type="dxa"/>
            <w:vAlign w:val="center"/>
          </w:tcPr>
          <w:p w14:paraId="4EF63107" w14:textId="6DE664DD" w:rsidR="00FC0D4F" w:rsidRPr="00FC0D4F" w:rsidRDefault="00FC0D4F" w:rsidP="00FC0D4F">
            <w:pPr>
              <w:tabs>
                <w:tab w:val="left" w:pos="1242"/>
                <w:tab w:val="left" w:pos="1281"/>
                <w:tab w:val="left" w:pos="7450"/>
                <w:tab w:val="left" w:pos="7655"/>
              </w:tabs>
              <w:rPr>
                <w:bCs/>
              </w:rPr>
            </w:pPr>
            <w:r w:rsidRPr="00FC0D4F">
              <w:rPr>
                <w:bCs/>
              </w:rPr>
              <w:t xml:space="preserve">Keturios XIX a. </w:t>
            </w:r>
            <w:proofErr w:type="spellStart"/>
            <w:r w:rsidRPr="00FC0D4F">
              <w:rPr>
                <w:bCs/>
              </w:rPr>
              <w:t>pab</w:t>
            </w:r>
            <w:proofErr w:type="spellEnd"/>
            <w:r w:rsidRPr="00FC0D4F">
              <w:rPr>
                <w:bCs/>
              </w:rPr>
              <w:t xml:space="preserve">. – XX a. pr. </w:t>
            </w:r>
            <w:r w:rsidR="00BA50EC">
              <w:rPr>
                <w:bCs/>
              </w:rPr>
              <w:t>g</w:t>
            </w:r>
            <w:r w:rsidRPr="00FC0D4F">
              <w:rPr>
                <w:bCs/>
              </w:rPr>
              <w:t>iminingos stilistikos raižiniais ar tekintomis detalėmis puoštos kėdės, kurių sėdimoji dalis ne žemesnė kaip 0,4 m</w:t>
            </w:r>
          </w:p>
        </w:tc>
        <w:tc>
          <w:tcPr>
            <w:tcW w:w="1134" w:type="dxa"/>
            <w:vAlign w:val="center"/>
          </w:tcPr>
          <w:p w14:paraId="55C3B88D" w14:textId="77777777" w:rsidR="00FC0D4F" w:rsidRPr="00FC0D4F" w:rsidRDefault="00FC0D4F" w:rsidP="00FC0D4F">
            <w:pPr>
              <w:tabs>
                <w:tab w:val="left" w:pos="1242"/>
                <w:tab w:val="left" w:pos="1281"/>
                <w:tab w:val="left" w:pos="7450"/>
                <w:tab w:val="left" w:pos="7655"/>
              </w:tabs>
              <w:jc w:val="center"/>
              <w:rPr>
                <w:bCs/>
              </w:rPr>
            </w:pPr>
            <w:r w:rsidRPr="00FC0D4F">
              <w:rPr>
                <w:bCs/>
              </w:rPr>
              <w:t>102697</w:t>
            </w:r>
          </w:p>
        </w:tc>
        <w:tc>
          <w:tcPr>
            <w:tcW w:w="1417" w:type="dxa"/>
            <w:vAlign w:val="center"/>
          </w:tcPr>
          <w:p w14:paraId="508BDF59"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1044947"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3C7BEA81"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46205463" w14:textId="77777777" w:rsidTr="00E96C45">
        <w:trPr>
          <w:jc w:val="center"/>
        </w:trPr>
        <w:tc>
          <w:tcPr>
            <w:tcW w:w="562" w:type="dxa"/>
            <w:vAlign w:val="center"/>
          </w:tcPr>
          <w:p w14:paraId="4D710746" w14:textId="77777777" w:rsidR="00FC0D4F" w:rsidRPr="00FC0D4F" w:rsidRDefault="00FC0D4F" w:rsidP="00FC0D4F">
            <w:pPr>
              <w:tabs>
                <w:tab w:val="left" w:pos="1242"/>
                <w:tab w:val="left" w:pos="1281"/>
                <w:tab w:val="left" w:pos="7450"/>
                <w:tab w:val="left" w:pos="7655"/>
              </w:tabs>
              <w:jc w:val="center"/>
              <w:rPr>
                <w:bCs/>
              </w:rPr>
            </w:pPr>
            <w:r w:rsidRPr="00FC0D4F">
              <w:rPr>
                <w:bCs/>
              </w:rPr>
              <w:t>8.</w:t>
            </w:r>
          </w:p>
        </w:tc>
        <w:tc>
          <w:tcPr>
            <w:tcW w:w="3828" w:type="dxa"/>
            <w:vAlign w:val="center"/>
          </w:tcPr>
          <w:p w14:paraId="0430F78D" w14:textId="4CE28710" w:rsidR="00FC0D4F" w:rsidRPr="00FC0D4F" w:rsidRDefault="00FC0D4F" w:rsidP="00FC0D4F">
            <w:pPr>
              <w:tabs>
                <w:tab w:val="left" w:pos="1242"/>
                <w:tab w:val="left" w:pos="1281"/>
                <w:tab w:val="left" w:pos="7450"/>
                <w:tab w:val="left" w:pos="7655"/>
              </w:tabs>
              <w:rPr>
                <w:bCs/>
              </w:rPr>
            </w:pPr>
            <w:r w:rsidRPr="00FC0D4F">
              <w:rPr>
                <w:bCs/>
              </w:rPr>
              <w:t xml:space="preserve">Keturios XIX a. </w:t>
            </w:r>
            <w:proofErr w:type="spellStart"/>
            <w:r w:rsidRPr="00FC0D4F">
              <w:rPr>
                <w:bCs/>
              </w:rPr>
              <w:t>pab</w:t>
            </w:r>
            <w:proofErr w:type="spellEnd"/>
            <w:r w:rsidRPr="00FC0D4F">
              <w:rPr>
                <w:bCs/>
              </w:rPr>
              <w:t xml:space="preserve">. – XX a. pr. </w:t>
            </w:r>
            <w:r w:rsidR="00BA50EC">
              <w:rPr>
                <w:bCs/>
              </w:rPr>
              <w:t>g</w:t>
            </w:r>
            <w:r w:rsidRPr="00FC0D4F">
              <w:rPr>
                <w:bCs/>
              </w:rPr>
              <w:t>iminingos stilistikos raižiniais ar tekintomis detalėmis puoštos kėdės, kurių sėdimoji dalis ne žemesnė kaip 0,4 m</w:t>
            </w:r>
          </w:p>
        </w:tc>
        <w:tc>
          <w:tcPr>
            <w:tcW w:w="1134" w:type="dxa"/>
            <w:vAlign w:val="center"/>
          </w:tcPr>
          <w:p w14:paraId="65959E02" w14:textId="77777777" w:rsidR="00FC0D4F" w:rsidRPr="00FC0D4F" w:rsidRDefault="00FC0D4F" w:rsidP="00FC0D4F">
            <w:pPr>
              <w:tabs>
                <w:tab w:val="left" w:pos="1242"/>
                <w:tab w:val="left" w:pos="1281"/>
                <w:tab w:val="left" w:pos="7450"/>
                <w:tab w:val="left" w:pos="7655"/>
              </w:tabs>
              <w:jc w:val="center"/>
              <w:rPr>
                <w:bCs/>
              </w:rPr>
            </w:pPr>
            <w:r w:rsidRPr="00FC0D4F">
              <w:rPr>
                <w:bCs/>
              </w:rPr>
              <w:t>102698</w:t>
            </w:r>
          </w:p>
        </w:tc>
        <w:tc>
          <w:tcPr>
            <w:tcW w:w="1417" w:type="dxa"/>
            <w:vAlign w:val="center"/>
          </w:tcPr>
          <w:p w14:paraId="37DB9F0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F6F8888"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74D5B8D2"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4809CDD1" w14:textId="77777777" w:rsidTr="00E96C45">
        <w:trPr>
          <w:jc w:val="center"/>
        </w:trPr>
        <w:tc>
          <w:tcPr>
            <w:tcW w:w="562" w:type="dxa"/>
            <w:vAlign w:val="center"/>
          </w:tcPr>
          <w:p w14:paraId="61523CCB" w14:textId="77777777" w:rsidR="00FC0D4F" w:rsidRPr="00FC0D4F" w:rsidRDefault="00FC0D4F" w:rsidP="00FC0D4F">
            <w:pPr>
              <w:tabs>
                <w:tab w:val="left" w:pos="1242"/>
                <w:tab w:val="left" w:pos="1281"/>
                <w:tab w:val="left" w:pos="7450"/>
                <w:tab w:val="left" w:pos="7655"/>
              </w:tabs>
              <w:jc w:val="center"/>
              <w:rPr>
                <w:bCs/>
              </w:rPr>
            </w:pPr>
          </w:p>
          <w:p w14:paraId="2AF327FE" w14:textId="77777777" w:rsidR="00FC0D4F" w:rsidRPr="00FC0D4F" w:rsidRDefault="00FC0D4F" w:rsidP="00FC0D4F">
            <w:pPr>
              <w:tabs>
                <w:tab w:val="left" w:pos="1242"/>
                <w:tab w:val="left" w:pos="1281"/>
                <w:tab w:val="left" w:pos="7450"/>
                <w:tab w:val="left" w:pos="7655"/>
              </w:tabs>
              <w:jc w:val="center"/>
              <w:rPr>
                <w:bCs/>
              </w:rPr>
            </w:pPr>
            <w:r w:rsidRPr="00FC0D4F">
              <w:rPr>
                <w:bCs/>
              </w:rPr>
              <w:t>9.</w:t>
            </w:r>
          </w:p>
        </w:tc>
        <w:tc>
          <w:tcPr>
            <w:tcW w:w="3828" w:type="dxa"/>
            <w:vAlign w:val="center"/>
          </w:tcPr>
          <w:p w14:paraId="4D51F27F" w14:textId="77777777" w:rsidR="00FC0D4F" w:rsidRPr="00FC0D4F" w:rsidRDefault="00FC0D4F" w:rsidP="00FC0D4F">
            <w:pPr>
              <w:tabs>
                <w:tab w:val="left" w:pos="1242"/>
                <w:tab w:val="left" w:pos="1281"/>
                <w:tab w:val="left" w:pos="7450"/>
                <w:tab w:val="left" w:pos="7655"/>
              </w:tabs>
              <w:rPr>
                <w:bCs/>
              </w:rPr>
            </w:pPr>
            <w:r w:rsidRPr="00FC0D4F">
              <w:rPr>
                <w:bCs/>
              </w:rPr>
              <w:t>Maži, ne žemesni nei 0,55 m, skirtingos išvaizdos eklektikos stiliaus staleliai</w:t>
            </w:r>
          </w:p>
        </w:tc>
        <w:tc>
          <w:tcPr>
            <w:tcW w:w="1134" w:type="dxa"/>
            <w:vAlign w:val="center"/>
          </w:tcPr>
          <w:p w14:paraId="5BD0C6F4" w14:textId="77777777" w:rsidR="00FC0D4F" w:rsidRPr="00FC0D4F" w:rsidRDefault="00FC0D4F" w:rsidP="00FC0D4F">
            <w:pPr>
              <w:tabs>
                <w:tab w:val="left" w:pos="1242"/>
                <w:tab w:val="left" w:pos="1281"/>
                <w:tab w:val="left" w:pos="7450"/>
                <w:tab w:val="left" w:pos="7655"/>
              </w:tabs>
              <w:jc w:val="center"/>
              <w:rPr>
                <w:bCs/>
              </w:rPr>
            </w:pPr>
            <w:r w:rsidRPr="00FC0D4F">
              <w:rPr>
                <w:bCs/>
              </w:rPr>
              <w:t>102707</w:t>
            </w:r>
          </w:p>
        </w:tc>
        <w:tc>
          <w:tcPr>
            <w:tcW w:w="1417" w:type="dxa"/>
            <w:vAlign w:val="center"/>
          </w:tcPr>
          <w:p w14:paraId="736D7027"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8748F7D"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c>
          <w:tcPr>
            <w:tcW w:w="1412" w:type="dxa"/>
            <w:vAlign w:val="center"/>
          </w:tcPr>
          <w:p w14:paraId="3AB18A0C"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r>
      <w:tr w:rsidR="00FC0D4F" w:rsidRPr="00FC0D4F" w14:paraId="099CFFD3" w14:textId="77777777" w:rsidTr="00E96C45">
        <w:trPr>
          <w:jc w:val="center"/>
        </w:trPr>
        <w:tc>
          <w:tcPr>
            <w:tcW w:w="562" w:type="dxa"/>
            <w:vAlign w:val="center"/>
          </w:tcPr>
          <w:p w14:paraId="3B29B480" w14:textId="77777777" w:rsidR="00FC0D4F" w:rsidRPr="00FC0D4F" w:rsidRDefault="00FC0D4F" w:rsidP="00FC0D4F">
            <w:pPr>
              <w:tabs>
                <w:tab w:val="left" w:pos="1242"/>
                <w:tab w:val="left" w:pos="1281"/>
                <w:tab w:val="left" w:pos="7450"/>
                <w:tab w:val="left" w:pos="7655"/>
              </w:tabs>
              <w:jc w:val="center"/>
              <w:rPr>
                <w:bCs/>
              </w:rPr>
            </w:pPr>
            <w:r w:rsidRPr="00FC0D4F">
              <w:rPr>
                <w:bCs/>
              </w:rPr>
              <w:t>10.</w:t>
            </w:r>
          </w:p>
        </w:tc>
        <w:tc>
          <w:tcPr>
            <w:tcW w:w="3828" w:type="dxa"/>
            <w:vAlign w:val="center"/>
          </w:tcPr>
          <w:p w14:paraId="49FE69B7" w14:textId="77777777" w:rsidR="00FC0D4F" w:rsidRPr="00FC0D4F" w:rsidRDefault="00FC0D4F" w:rsidP="00FC0D4F">
            <w:pPr>
              <w:tabs>
                <w:tab w:val="left" w:pos="1242"/>
                <w:tab w:val="left" w:pos="1281"/>
                <w:tab w:val="left" w:pos="7450"/>
                <w:tab w:val="left" w:pos="7655"/>
              </w:tabs>
              <w:rPr>
                <w:bCs/>
              </w:rPr>
            </w:pPr>
            <w:r w:rsidRPr="00FC0D4F">
              <w:rPr>
                <w:bCs/>
              </w:rPr>
              <w:t>Maži, ne žemesni nei 0,55 m, skirtingos išvaizdos eklektikos stiliaus staleliai</w:t>
            </w:r>
          </w:p>
        </w:tc>
        <w:tc>
          <w:tcPr>
            <w:tcW w:w="1134" w:type="dxa"/>
            <w:vAlign w:val="center"/>
          </w:tcPr>
          <w:p w14:paraId="402A7BCE" w14:textId="77777777" w:rsidR="00FC0D4F" w:rsidRPr="00FC0D4F" w:rsidRDefault="00FC0D4F" w:rsidP="00FC0D4F">
            <w:pPr>
              <w:tabs>
                <w:tab w:val="left" w:pos="1242"/>
                <w:tab w:val="left" w:pos="1281"/>
                <w:tab w:val="left" w:pos="7450"/>
                <w:tab w:val="left" w:pos="7655"/>
              </w:tabs>
              <w:jc w:val="center"/>
              <w:rPr>
                <w:bCs/>
              </w:rPr>
            </w:pPr>
            <w:r w:rsidRPr="00FC0D4F">
              <w:rPr>
                <w:bCs/>
              </w:rPr>
              <w:t>102706</w:t>
            </w:r>
          </w:p>
        </w:tc>
        <w:tc>
          <w:tcPr>
            <w:tcW w:w="1417" w:type="dxa"/>
            <w:vAlign w:val="center"/>
          </w:tcPr>
          <w:p w14:paraId="38DC5E03"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90F5A33"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c>
          <w:tcPr>
            <w:tcW w:w="1412" w:type="dxa"/>
            <w:vAlign w:val="center"/>
          </w:tcPr>
          <w:p w14:paraId="5D0450CF"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r>
      <w:tr w:rsidR="00FC0D4F" w:rsidRPr="00FC0D4F" w14:paraId="6002FA36" w14:textId="77777777" w:rsidTr="00E96C45">
        <w:trPr>
          <w:jc w:val="center"/>
        </w:trPr>
        <w:tc>
          <w:tcPr>
            <w:tcW w:w="562" w:type="dxa"/>
            <w:vAlign w:val="center"/>
          </w:tcPr>
          <w:p w14:paraId="670F0755" w14:textId="77777777" w:rsidR="00FC0D4F" w:rsidRPr="00FC0D4F" w:rsidRDefault="00FC0D4F" w:rsidP="00FC0D4F">
            <w:pPr>
              <w:tabs>
                <w:tab w:val="left" w:pos="1242"/>
                <w:tab w:val="left" w:pos="1281"/>
                <w:tab w:val="left" w:pos="7450"/>
                <w:tab w:val="left" w:pos="7655"/>
              </w:tabs>
              <w:jc w:val="center"/>
              <w:rPr>
                <w:bCs/>
              </w:rPr>
            </w:pPr>
            <w:r w:rsidRPr="00FC0D4F">
              <w:rPr>
                <w:bCs/>
              </w:rPr>
              <w:t>11.</w:t>
            </w:r>
          </w:p>
        </w:tc>
        <w:tc>
          <w:tcPr>
            <w:tcW w:w="3828" w:type="dxa"/>
            <w:vAlign w:val="center"/>
          </w:tcPr>
          <w:p w14:paraId="4699453C" w14:textId="29644496" w:rsidR="00FC0D4F" w:rsidRPr="00FC0D4F" w:rsidRDefault="00FC0D4F" w:rsidP="00FC0D4F">
            <w:pPr>
              <w:tabs>
                <w:tab w:val="left" w:pos="1242"/>
                <w:tab w:val="left" w:pos="1281"/>
                <w:tab w:val="left" w:pos="7450"/>
                <w:tab w:val="left" w:pos="7655"/>
              </w:tabs>
              <w:rPr>
                <w:bCs/>
              </w:rPr>
            </w:pPr>
            <w:r w:rsidRPr="00FC0D4F">
              <w:rPr>
                <w:bCs/>
              </w:rPr>
              <w:t>Ne žemesnės nei 0,6 m kolonos (vienodos arba tos pačios stilistikos) su stalviršiu žvakidei pastatyti</w:t>
            </w:r>
          </w:p>
        </w:tc>
        <w:tc>
          <w:tcPr>
            <w:tcW w:w="1134" w:type="dxa"/>
            <w:vAlign w:val="center"/>
          </w:tcPr>
          <w:p w14:paraId="0101E438" w14:textId="77777777" w:rsidR="00FC0D4F" w:rsidRPr="00FC0D4F" w:rsidRDefault="00FC0D4F" w:rsidP="00FC0D4F">
            <w:pPr>
              <w:tabs>
                <w:tab w:val="left" w:pos="1242"/>
                <w:tab w:val="left" w:pos="1281"/>
                <w:tab w:val="left" w:pos="7450"/>
                <w:tab w:val="left" w:pos="7655"/>
              </w:tabs>
              <w:jc w:val="center"/>
              <w:rPr>
                <w:bCs/>
              </w:rPr>
            </w:pPr>
            <w:r w:rsidRPr="00FC0D4F">
              <w:rPr>
                <w:bCs/>
              </w:rPr>
              <w:t>102704</w:t>
            </w:r>
          </w:p>
        </w:tc>
        <w:tc>
          <w:tcPr>
            <w:tcW w:w="1417" w:type="dxa"/>
            <w:vAlign w:val="center"/>
          </w:tcPr>
          <w:p w14:paraId="409CEE84"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F77244E"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78B8AE48"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015DD54A" w14:textId="77777777" w:rsidTr="00E96C45">
        <w:trPr>
          <w:jc w:val="center"/>
        </w:trPr>
        <w:tc>
          <w:tcPr>
            <w:tcW w:w="562" w:type="dxa"/>
            <w:vAlign w:val="center"/>
          </w:tcPr>
          <w:p w14:paraId="6D45E5C5" w14:textId="77777777" w:rsidR="00FC0D4F" w:rsidRPr="00FC0D4F" w:rsidRDefault="00FC0D4F" w:rsidP="00FC0D4F">
            <w:pPr>
              <w:tabs>
                <w:tab w:val="left" w:pos="1242"/>
                <w:tab w:val="left" w:pos="1281"/>
                <w:tab w:val="left" w:pos="7450"/>
                <w:tab w:val="left" w:pos="7655"/>
              </w:tabs>
              <w:jc w:val="center"/>
              <w:rPr>
                <w:bCs/>
              </w:rPr>
            </w:pPr>
            <w:r w:rsidRPr="00FC0D4F">
              <w:rPr>
                <w:bCs/>
              </w:rPr>
              <w:t>12.</w:t>
            </w:r>
          </w:p>
        </w:tc>
        <w:tc>
          <w:tcPr>
            <w:tcW w:w="3828" w:type="dxa"/>
            <w:vAlign w:val="center"/>
          </w:tcPr>
          <w:p w14:paraId="2D8CB5F2" w14:textId="77777777" w:rsidR="00FC0D4F" w:rsidRPr="00FC0D4F" w:rsidRDefault="00FC0D4F" w:rsidP="00FC0D4F">
            <w:pPr>
              <w:tabs>
                <w:tab w:val="left" w:pos="1242"/>
                <w:tab w:val="left" w:pos="1281"/>
                <w:tab w:val="left" w:pos="7450"/>
                <w:tab w:val="left" w:pos="7655"/>
              </w:tabs>
              <w:rPr>
                <w:bCs/>
              </w:rPr>
            </w:pPr>
            <w:r w:rsidRPr="00FC0D4F">
              <w:rPr>
                <w:bCs/>
              </w:rPr>
              <w:t>Ne žemesnės nei 0,6 m kolonos (vienodos arba tos pačios stilistikos) su stalviršiu žvakidei pastatyti</w:t>
            </w:r>
          </w:p>
        </w:tc>
        <w:tc>
          <w:tcPr>
            <w:tcW w:w="1134" w:type="dxa"/>
            <w:vAlign w:val="center"/>
          </w:tcPr>
          <w:p w14:paraId="0A2CD6AA" w14:textId="77777777" w:rsidR="00FC0D4F" w:rsidRPr="00FC0D4F" w:rsidRDefault="00FC0D4F" w:rsidP="00FC0D4F">
            <w:pPr>
              <w:tabs>
                <w:tab w:val="left" w:pos="1242"/>
                <w:tab w:val="left" w:pos="1281"/>
                <w:tab w:val="left" w:pos="7450"/>
                <w:tab w:val="left" w:pos="7655"/>
              </w:tabs>
              <w:jc w:val="center"/>
              <w:rPr>
                <w:bCs/>
              </w:rPr>
            </w:pPr>
            <w:r w:rsidRPr="00FC0D4F">
              <w:rPr>
                <w:bCs/>
              </w:rPr>
              <w:t>102705</w:t>
            </w:r>
          </w:p>
        </w:tc>
        <w:tc>
          <w:tcPr>
            <w:tcW w:w="1417" w:type="dxa"/>
            <w:vAlign w:val="center"/>
          </w:tcPr>
          <w:p w14:paraId="7533F1C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4CE4337"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57F5878B"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6CC04205" w14:textId="77777777" w:rsidTr="00E96C45">
        <w:trPr>
          <w:jc w:val="center"/>
        </w:trPr>
        <w:tc>
          <w:tcPr>
            <w:tcW w:w="562" w:type="dxa"/>
            <w:vAlign w:val="center"/>
          </w:tcPr>
          <w:p w14:paraId="07CC19AE" w14:textId="77777777" w:rsidR="00FC0D4F" w:rsidRPr="00FC0D4F" w:rsidRDefault="00FC0D4F" w:rsidP="00FC0D4F">
            <w:pPr>
              <w:tabs>
                <w:tab w:val="left" w:pos="1242"/>
                <w:tab w:val="left" w:pos="1281"/>
                <w:tab w:val="left" w:pos="7450"/>
                <w:tab w:val="left" w:pos="7655"/>
              </w:tabs>
              <w:jc w:val="center"/>
              <w:rPr>
                <w:bCs/>
              </w:rPr>
            </w:pPr>
            <w:r w:rsidRPr="00FC0D4F">
              <w:rPr>
                <w:bCs/>
              </w:rPr>
              <w:t>13.</w:t>
            </w:r>
          </w:p>
        </w:tc>
        <w:tc>
          <w:tcPr>
            <w:tcW w:w="3828" w:type="dxa"/>
            <w:vAlign w:val="center"/>
          </w:tcPr>
          <w:p w14:paraId="3C01D89E" w14:textId="77777777" w:rsidR="00FC0D4F" w:rsidRPr="00FC0D4F" w:rsidRDefault="00FC0D4F" w:rsidP="00FC0D4F">
            <w:pPr>
              <w:tabs>
                <w:tab w:val="left" w:pos="1242"/>
                <w:tab w:val="left" w:pos="1281"/>
                <w:tab w:val="left" w:pos="7450"/>
                <w:tab w:val="left" w:pos="7655"/>
              </w:tabs>
              <w:rPr>
                <w:bCs/>
              </w:rPr>
            </w:pPr>
            <w:r w:rsidRPr="00FC0D4F">
              <w:rPr>
                <w:bCs/>
              </w:rPr>
              <w:t xml:space="preserve">Nedidelis XIX a. </w:t>
            </w:r>
            <w:proofErr w:type="spellStart"/>
            <w:r w:rsidRPr="00FC0D4F">
              <w:rPr>
                <w:bCs/>
              </w:rPr>
              <w:t>pab</w:t>
            </w:r>
            <w:proofErr w:type="spellEnd"/>
            <w:r w:rsidRPr="00FC0D4F">
              <w:rPr>
                <w:bCs/>
              </w:rPr>
              <w:t>. – XX a. pr. ne mažiau kaip 1 m ilgio ir ne siauresnis kaip 0,6 m kilimėlis prie rašomojo stalo</w:t>
            </w:r>
          </w:p>
        </w:tc>
        <w:tc>
          <w:tcPr>
            <w:tcW w:w="1134" w:type="dxa"/>
            <w:vAlign w:val="center"/>
          </w:tcPr>
          <w:p w14:paraId="2DDFF16A" w14:textId="77777777" w:rsidR="00FC0D4F" w:rsidRPr="00FC0D4F" w:rsidRDefault="00FC0D4F" w:rsidP="00FC0D4F">
            <w:pPr>
              <w:tabs>
                <w:tab w:val="left" w:pos="1242"/>
                <w:tab w:val="left" w:pos="1281"/>
                <w:tab w:val="left" w:pos="7450"/>
                <w:tab w:val="left" w:pos="7655"/>
              </w:tabs>
              <w:jc w:val="center"/>
              <w:rPr>
                <w:bCs/>
              </w:rPr>
            </w:pPr>
            <w:r w:rsidRPr="00FC0D4F">
              <w:rPr>
                <w:bCs/>
              </w:rPr>
              <w:t>102702</w:t>
            </w:r>
          </w:p>
        </w:tc>
        <w:tc>
          <w:tcPr>
            <w:tcW w:w="1417" w:type="dxa"/>
            <w:vAlign w:val="center"/>
          </w:tcPr>
          <w:p w14:paraId="033D40BC"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FE91BE0" w14:textId="77777777" w:rsidR="00FC0D4F" w:rsidRPr="00FC0D4F" w:rsidRDefault="00FC0D4F" w:rsidP="00FC0D4F">
            <w:pPr>
              <w:tabs>
                <w:tab w:val="left" w:pos="1242"/>
                <w:tab w:val="left" w:pos="1281"/>
                <w:tab w:val="left" w:pos="7450"/>
                <w:tab w:val="left" w:pos="7655"/>
              </w:tabs>
              <w:jc w:val="center"/>
              <w:rPr>
                <w:bCs/>
              </w:rPr>
            </w:pPr>
            <w:r w:rsidRPr="00FC0D4F">
              <w:rPr>
                <w:bCs/>
              </w:rPr>
              <w:t>170,00</w:t>
            </w:r>
          </w:p>
        </w:tc>
        <w:tc>
          <w:tcPr>
            <w:tcW w:w="1412" w:type="dxa"/>
            <w:vAlign w:val="center"/>
          </w:tcPr>
          <w:p w14:paraId="0CDF4755" w14:textId="77777777" w:rsidR="00FC0D4F" w:rsidRPr="00FC0D4F" w:rsidRDefault="00FC0D4F" w:rsidP="00FC0D4F">
            <w:pPr>
              <w:tabs>
                <w:tab w:val="left" w:pos="1242"/>
                <w:tab w:val="left" w:pos="1281"/>
                <w:tab w:val="left" w:pos="7450"/>
                <w:tab w:val="left" w:pos="7655"/>
              </w:tabs>
              <w:jc w:val="center"/>
              <w:rPr>
                <w:bCs/>
              </w:rPr>
            </w:pPr>
            <w:r w:rsidRPr="00FC0D4F">
              <w:rPr>
                <w:bCs/>
              </w:rPr>
              <w:t>170,00</w:t>
            </w:r>
          </w:p>
        </w:tc>
      </w:tr>
      <w:tr w:rsidR="00FC0D4F" w:rsidRPr="00FC0D4F" w14:paraId="27A5EBD3" w14:textId="77777777" w:rsidTr="00E96C45">
        <w:trPr>
          <w:jc w:val="center"/>
        </w:trPr>
        <w:tc>
          <w:tcPr>
            <w:tcW w:w="562" w:type="dxa"/>
            <w:vAlign w:val="center"/>
          </w:tcPr>
          <w:p w14:paraId="26B1B839" w14:textId="77777777" w:rsidR="00FC0D4F" w:rsidRPr="00FC0D4F" w:rsidRDefault="00FC0D4F" w:rsidP="00FC0D4F">
            <w:pPr>
              <w:tabs>
                <w:tab w:val="left" w:pos="1242"/>
                <w:tab w:val="left" w:pos="1281"/>
                <w:tab w:val="left" w:pos="7450"/>
                <w:tab w:val="left" w:pos="7655"/>
              </w:tabs>
              <w:jc w:val="center"/>
              <w:rPr>
                <w:bCs/>
              </w:rPr>
            </w:pPr>
            <w:r w:rsidRPr="00FC0D4F">
              <w:rPr>
                <w:bCs/>
              </w:rPr>
              <w:t>14.</w:t>
            </w:r>
          </w:p>
        </w:tc>
        <w:tc>
          <w:tcPr>
            <w:tcW w:w="3828" w:type="dxa"/>
            <w:vAlign w:val="center"/>
          </w:tcPr>
          <w:p w14:paraId="0AF526AC" w14:textId="77777777" w:rsidR="00FC0D4F" w:rsidRPr="00FC0D4F" w:rsidRDefault="00FC0D4F" w:rsidP="00FC0D4F">
            <w:pPr>
              <w:tabs>
                <w:tab w:val="left" w:pos="1242"/>
                <w:tab w:val="left" w:pos="1281"/>
                <w:tab w:val="left" w:pos="7450"/>
                <w:tab w:val="left" w:pos="7655"/>
              </w:tabs>
              <w:rPr>
                <w:bCs/>
              </w:rPr>
            </w:pPr>
            <w:r w:rsidRPr="00FC0D4F">
              <w:rPr>
                <w:bCs/>
              </w:rPr>
              <w:t>Prabangus raižiniais puoštas XX a. pradžios spyruoklėmis užtraukiamas gramofonas su triūba</w:t>
            </w:r>
          </w:p>
        </w:tc>
        <w:tc>
          <w:tcPr>
            <w:tcW w:w="1134" w:type="dxa"/>
            <w:vAlign w:val="center"/>
          </w:tcPr>
          <w:p w14:paraId="79D93E4B" w14:textId="77777777" w:rsidR="00FC0D4F" w:rsidRPr="00FC0D4F" w:rsidRDefault="00FC0D4F" w:rsidP="00FC0D4F">
            <w:pPr>
              <w:tabs>
                <w:tab w:val="left" w:pos="1242"/>
                <w:tab w:val="left" w:pos="1281"/>
                <w:tab w:val="left" w:pos="7450"/>
                <w:tab w:val="left" w:pos="7655"/>
              </w:tabs>
              <w:jc w:val="center"/>
              <w:rPr>
                <w:bCs/>
              </w:rPr>
            </w:pPr>
            <w:r w:rsidRPr="00FC0D4F">
              <w:rPr>
                <w:bCs/>
              </w:rPr>
              <w:t>102745</w:t>
            </w:r>
          </w:p>
        </w:tc>
        <w:tc>
          <w:tcPr>
            <w:tcW w:w="1417" w:type="dxa"/>
            <w:vAlign w:val="center"/>
          </w:tcPr>
          <w:p w14:paraId="1E37AAB9"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89D4F33" w14:textId="77777777" w:rsidR="00FC0D4F" w:rsidRPr="00FC0D4F" w:rsidRDefault="00FC0D4F" w:rsidP="00FC0D4F">
            <w:pPr>
              <w:tabs>
                <w:tab w:val="left" w:pos="1242"/>
                <w:tab w:val="left" w:pos="1281"/>
                <w:tab w:val="left" w:pos="7450"/>
                <w:tab w:val="left" w:pos="7655"/>
              </w:tabs>
              <w:jc w:val="center"/>
              <w:rPr>
                <w:bCs/>
              </w:rPr>
            </w:pPr>
            <w:r w:rsidRPr="00FC0D4F">
              <w:rPr>
                <w:bCs/>
              </w:rPr>
              <w:t>920,00</w:t>
            </w:r>
          </w:p>
        </w:tc>
        <w:tc>
          <w:tcPr>
            <w:tcW w:w="1412" w:type="dxa"/>
            <w:vAlign w:val="center"/>
          </w:tcPr>
          <w:p w14:paraId="25F4491F" w14:textId="77777777" w:rsidR="00FC0D4F" w:rsidRPr="00FC0D4F" w:rsidRDefault="00FC0D4F" w:rsidP="00FC0D4F">
            <w:pPr>
              <w:tabs>
                <w:tab w:val="left" w:pos="1242"/>
                <w:tab w:val="left" w:pos="1281"/>
                <w:tab w:val="left" w:pos="7450"/>
                <w:tab w:val="left" w:pos="7655"/>
              </w:tabs>
              <w:jc w:val="center"/>
              <w:rPr>
                <w:bCs/>
              </w:rPr>
            </w:pPr>
            <w:r w:rsidRPr="00FC0D4F">
              <w:rPr>
                <w:bCs/>
              </w:rPr>
              <w:t>920,00</w:t>
            </w:r>
          </w:p>
        </w:tc>
      </w:tr>
      <w:tr w:rsidR="00FC0D4F" w:rsidRPr="00FC0D4F" w14:paraId="0CFBAE75" w14:textId="77777777" w:rsidTr="00E96C45">
        <w:trPr>
          <w:jc w:val="center"/>
        </w:trPr>
        <w:tc>
          <w:tcPr>
            <w:tcW w:w="562" w:type="dxa"/>
            <w:vAlign w:val="center"/>
          </w:tcPr>
          <w:p w14:paraId="2354D505" w14:textId="77777777" w:rsidR="00FC0D4F" w:rsidRPr="00FC0D4F" w:rsidRDefault="00FC0D4F" w:rsidP="00FC0D4F">
            <w:pPr>
              <w:tabs>
                <w:tab w:val="left" w:pos="1242"/>
                <w:tab w:val="left" w:pos="1281"/>
                <w:tab w:val="left" w:pos="7450"/>
                <w:tab w:val="left" w:pos="7655"/>
              </w:tabs>
              <w:jc w:val="center"/>
              <w:rPr>
                <w:bCs/>
              </w:rPr>
            </w:pPr>
            <w:r w:rsidRPr="00FC0D4F">
              <w:rPr>
                <w:bCs/>
              </w:rPr>
              <w:t>15.</w:t>
            </w:r>
          </w:p>
        </w:tc>
        <w:tc>
          <w:tcPr>
            <w:tcW w:w="3828" w:type="dxa"/>
            <w:vAlign w:val="center"/>
          </w:tcPr>
          <w:p w14:paraId="087CF2B7" w14:textId="77777777" w:rsidR="00FC0D4F" w:rsidRPr="00FC0D4F" w:rsidRDefault="00FC0D4F" w:rsidP="00FC0D4F">
            <w:pPr>
              <w:tabs>
                <w:tab w:val="left" w:pos="1242"/>
                <w:tab w:val="left" w:pos="1281"/>
                <w:tab w:val="left" w:pos="7450"/>
                <w:tab w:val="left" w:pos="7655"/>
              </w:tabs>
              <w:rPr>
                <w:bCs/>
              </w:rPr>
            </w:pPr>
            <w:r w:rsidRPr="00FC0D4F">
              <w:rPr>
                <w:bCs/>
              </w:rPr>
              <w:t xml:space="preserve">Puošni XX a. I pusės pastatoma rūbų pakaba 4-8 kabliukais, ne žemesnė kaip 1,5 m </w:t>
            </w:r>
          </w:p>
        </w:tc>
        <w:tc>
          <w:tcPr>
            <w:tcW w:w="1134" w:type="dxa"/>
            <w:vAlign w:val="center"/>
          </w:tcPr>
          <w:p w14:paraId="3C781E6A" w14:textId="77777777" w:rsidR="00FC0D4F" w:rsidRPr="00FC0D4F" w:rsidRDefault="00FC0D4F" w:rsidP="00FC0D4F">
            <w:pPr>
              <w:tabs>
                <w:tab w:val="left" w:pos="1242"/>
                <w:tab w:val="left" w:pos="1281"/>
                <w:tab w:val="left" w:pos="7450"/>
                <w:tab w:val="left" w:pos="7655"/>
              </w:tabs>
              <w:jc w:val="center"/>
              <w:rPr>
                <w:bCs/>
              </w:rPr>
            </w:pPr>
            <w:r w:rsidRPr="00FC0D4F">
              <w:rPr>
                <w:bCs/>
              </w:rPr>
              <w:t>102692</w:t>
            </w:r>
          </w:p>
        </w:tc>
        <w:tc>
          <w:tcPr>
            <w:tcW w:w="1417" w:type="dxa"/>
            <w:vAlign w:val="center"/>
          </w:tcPr>
          <w:p w14:paraId="67338A5E"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F502B63" w14:textId="77777777" w:rsidR="00FC0D4F" w:rsidRPr="00FC0D4F" w:rsidRDefault="00FC0D4F" w:rsidP="00FC0D4F">
            <w:pPr>
              <w:tabs>
                <w:tab w:val="left" w:pos="1242"/>
                <w:tab w:val="left" w:pos="1281"/>
                <w:tab w:val="left" w:pos="7450"/>
                <w:tab w:val="left" w:pos="7655"/>
              </w:tabs>
              <w:jc w:val="center"/>
              <w:rPr>
                <w:bCs/>
              </w:rPr>
            </w:pPr>
            <w:r w:rsidRPr="00FC0D4F">
              <w:rPr>
                <w:bCs/>
              </w:rPr>
              <w:t>320,00</w:t>
            </w:r>
          </w:p>
        </w:tc>
        <w:tc>
          <w:tcPr>
            <w:tcW w:w="1412" w:type="dxa"/>
            <w:vAlign w:val="center"/>
          </w:tcPr>
          <w:p w14:paraId="019D5CBF" w14:textId="77777777" w:rsidR="00FC0D4F" w:rsidRPr="00FC0D4F" w:rsidRDefault="00FC0D4F" w:rsidP="00FC0D4F">
            <w:pPr>
              <w:tabs>
                <w:tab w:val="left" w:pos="1242"/>
                <w:tab w:val="left" w:pos="1281"/>
                <w:tab w:val="left" w:pos="7450"/>
                <w:tab w:val="left" w:pos="7655"/>
              </w:tabs>
              <w:jc w:val="center"/>
              <w:rPr>
                <w:bCs/>
              </w:rPr>
            </w:pPr>
            <w:r w:rsidRPr="00FC0D4F">
              <w:rPr>
                <w:bCs/>
              </w:rPr>
              <w:t>320,00</w:t>
            </w:r>
          </w:p>
        </w:tc>
      </w:tr>
      <w:tr w:rsidR="00FC0D4F" w:rsidRPr="00FC0D4F" w14:paraId="628E407C" w14:textId="77777777" w:rsidTr="00E96C45">
        <w:trPr>
          <w:jc w:val="center"/>
        </w:trPr>
        <w:tc>
          <w:tcPr>
            <w:tcW w:w="562" w:type="dxa"/>
            <w:vAlign w:val="center"/>
          </w:tcPr>
          <w:p w14:paraId="2E607248" w14:textId="77777777" w:rsidR="00FC0D4F" w:rsidRPr="00FC0D4F" w:rsidRDefault="00FC0D4F" w:rsidP="00FC0D4F">
            <w:pPr>
              <w:tabs>
                <w:tab w:val="left" w:pos="1242"/>
                <w:tab w:val="left" w:pos="1281"/>
                <w:tab w:val="left" w:pos="7450"/>
                <w:tab w:val="left" w:pos="7655"/>
              </w:tabs>
              <w:jc w:val="center"/>
              <w:rPr>
                <w:bCs/>
              </w:rPr>
            </w:pPr>
            <w:r w:rsidRPr="00FC0D4F">
              <w:rPr>
                <w:bCs/>
              </w:rPr>
              <w:t>16.</w:t>
            </w:r>
          </w:p>
        </w:tc>
        <w:tc>
          <w:tcPr>
            <w:tcW w:w="3828" w:type="dxa"/>
            <w:vAlign w:val="center"/>
          </w:tcPr>
          <w:p w14:paraId="450D06D7" w14:textId="77777777" w:rsidR="00FC0D4F" w:rsidRPr="00FC0D4F" w:rsidRDefault="00FC0D4F" w:rsidP="00FC0D4F">
            <w:pPr>
              <w:tabs>
                <w:tab w:val="left" w:pos="1242"/>
                <w:tab w:val="left" w:pos="1281"/>
                <w:tab w:val="left" w:pos="7450"/>
                <w:tab w:val="left" w:pos="7655"/>
              </w:tabs>
              <w:rPr>
                <w:bCs/>
              </w:rPr>
            </w:pPr>
            <w:r w:rsidRPr="00FC0D4F">
              <w:rPr>
                <w:bCs/>
              </w:rPr>
              <w:t>Taikomosios dailės meno kūriniai: 4 metaliniai ir porceliano gaminiai (arbatinukas, lėkštės, lėkštutės, puodeliai ar kiti stalo reikmenys), pagaminti iki 1914 m., skirti į vitrininę spintą</w:t>
            </w:r>
          </w:p>
        </w:tc>
        <w:tc>
          <w:tcPr>
            <w:tcW w:w="1134" w:type="dxa"/>
            <w:vAlign w:val="center"/>
          </w:tcPr>
          <w:p w14:paraId="1FCC3DA9" w14:textId="77777777" w:rsidR="00FC0D4F" w:rsidRPr="00FC0D4F" w:rsidRDefault="00FC0D4F" w:rsidP="00FC0D4F">
            <w:pPr>
              <w:tabs>
                <w:tab w:val="left" w:pos="1242"/>
                <w:tab w:val="left" w:pos="1281"/>
                <w:tab w:val="left" w:pos="7450"/>
                <w:tab w:val="left" w:pos="7655"/>
              </w:tabs>
              <w:jc w:val="center"/>
              <w:rPr>
                <w:bCs/>
              </w:rPr>
            </w:pPr>
            <w:r w:rsidRPr="00FC0D4F">
              <w:rPr>
                <w:bCs/>
              </w:rPr>
              <w:t>102721</w:t>
            </w:r>
          </w:p>
        </w:tc>
        <w:tc>
          <w:tcPr>
            <w:tcW w:w="1417" w:type="dxa"/>
            <w:vAlign w:val="center"/>
          </w:tcPr>
          <w:p w14:paraId="79664C91"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4943E26"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c>
          <w:tcPr>
            <w:tcW w:w="1412" w:type="dxa"/>
            <w:vAlign w:val="center"/>
          </w:tcPr>
          <w:p w14:paraId="2621322A"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r>
      <w:tr w:rsidR="00FC0D4F" w:rsidRPr="00FC0D4F" w14:paraId="3A94A974" w14:textId="77777777" w:rsidTr="00E96C45">
        <w:trPr>
          <w:jc w:val="center"/>
        </w:trPr>
        <w:tc>
          <w:tcPr>
            <w:tcW w:w="562" w:type="dxa"/>
            <w:vAlign w:val="center"/>
          </w:tcPr>
          <w:p w14:paraId="064CBCFA" w14:textId="77777777" w:rsidR="00FC0D4F" w:rsidRPr="00FC0D4F" w:rsidRDefault="00FC0D4F" w:rsidP="00FC0D4F">
            <w:pPr>
              <w:tabs>
                <w:tab w:val="left" w:pos="1242"/>
                <w:tab w:val="left" w:pos="1281"/>
                <w:tab w:val="left" w:pos="7450"/>
                <w:tab w:val="left" w:pos="7655"/>
              </w:tabs>
              <w:jc w:val="center"/>
              <w:rPr>
                <w:bCs/>
              </w:rPr>
            </w:pPr>
            <w:r w:rsidRPr="00FC0D4F">
              <w:rPr>
                <w:bCs/>
              </w:rPr>
              <w:t>17.</w:t>
            </w:r>
          </w:p>
        </w:tc>
        <w:tc>
          <w:tcPr>
            <w:tcW w:w="3828" w:type="dxa"/>
            <w:vAlign w:val="center"/>
          </w:tcPr>
          <w:p w14:paraId="48FA73D3" w14:textId="77777777" w:rsidR="00FC0D4F" w:rsidRPr="00FC0D4F" w:rsidRDefault="00FC0D4F" w:rsidP="00FC0D4F">
            <w:pPr>
              <w:tabs>
                <w:tab w:val="left" w:pos="1242"/>
                <w:tab w:val="left" w:pos="1281"/>
                <w:tab w:val="left" w:pos="7450"/>
                <w:tab w:val="left" w:pos="7655"/>
              </w:tabs>
              <w:rPr>
                <w:bCs/>
              </w:rPr>
            </w:pPr>
            <w:r w:rsidRPr="00FC0D4F">
              <w:rPr>
                <w:bCs/>
              </w:rPr>
              <w:t>Taikomosios dailės meno kūriniai: 4 metaliniai ir porceliano gaminiai (arbatinukas, lėkštės, lėkštutės, puodeliai ar kiti stalo reikmenys), pagaminti iki 1914 m., skirti į vitrininę spintą</w:t>
            </w:r>
          </w:p>
        </w:tc>
        <w:tc>
          <w:tcPr>
            <w:tcW w:w="1134" w:type="dxa"/>
            <w:vAlign w:val="center"/>
          </w:tcPr>
          <w:p w14:paraId="4B3A378C" w14:textId="77777777" w:rsidR="00FC0D4F" w:rsidRPr="00FC0D4F" w:rsidRDefault="00FC0D4F" w:rsidP="00FC0D4F">
            <w:pPr>
              <w:tabs>
                <w:tab w:val="left" w:pos="1242"/>
                <w:tab w:val="left" w:pos="1281"/>
                <w:tab w:val="left" w:pos="7450"/>
                <w:tab w:val="left" w:pos="7655"/>
              </w:tabs>
              <w:jc w:val="center"/>
              <w:rPr>
                <w:bCs/>
              </w:rPr>
            </w:pPr>
            <w:r w:rsidRPr="00FC0D4F">
              <w:rPr>
                <w:bCs/>
              </w:rPr>
              <w:t>102719</w:t>
            </w:r>
          </w:p>
        </w:tc>
        <w:tc>
          <w:tcPr>
            <w:tcW w:w="1417" w:type="dxa"/>
            <w:vAlign w:val="center"/>
          </w:tcPr>
          <w:p w14:paraId="1371E428"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34A9465"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c>
          <w:tcPr>
            <w:tcW w:w="1412" w:type="dxa"/>
            <w:vAlign w:val="center"/>
          </w:tcPr>
          <w:p w14:paraId="2F2BB392"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r>
      <w:tr w:rsidR="00FC0D4F" w:rsidRPr="00FC0D4F" w14:paraId="7A23264C" w14:textId="77777777" w:rsidTr="00E96C45">
        <w:trPr>
          <w:jc w:val="center"/>
        </w:trPr>
        <w:tc>
          <w:tcPr>
            <w:tcW w:w="562" w:type="dxa"/>
            <w:vAlign w:val="center"/>
          </w:tcPr>
          <w:p w14:paraId="74359091" w14:textId="77777777" w:rsidR="00FC0D4F" w:rsidRPr="00FC0D4F" w:rsidRDefault="00FC0D4F" w:rsidP="00FC0D4F">
            <w:pPr>
              <w:tabs>
                <w:tab w:val="left" w:pos="1242"/>
                <w:tab w:val="left" w:pos="1281"/>
                <w:tab w:val="left" w:pos="7450"/>
                <w:tab w:val="left" w:pos="7655"/>
              </w:tabs>
              <w:jc w:val="center"/>
              <w:rPr>
                <w:bCs/>
              </w:rPr>
            </w:pPr>
            <w:r w:rsidRPr="00FC0D4F">
              <w:rPr>
                <w:bCs/>
              </w:rPr>
              <w:t>18.</w:t>
            </w:r>
          </w:p>
        </w:tc>
        <w:tc>
          <w:tcPr>
            <w:tcW w:w="3828" w:type="dxa"/>
            <w:vAlign w:val="center"/>
          </w:tcPr>
          <w:p w14:paraId="45F80B2E" w14:textId="06A7E4D2" w:rsidR="00FC0D4F" w:rsidRPr="00FC0D4F" w:rsidRDefault="00FC0D4F" w:rsidP="00FC0D4F">
            <w:pPr>
              <w:tabs>
                <w:tab w:val="left" w:pos="1242"/>
                <w:tab w:val="left" w:pos="1281"/>
                <w:tab w:val="left" w:pos="7450"/>
                <w:tab w:val="left" w:pos="7655"/>
              </w:tabs>
              <w:rPr>
                <w:bCs/>
              </w:rPr>
            </w:pPr>
            <w:r w:rsidRPr="00FC0D4F">
              <w:rPr>
                <w:bCs/>
              </w:rPr>
              <w:t>Taikomosios dailės meno kūriniai: 4 metaliniai ir porceliano gaminiai (arbatinukas, lėkštės, lėk</w:t>
            </w:r>
            <w:r w:rsidR="00BA50EC">
              <w:rPr>
                <w:bCs/>
              </w:rPr>
              <w:t>š</w:t>
            </w:r>
            <w:r w:rsidRPr="00FC0D4F">
              <w:rPr>
                <w:bCs/>
              </w:rPr>
              <w:t>tutės, puodeliai ar kiti stalo reikmenys), pagaminti iki 1914 m., skirti į vitrininę spintą</w:t>
            </w:r>
          </w:p>
        </w:tc>
        <w:tc>
          <w:tcPr>
            <w:tcW w:w="1134" w:type="dxa"/>
            <w:vAlign w:val="center"/>
          </w:tcPr>
          <w:p w14:paraId="57D1AAF7" w14:textId="77777777" w:rsidR="00FC0D4F" w:rsidRPr="00FC0D4F" w:rsidRDefault="00FC0D4F" w:rsidP="00FC0D4F">
            <w:pPr>
              <w:tabs>
                <w:tab w:val="left" w:pos="1242"/>
                <w:tab w:val="left" w:pos="1281"/>
                <w:tab w:val="left" w:pos="7450"/>
                <w:tab w:val="left" w:pos="7655"/>
              </w:tabs>
              <w:jc w:val="center"/>
              <w:rPr>
                <w:bCs/>
              </w:rPr>
            </w:pPr>
            <w:r w:rsidRPr="00FC0D4F">
              <w:rPr>
                <w:bCs/>
              </w:rPr>
              <w:t>102722</w:t>
            </w:r>
          </w:p>
        </w:tc>
        <w:tc>
          <w:tcPr>
            <w:tcW w:w="1417" w:type="dxa"/>
            <w:vAlign w:val="center"/>
          </w:tcPr>
          <w:p w14:paraId="2198BBF8"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B6FE4B1"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c>
          <w:tcPr>
            <w:tcW w:w="1412" w:type="dxa"/>
            <w:vAlign w:val="center"/>
          </w:tcPr>
          <w:p w14:paraId="0EA56512"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r>
      <w:tr w:rsidR="00FC0D4F" w:rsidRPr="00FC0D4F" w14:paraId="287C08C1" w14:textId="77777777" w:rsidTr="00E96C45">
        <w:trPr>
          <w:jc w:val="center"/>
        </w:trPr>
        <w:tc>
          <w:tcPr>
            <w:tcW w:w="562" w:type="dxa"/>
            <w:vAlign w:val="center"/>
          </w:tcPr>
          <w:p w14:paraId="31812BBE" w14:textId="77777777" w:rsidR="00FC0D4F" w:rsidRPr="00FC0D4F" w:rsidRDefault="00FC0D4F" w:rsidP="00FC0D4F">
            <w:pPr>
              <w:tabs>
                <w:tab w:val="left" w:pos="1242"/>
                <w:tab w:val="left" w:pos="1281"/>
                <w:tab w:val="left" w:pos="7450"/>
                <w:tab w:val="left" w:pos="7655"/>
              </w:tabs>
              <w:jc w:val="center"/>
              <w:rPr>
                <w:bCs/>
              </w:rPr>
            </w:pPr>
            <w:r w:rsidRPr="00FC0D4F">
              <w:rPr>
                <w:bCs/>
              </w:rPr>
              <w:t>19.</w:t>
            </w:r>
          </w:p>
        </w:tc>
        <w:tc>
          <w:tcPr>
            <w:tcW w:w="3828" w:type="dxa"/>
            <w:vAlign w:val="center"/>
          </w:tcPr>
          <w:p w14:paraId="4377F4DC" w14:textId="7201F3D9" w:rsidR="00FC0D4F" w:rsidRPr="00FC0D4F" w:rsidRDefault="00FC0D4F" w:rsidP="00FC0D4F">
            <w:pPr>
              <w:tabs>
                <w:tab w:val="left" w:pos="1242"/>
                <w:tab w:val="left" w:pos="1281"/>
                <w:tab w:val="left" w:pos="7450"/>
                <w:tab w:val="left" w:pos="7655"/>
              </w:tabs>
              <w:rPr>
                <w:bCs/>
              </w:rPr>
            </w:pPr>
            <w:r w:rsidRPr="00FC0D4F">
              <w:rPr>
                <w:bCs/>
              </w:rPr>
              <w:t>Taikomosios dailės meno kūriniai: 4 metaliniai ir porceliano gaminiai (arbatinukas, lėkštės, lėk</w:t>
            </w:r>
            <w:r w:rsidR="00BA50EC">
              <w:rPr>
                <w:bCs/>
              </w:rPr>
              <w:t>š</w:t>
            </w:r>
            <w:r w:rsidRPr="00FC0D4F">
              <w:rPr>
                <w:bCs/>
              </w:rPr>
              <w:t>tutės, puodeliai ar kiti stalo reikmenys), pagaminti iki 1914 m., skirti vitrininę spintą</w:t>
            </w:r>
          </w:p>
        </w:tc>
        <w:tc>
          <w:tcPr>
            <w:tcW w:w="1134" w:type="dxa"/>
            <w:vAlign w:val="center"/>
          </w:tcPr>
          <w:p w14:paraId="6BF977C8" w14:textId="77777777" w:rsidR="00FC0D4F" w:rsidRPr="00FC0D4F" w:rsidRDefault="00FC0D4F" w:rsidP="00FC0D4F">
            <w:pPr>
              <w:tabs>
                <w:tab w:val="left" w:pos="1242"/>
                <w:tab w:val="left" w:pos="1281"/>
                <w:tab w:val="left" w:pos="7450"/>
                <w:tab w:val="left" w:pos="7655"/>
              </w:tabs>
              <w:jc w:val="center"/>
              <w:rPr>
                <w:bCs/>
              </w:rPr>
            </w:pPr>
            <w:r w:rsidRPr="00FC0D4F">
              <w:rPr>
                <w:bCs/>
              </w:rPr>
              <w:t>102720</w:t>
            </w:r>
          </w:p>
        </w:tc>
        <w:tc>
          <w:tcPr>
            <w:tcW w:w="1417" w:type="dxa"/>
            <w:vAlign w:val="center"/>
          </w:tcPr>
          <w:p w14:paraId="5C752805"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58D251B"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c>
          <w:tcPr>
            <w:tcW w:w="1412" w:type="dxa"/>
            <w:vAlign w:val="center"/>
          </w:tcPr>
          <w:p w14:paraId="62D535C1" w14:textId="77777777" w:rsidR="00FC0D4F" w:rsidRPr="00FC0D4F" w:rsidRDefault="00FC0D4F" w:rsidP="00FC0D4F">
            <w:pPr>
              <w:tabs>
                <w:tab w:val="left" w:pos="1242"/>
                <w:tab w:val="left" w:pos="1281"/>
                <w:tab w:val="left" w:pos="7450"/>
                <w:tab w:val="left" w:pos="7655"/>
              </w:tabs>
              <w:jc w:val="center"/>
              <w:rPr>
                <w:bCs/>
              </w:rPr>
            </w:pPr>
            <w:r w:rsidRPr="00FC0D4F">
              <w:rPr>
                <w:bCs/>
              </w:rPr>
              <w:t>75,00</w:t>
            </w:r>
          </w:p>
        </w:tc>
      </w:tr>
      <w:tr w:rsidR="00FC0D4F" w:rsidRPr="00FC0D4F" w14:paraId="0BE228C0" w14:textId="77777777" w:rsidTr="00E96C45">
        <w:trPr>
          <w:jc w:val="center"/>
        </w:trPr>
        <w:tc>
          <w:tcPr>
            <w:tcW w:w="562" w:type="dxa"/>
            <w:vAlign w:val="center"/>
          </w:tcPr>
          <w:p w14:paraId="39688D36" w14:textId="77777777" w:rsidR="00FC0D4F" w:rsidRPr="00FC0D4F" w:rsidRDefault="00FC0D4F" w:rsidP="00FC0D4F">
            <w:pPr>
              <w:tabs>
                <w:tab w:val="left" w:pos="1242"/>
                <w:tab w:val="left" w:pos="1281"/>
                <w:tab w:val="left" w:pos="7450"/>
                <w:tab w:val="left" w:pos="7655"/>
              </w:tabs>
              <w:jc w:val="center"/>
              <w:rPr>
                <w:bCs/>
              </w:rPr>
            </w:pPr>
            <w:r w:rsidRPr="00FC0D4F">
              <w:rPr>
                <w:bCs/>
              </w:rPr>
              <w:t>20.</w:t>
            </w:r>
          </w:p>
        </w:tc>
        <w:tc>
          <w:tcPr>
            <w:tcW w:w="3828" w:type="dxa"/>
            <w:vAlign w:val="center"/>
          </w:tcPr>
          <w:p w14:paraId="7AFE13D3" w14:textId="77777777" w:rsidR="00FC0D4F" w:rsidRPr="00FC0D4F" w:rsidRDefault="00FC0D4F" w:rsidP="00FC0D4F">
            <w:pPr>
              <w:tabs>
                <w:tab w:val="left" w:pos="1242"/>
                <w:tab w:val="left" w:pos="1281"/>
                <w:tab w:val="left" w:pos="7450"/>
                <w:tab w:val="left" w:pos="7655"/>
              </w:tabs>
              <w:rPr>
                <w:bCs/>
              </w:rPr>
            </w:pPr>
            <w:r w:rsidRPr="00FC0D4F">
              <w:rPr>
                <w:bCs/>
              </w:rPr>
              <w:t xml:space="preserve">Vakarų Europos ne žemesnė kaip 0,3 m </w:t>
            </w:r>
            <w:proofErr w:type="spellStart"/>
            <w:r w:rsidRPr="00FC0D4F">
              <w:rPr>
                <w:bCs/>
              </w:rPr>
              <w:t>tapiserija</w:t>
            </w:r>
            <w:proofErr w:type="spellEnd"/>
            <w:r w:rsidRPr="00FC0D4F">
              <w:rPr>
                <w:bCs/>
              </w:rPr>
              <w:t>, gaminta iki I pasaulinio karo ir ne mažesnė kaip pusantro kvadratinio metro</w:t>
            </w:r>
          </w:p>
        </w:tc>
        <w:tc>
          <w:tcPr>
            <w:tcW w:w="1134" w:type="dxa"/>
            <w:vAlign w:val="center"/>
          </w:tcPr>
          <w:p w14:paraId="004B833D" w14:textId="77777777" w:rsidR="00FC0D4F" w:rsidRPr="00FC0D4F" w:rsidRDefault="00FC0D4F" w:rsidP="00FC0D4F">
            <w:pPr>
              <w:tabs>
                <w:tab w:val="left" w:pos="1242"/>
                <w:tab w:val="left" w:pos="1281"/>
                <w:tab w:val="left" w:pos="7450"/>
                <w:tab w:val="left" w:pos="7655"/>
              </w:tabs>
              <w:jc w:val="center"/>
              <w:rPr>
                <w:bCs/>
              </w:rPr>
            </w:pPr>
            <w:r w:rsidRPr="00FC0D4F">
              <w:rPr>
                <w:bCs/>
              </w:rPr>
              <w:t>102716</w:t>
            </w:r>
          </w:p>
        </w:tc>
        <w:tc>
          <w:tcPr>
            <w:tcW w:w="1417" w:type="dxa"/>
            <w:vAlign w:val="center"/>
          </w:tcPr>
          <w:p w14:paraId="6BF658C1"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4B7DAA6" w14:textId="77777777" w:rsidR="00FC0D4F" w:rsidRPr="00FC0D4F" w:rsidRDefault="00FC0D4F" w:rsidP="00FC0D4F">
            <w:pPr>
              <w:tabs>
                <w:tab w:val="left" w:pos="1242"/>
                <w:tab w:val="left" w:pos="1281"/>
                <w:tab w:val="left" w:pos="7450"/>
                <w:tab w:val="left" w:pos="7655"/>
              </w:tabs>
              <w:jc w:val="center"/>
              <w:rPr>
                <w:bCs/>
              </w:rPr>
            </w:pPr>
            <w:r w:rsidRPr="00FC0D4F">
              <w:rPr>
                <w:bCs/>
              </w:rPr>
              <w:t>370,00</w:t>
            </w:r>
          </w:p>
        </w:tc>
        <w:tc>
          <w:tcPr>
            <w:tcW w:w="1412" w:type="dxa"/>
            <w:vAlign w:val="center"/>
          </w:tcPr>
          <w:p w14:paraId="7C4C082A" w14:textId="77777777" w:rsidR="00FC0D4F" w:rsidRPr="00FC0D4F" w:rsidRDefault="00FC0D4F" w:rsidP="00FC0D4F">
            <w:pPr>
              <w:tabs>
                <w:tab w:val="left" w:pos="1242"/>
                <w:tab w:val="left" w:pos="1281"/>
                <w:tab w:val="left" w:pos="7450"/>
                <w:tab w:val="left" w:pos="7655"/>
              </w:tabs>
              <w:jc w:val="center"/>
              <w:rPr>
                <w:bCs/>
              </w:rPr>
            </w:pPr>
            <w:r w:rsidRPr="00FC0D4F">
              <w:rPr>
                <w:bCs/>
              </w:rPr>
              <w:t>370,00</w:t>
            </w:r>
          </w:p>
        </w:tc>
      </w:tr>
      <w:tr w:rsidR="00FC0D4F" w:rsidRPr="00FC0D4F" w14:paraId="61DFE6D1" w14:textId="77777777" w:rsidTr="00E96C45">
        <w:trPr>
          <w:jc w:val="center"/>
        </w:trPr>
        <w:tc>
          <w:tcPr>
            <w:tcW w:w="562" w:type="dxa"/>
            <w:vAlign w:val="center"/>
          </w:tcPr>
          <w:p w14:paraId="7E41FA07" w14:textId="77777777" w:rsidR="00FC0D4F" w:rsidRPr="00FC0D4F" w:rsidRDefault="00FC0D4F" w:rsidP="00FC0D4F">
            <w:pPr>
              <w:tabs>
                <w:tab w:val="left" w:pos="1242"/>
                <w:tab w:val="left" w:pos="1281"/>
                <w:tab w:val="left" w:pos="7450"/>
                <w:tab w:val="left" w:pos="7655"/>
              </w:tabs>
              <w:jc w:val="center"/>
              <w:rPr>
                <w:bCs/>
              </w:rPr>
            </w:pPr>
            <w:r w:rsidRPr="00FC0D4F">
              <w:rPr>
                <w:bCs/>
              </w:rPr>
              <w:t>21.</w:t>
            </w:r>
          </w:p>
        </w:tc>
        <w:tc>
          <w:tcPr>
            <w:tcW w:w="3828" w:type="dxa"/>
            <w:vAlign w:val="center"/>
          </w:tcPr>
          <w:p w14:paraId="4421EC28" w14:textId="77777777" w:rsidR="00FC0D4F" w:rsidRPr="00FC0D4F" w:rsidRDefault="00FC0D4F" w:rsidP="00FC0D4F">
            <w:pPr>
              <w:tabs>
                <w:tab w:val="left" w:pos="1242"/>
                <w:tab w:val="left" w:pos="1281"/>
                <w:tab w:val="left" w:pos="7450"/>
                <w:tab w:val="left" w:pos="7655"/>
              </w:tabs>
              <w:rPr>
                <w:bCs/>
              </w:rPr>
            </w:pPr>
            <w:r w:rsidRPr="00FC0D4F">
              <w:rPr>
                <w:bCs/>
              </w:rPr>
              <w:t xml:space="preserve">Vertikaliai orientuotini siauresni nei 0,4 m išorėje rėmai bronziniais ornamentais, skirti portretams talpinti, gaminti iki 1900 m. </w:t>
            </w:r>
          </w:p>
        </w:tc>
        <w:tc>
          <w:tcPr>
            <w:tcW w:w="1134" w:type="dxa"/>
            <w:vAlign w:val="center"/>
          </w:tcPr>
          <w:p w14:paraId="646DA00F" w14:textId="77777777" w:rsidR="00FC0D4F" w:rsidRPr="00FC0D4F" w:rsidRDefault="00FC0D4F" w:rsidP="00FC0D4F">
            <w:pPr>
              <w:tabs>
                <w:tab w:val="left" w:pos="1242"/>
                <w:tab w:val="left" w:pos="1281"/>
                <w:tab w:val="left" w:pos="7450"/>
                <w:tab w:val="left" w:pos="7655"/>
              </w:tabs>
              <w:jc w:val="center"/>
              <w:rPr>
                <w:bCs/>
              </w:rPr>
            </w:pPr>
            <w:r w:rsidRPr="00FC0D4F">
              <w:rPr>
                <w:bCs/>
              </w:rPr>
              <w:t>102711</w:t>
            </w:r>
          </w:p>
        </w:tc>
        <w:tc>
          <w:tcPr>
            <w:tcW w:w="1417" w:type="dxa"/>
            <w:vAlign w:val="center"/>
          </w:tcPr>
          <w:p w14:paraId="5CA23E0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731B568"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c>
          <w:tcPr>
            <w:tcW w:w="1412" w:type="dxa"/>
            <w:vAlign w:val="center"/>
          </w:tcPr>
          <w:p w14:paraId="29093917"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r>
      <w:tr w:rsidR="00FC0D4F" w:rsidRPr="00FC0D4F" w14:paraId="6726AF64" w14:textId="77777777" w:rsidTr="00E96C45">
        <w:trPr>
          <w:jc w:val="center"/>
        </w:trPr>
        <w:tc>
          <w:tcPr>
            <w:tcW w:w="562" w:type="dxa"/>
            <w:vAlign w:val="center"/>
          </w:tcPr>
          <w:p w14:paraId="65A6DA5B" w14:textId="77777777" w:rsidR="00FC0D4F" w:rsidRPr="00FC0D4F" w:rsidRDefault="00FC0D4F" w:rsidP="00FC0D4F">
            <w:pPr>
              <w:tabs>
                <w:tab w:val="left" w:pos="1242"/>
                <w:tab w:val="left" w:pos="1281"/>
                <w:tab w:val="left" w:pos="7450"/>
                <w:tab w:val="left" w:pos="7655"/>
              </w:tabs>
              <w:jc w:val="center"/>
              <w:rPr>
                <w:bCs/>
              </w:rPr>
            </w:pPr>
            <w:r w:rsidRPr="00FC0D4F">
              <w:rPr>
                <w:bCs/>
              </w:rPr>
              <w:t>22.</w:t>
            </w:r>
          </w:p>
        </w:tc>
        <w:tc>
          <w:tcPr>
            <w:tcW w:w="3828" w:type="dxa"/>
            <w:vAlign w:val="center"/>
          </w:tcPr>
          <w:p w14:paraId="4D13CD9E" w14:textId="77777777" w:rsidR="00FC0D4F" w:rsidRPr="00FC0D4F" w:rsidRDefault="00FC0D4F" w:rsidP="00FC0D4F">
            <w:pPr>
              <w:tabs>
                <w:tab w:val="left" w:pos="1242"/>
                <w:tab w:val="left" w:pos="1281"/>
                <w:tab w:val="left" w:pos="7450"/>
                <w:tab w:val="left" w:pos="7655"/>
              </w:tabs>
              <w:rPr>
                <w:bCs/>
              </w:rPr>
            </w:pPr>
            <w:r w:rsidRPr="00FC0D4F">
              <w:rPr>
                <w:bCs/>
              </w:rPr>
              <w:t>Vertikaliai orientuotini siauresni nei 0,4 m išorėje rėmai bronziniais ornamentais, skirti portretams talpinti, gaminti iki 1900 m.</w:t>
            </w:r>
          </w:p>
        </w:tc>
        <w:tc>
          <w:tcPr>
            <w:tcW w:w="1134" w:type="dxa"/>
            <w:vAlign w:val="center"/>
          </w:tcPr>
          <w:p w14:paraId="0BC40A35" w14:textId="77777777" w:rsidR="00FC0D4F" w:rsidRPr="00FC0D4F" w:rsidRDefault="00FC0D4F" w:rsidP="00FC0D4F">
            <w:pPr>
              <w:tabs>
                <w:tab w:val="left" w:pos="1242"/>
                <w:tab w:val="left" w:pos="1281"/>
                <w:tab w:val="left" w:pos="7450"/>
                <w:tab w:val="left" w:pos="7655"/>
              </w:tabs>
              <w:jc w:val="center"/>
              <w:rPr>
                <w:bCs/>
              </w:rPr>
            </w:pPr>
            <w:r w:rsidRPr="00FC0D4F">
              <w:rPr>
                <w:bCs/>
              </w:rPr>
              <w:t>102712</w:t>
            </w:r>
          </w:p>
        </w:tc>
        <w:tc>
          <w:tcPr>
            <w:tcW w:w="1417" w:type="dxa"/>
            <w:vAlign w:val="center"/>
          </w:tcPr>
          <w:p w14:paraId="7AC844A1"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FFDC939"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c>
          <w:tcPr>
            <w:tcW w:w="1412" w:type="dxa"/>
            <w:vAlign w:val="center"/>
          </w:tcPr>
          <w:p w14:paraId="761D8FE8"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r>
      <w:tr w:rsidR="00FC0D4F" w:rsidRPr="00FC0D4F" w14:paraId="2D372AFC" w14:textId="77777777" w:rsidTr="00E96C45">
        <w:trPr>
          <w:jc w:val="center"/>
        </w:trPr>
        <w:tc>
          <w:tcPr>
            <w:tcW w:w="562" w:type="dxa"/>
            <w:vAlign w:val="center"/>
          </w:tcPr>
          <w:p w14:paraId="52236FC3" w14:textId="77777777" w:rsidR="00FC0D4F" w:rsidRPr="00FC0D4F" w:rsidRDefault="00FC0D4F" w:rsidP="00FC0D4F">
            <w:pPr>
              <w:tabs>
                <w:tab w:val="left" w:pos="1242"/>
                <w:tab w:val="left" w:pos="1281"/>
                <w:tab w:val="left" w:pos="7450"/>
                <w:tab w:val="left" w:pos="7655"/>
              </w:tabs>
              <w:jc w:val="center"/>
              <w:rPr>
                <w:bCs/>
              </w:rPr>
            </w:pPr>
            <w:r w:rsidRPr="00FC0D4F">
              <w:rPr>
                <w:bCs/>
              </w:rPr>
              <w:t>23.</w:t>
            </w:r>
          </w:p>
        </w:tc>
        <w:tc>
          <w:tcPr>
            <w:tcW w:w="3828" w:type="dxa"/>
            <w:vAlign w:val="center"/>
          </w:tcPr>
          <w:p w14:paraId="34835CEA" w14:textId="77777777" w:rsidR="00FC0D4F" w:rsidRPr="00FC0D4F" w:rsidRDefault="00FC0D4F" w:rsidP="00FC0D4F">
            <w:pPr>
              <w:tabs>
                <w:tab w:val="left" w:pos="1242"/>
                <w:tab w:val="left" w:pos="1281"/>
                <w:tab w:val="left" w:pos="7450"/>
                <w:tab w:val="left" w:pos="7655"/>
              </w:tabs>
              <w:rPr>
                <w:bCs/>
              </w:rPr>
            </w:pPr>
            <w:r w:rsidRPr="00FC0D4F">
              <w:rPr>
                <w:bCs/>
              </w:rPr>
              <w:t>XIX a. II pusės pakabinamas ne siauresnis kaip 0,55 m veidrodis stiklu virš rašomojo stalo, derantis su jo stilistika</w:t>
            </w:r>
          </w:p>
        </w:tc>
        <w:tc>
          <w:tcPr>
            <w:tcW w:w="1134" w:type="dxa"/>
            <w:vAlign w:val="center"/>
          </w:tcPr>
          <w:p w14:paraId="2E904504" w14:textId="77777777" w:rsidR="00FC0D4F" w:rsidRPr="00FC0D4F" w:rsidRDefault="00FC0D4F" w:rsidP="00FC0D4F">
            <w:pPr>
              <w:tabs>
                <w:tab w:val="left" w:pos="1242"/>
                <w:tab w:val="left" w:pos="1281"/>
                <w:tab w:val="left" w:pos="7450"/>
                <w:tab w:val="left" w:pos="7655"/>
              </w:tabs>
              <w:jc w:val="center"/>
              <w:rPr>
                <w:bCs/>
              </w:rPr>
            </w:pPr>
            <w:r w:rsidRPr="00FC0D4F">
              <w:rPr>
                <w:bCs/>
              </w:rPr>
              <w:t>102715</w:t>
            </w:r>
          </w:p>
        </w:tc>
        <w:tc>
          <w:tcPr>
            <w:tcW w:w="1417" w:type="dxa"/>
            <w:vAlign w:val="center"/>
          </w:tcPr>
          <w:p w14:paraId="6FB47348"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8B78046"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32C0E5A8"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51AD64ED" w14:textId="77777777" w:rsidTr="00E96C45">
        <w:trPr>
          <w:jc w:val="center"/>
        </w:trPr>
        <w:tc>
          <w:tcPr>
            <w:tcW w:w="562" w:type="dxa"/>
            <w:vAlign w:val="center"/>
          </w:tcPr>
          <w:p w14:paraId="3878CDEE" w14:textId="77777777" w:rsidR="00FC0D4F" w:rsidRPr="00FC0D4F" w:rsidRDefault="00FC0D4F" w:rsidP="00FC0D4F">
            <w:pPr>
              <w:tabs>
                <w:tab w:val="left" w:pos="1242"/>
                <w:tab w:val="left" w:pos="1281"/>
                <w:tab w:val="left" w:pos="7450"/>
                <w:tab w:val="left" w:pos="7655"/>
              </w:tabs>
              <w:jc w:val="center"/>
              <w:rPr>
                <w:bCs/>
              </w:rPr>
            </w:pPr>
            <w:r w:rsidRPr="00FC0D4F">
              <w:rPr>
                <w:bCs/>
              </w:rPr>
              <w:t>24.</w:t>
            </w:r>
          </w:p>
        </w:tc>
        <w:tc>
          <w:tcPr>
            <w:tcW w:w="3828" w:type="dxa"/>
            <w:vAlign w:val="center"/>
          </w:tcPr>
          <w:p w14:paraId="0D80E8C6" w14:textId="77777777" w:rsidR="00FC0D4F" w:rsidRPr="00FC0D4F" w:rsidRDefault="00FC0D4F" w:rsidP="00FC0D4F">
            <w:pPr>
              <w:tabs>
                <w:tab w:val="left" w:pos="1242"/>
                <w:tab w:val="left" w:pos="1281"/>
                <w:tab w:val="left" w:pos="7450"/>
                <w:tab w:val="left" w:pos="7655"/>
              </w:tabs>
              <w:rPr>
                <w:bCs/>
              </w:rPr>
            </w:pPr>
            <w:r w:rsidRPr="00FC0D4F">
              <w:rPr>
                <w:bCs/>
              </w:rPr>
              <w:t>XIX a. ampyro stiliaus dvivietė sofa-suolelis su raižiniais arba tekintomis detalėmis, ne trumpesnė nei 1,1 m</w:t>
            </w:r>
          </w:p>
        </w:tc>
        <w:tc>
          <w:tcPr>
            <w:tcW w:w="1134" w:type="dxa"/>
            <w:vAlign w:val="center"/>
          </w:tcPr>
          <w:p w14:paraId="256EA815" w14:textId="77777777" w:rsidR="00FC0D4F" w:rsidRPr="00FC0D4F" w:rsidRDefault="00FC0D4F" w:rsidP="00FC0D4F">
            <w:pPr>
              <w:tabs>
                <w:tab w:val="left" w:pos="1242"/>
                <w:tab w:val="left" w:pos="1281"/>
                <w:tab w:val="left" w:pos="7450"/>
                <w:tab w:val="left" w:pos="7655"/>
              </w:tabs>
              <w:jc w:val="center"/>
              <w:rPr>
                <w:bCs/>
              </w:rPr>
            </w:pPr>
            <w:r w:rsidRPr="00FC0D4F">
              <w:rPr>
                <w:bCs/>
              </w:rPr>
              <w:t>102741</w:t>
            </w:r>
          </w:p>
        </w:tc>
        <w:tc>
          <w:tcPr>
            <w:tcW w:w="1417" w:type="dxa"/>
            <w:vAlign w:val="center"/>
          </w:tcPr>
          <w:p w14:paraId="2132F14B"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A5F7E8C" w14:textId="77777777" w:rsidR="00FC0D4F" w:rsidRPr="00FC0D4F" w:rsidRDefault="00FC0D4F" w:rsidP="00FC0D4F">
            <w:pPr>
              <w:tabs>
                <w:tab w:val="left" w:pos="1242"/>
                <w:tab w:val="left" w:pos="1281"/>
                <w:tab w:val="left" w:pos="7450"/>
                <w:tab w:val="left" w:pos="7655"/>
              </w:tabs>
              <w:jc w:val="center"/>
              <w:rPr>
                <w:bCs/>
              </w:rPr>
            </w:pPr>
            <w:r w:rsidRPr="00FC0D4F">
              <w:rPr>
                <w:bCs/>
              </w:rPr>
              <w:t>1180,00</w:t>
            </w:r>
          </w:p>
        </w:tc>
        <w:tc>
          <w:tcPr>
            <w:tcW w:w="1412" w:type="dxa"/>
            <w:vAlign w:val="center"/>
          </w:tcPr>
          <w:p w14:paraId="7C869274" w14:textId="77777777" w:rsidR="00FC0D4F" w:rsidRPr="00FC0D4F" w:rsidRDefault="00FC0D4F" w:rsidP="00FC0D4F">
            <w:pPr>
              <w:tabs>
                <w:tab w:val="left" w:pos="1242"/>
                <w:tab w:val="left" w:pos="1281"/>
                <w:tab w:val="left" w:pos="7450"/>
                <w:tab w:val="left" w:pos="7655"/>
              </w:tabs>
              <w:jc w:val="center"/>
              <w:rPr>
                <w:bCs/>
              </w:rPr>
            </w:pPr>
            <w:r w:rsidRPr="00FC0D4F">
              <w:rPr>
                <w:bCs/>
              </w:rPr>
              <w:t>1180,00</w:t>
            </w:r>
          </w:p>
        </w:tc>
      </w:tr>
      <w:tr w:rsidR="00FC0D4F" w:rsidRPr="00FC0D4F" w14:paraId="4E8C391C" w14:textId="77777777" w:rsidTr="00E96C45">
        <w:trPr>
          <w:jc w:val="center"/>
        </w:trPr>
        <w:tc>
          <w:tcPr>
            <w:tcW w:w="562" w:type="dxa"/>
            <w:vAlign w:val="center"/>
          </w:tcPr>
          <w:p w14:paraId="0405AA73" w14:textId="77777777" w:rsidR="00FC0D4F" w:rsidRPr="00FC0D4F" w:rsidRDefault="00FC0D4F" w:rsidP="00FC0D4F">
            <w:pPr>
              <w:tabs>
                <w:tab w:val="left" w:pos="1242"/>
                <w:tab w:val="left" w:pos="1281"/>
                <w:tab w:val="left" w:pos="7450"/>
                <w:tab w:val="left" w:pos="7655"/>
              </w:tabs>
              <w:jc w:val="center"/>
              <w:rPr>
                <w:bCs/>
              </w:rPr>
            </w:pPr>
            <w:r w:rsidRPr="00FC0D4F">
              <w:rPr>
                <w:bCs/>
              </w:rPr>
              <w:t>25.</w:t>
            </w:r>
          </w:p>
        </w:tc>
        <w:tc>
          <w:tcPr>
            <w:tcW w:w="3828" w:type="dxa"/>
            <w:vAlign w:val="center"/>
          </w:tcPr>
          <w:p w14:paraId="6868A2CA" w14:textId="77777777" w:rsidR="00FC0D4F" w:rsidRPr="00FC0D4F" w:rsidRDefault="00FC0D4F" w:rsidP="00FC0D4F">
            <w:pPr>
              <w:tabs>
                <w:tab w:val="left" w:pos="1242"/>
                <w:tab w:val="left" w:pos="1281"/>
                <w:tab w:val="left" w:pos="7450"/>
                <w:tab w:val="left" w:pos="7655"/>
              </w:tabs>
              <w:rPr>
                <w:bCs/>
              </w:rPr>
            </w:pPr>
            <w:r w:rsidRPr="00FC0D4F">
              <w:rPr>
                <w:bCs/>
              </w:rPr>
              <w:t xml:space="preserve">XIX a. II p. raižyti prabangūs </w:t>
            </w:r>
            <w:proofErr w:type="spellStart"/>
            <w:r w:rsidRPr="00FC0D4F">
              <w:rPr>
                <w:bCs/>
              </w:rPr>
              <w:t>krėsliukai</w:t>
            </w:r>
            <w:proofErr w:type="spellEnd"/>
            <w:r w:rsidRPr="00FC0D4F">
              <w:rPr>
                <w:bCs/>
              </w:rPr>
              <w:t xml:space="preserve"> su pagalvėlėmis, kurių sėdimoji dalis ne žemesnė kaip 0,35 m</w:t>
            </w:r>
          </w:p>
        </w:tc>
        <w:tc>
          <w:tcPr>
            <w:tcW w:w="1134" w:type="dxa"/>
            <w:vAlign w:val="center"/>
          </w:tcPr>
          <w:p w14:paraId="113A1540" w14:textId="77777777" w:rsidR="00FC0D4F" w:rsidRPr="00FC0D4F" w:rsidRDefault="00FC0D4F" w:rsidP="00FC0D4F">
            <w:pPr>
              <w:tabs>
                <w:tab w:val="left" w:pos="1242"/>
                <w:tab w:val="left" w:pos="1281"/>
                <w:tab w:val="left" w:pos="7450"/>
                <w:tab w:val="left" w:pos="7655"/>
              </w:tabs>
              <w:jc w:val="center"/>
              <w:rPr>
                <w:bCs/>
              </w:rPr>
            </w:pPr>
            <w:r w:rsidRPr="00FC0D4F">
              <w:rPr>
                <w:bCs/>
              </w:rPr>
              <w:t>102713</w:t>
            </w:r>
          </w:p>
        </w:tc>
        <w:tc>
          <w:tcPr>
            <w:tcW w:w="1417" w:type="dxa"/>
            <w:vAlign w:val="center"/>
          </w:tcPr>
          <w:p w14:paraId="7C4DE10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2BE02BC" w14:textId="77777777" w:rsidR="00FC0D4F" w:rsidRPr="00FC0D4F" w:rsidRDefault="00FC0D4F" w:rsidP="00FC0D4F">
            <w:pPr>
              <w:tabs>
                <w:tab w:val="left" w:pos="1242"/>
                <w:tab w:val="left" w:pos="1281"/>
                <w:tab w:val="left" w:pos="7450"/>
                <w:tab w:val="left" w:pos="7655"/>
              </w:tabs>
              <w:jc w:val="center"/>
              <w:rPr>
                <w:bCs/>
              </w:rPr>
            </w:pPr>
            <w:r w:rsidRPr="00FC0D4F">
              <w:rPr>
                <w:bCs/>
              </w:rPr>
              <w:t>475,00</w:t>
            </w:r>
          </w:p>
        </w:tc>
        <w:tc>
          <w:tcPr>
            <w:tcW w:w="1412" w:type="dxa"/>
            <w:vAlign w:val="center"/>
          </w:tcPr>
          <w:p w14:paraId="5E7BCD9F" w14:textId="77777777" w:rsidR="00FC0D4F" w:rsidRPr="00FC0D4F" w:rsidRDefault="00FC0D4F" w:rsidP="00FC0D4F">
            <w:pPr>
              <w:tabs>
                <w:tab w:val="left" w:pos="1242"/>
                <w:tab w:val="left" w:pos="1281"/>
                <w:tab w:val="left" w:pos="7450"/>
                <w:tab w:val="left" w:pos="7655"/>
              </w:tabs>
              <w:jc w:val="center"/>
              <w:rPr>
                <w:bCs/>
              </w:rPr>
            </w:pPr>
            <w:r w:rsidRPr="00FC0D4F">
              <w:rPr>
                <w:bCs/>
              </w:rPr>
              <w:t>475,00</w:t>
            </w:r>
          </w:p>
        </w:tc>
      </w:tr>
      <w:tr w:rsidR="00FC0D4F" w:rsidRPr="00FC0D4F" w14:paraId="6E78B60B" w14:textId="77777777" w:rsidTr="00E96C45">
        <w:trPr>
          <w:jc w:val="center"/>
        </w:trPr>
        <w:tc>
          <w:tcPr>
            <w:tcW w:w="562" w:type="dxa"/>
            <w:vAlign w:val="center"/>
          </w:tcPr>
          <w:p w14:paraId="7477B3AC" w14:textId="77777777" w:rsidR="00FC0D4F" w:rsidRPr="00FC0D4F" w:rsidRDefault="00FC0D4F" w:rsidP="00FC0D4F">
            <w:pPr>
              <w:tabs>
                <w:tab w:val="left" w:pos="1242"/>
                <w:tab w:val="left" w:pos="1281"/>
                <w:tab w:val="left" w:pos="7450"/>
                <w:tab w:val="left" w:pos="7655"/>
              </w:tabs>
              <w:jc w:val="center"/>
              <w:rPr>
                <w:bCs/>
              </w:rPr>
            </w:pPr>
            <w:r w:rsidRPr="00FC0D4F">
              <w:rPr>
                <w:bCs/>
              </w:rPr>
              <w:t>26.</w:t>
            </w:r>
          </w:p>
        </w:tc>
        <w:tc>
          <w:tcPr>
            <w:tcW w:w="3828" w:type="dxa"/>
            <w:vAlign w:val="center"/>
          </w:tcPr>
          <w:p w14:paraId="2F34B8C8" w14:textId="77777777" w:rsidR="00FC0D4F" w:rsidRPr="00FC0D4F" w:rsidRDefault="00FC0D4F" w:rsidP="00FC0D4F">
            <w:pPr>
              <w:tabs>
                <w:tab w:val="left" w:pos="1242"/>
                <w:tab w:val="left" w:pos="1281"/>
                <w:tab w:val="left" w:pos="7450"/>
                <w:tab w:val="left" w:pos="7655"/>
              </w:tabs>
              <w:rPr>
                <w:bCs/>
              </w:rPr>
            </w:pPr>
            <w:r w:rsidRPr="00FC0D4F">
              <w:rPr>
                <w:bCs/>
              </w:rPr>
              <w:t xml:space="preserve">XIX a. II p. raižyti prabangūs </w:t>
            </w:r>
            <w:proofErr w:type="spellStart"/>
            <w:r w:rsidRPr="00FC0D4F">
              <w:rPr>
                <w:bCs/>
              </w:rPr>
              <w:t>krėsliukai</w:t>
            </w:r>
            <w:proofErr w:type="spellEnd"/>
            <w:r w:rsidRPr="00FC0D4F">
              <w:rPr>
                <w:bCs/>
              </w:rPr>
              <w:t xml:space="preserve"> su pagalvėlėmis, kurių sėdimoji dalis ne žemesnė kaip 0,35 m</w:t>
            </w:r>
          </w:p>
        </w:tc>
        <w:tc>
          <w:tcPr>
            <w:tcW w:w="1134" w:type="dxa"/>
            <w:vAlign w:val="center"/>
          </w:tcPr>
          <w:p w14:paraId="14A1AEB2" w14:textId="77777777" w:rsidR="00FC0D4F" w:rsidRPr="00FC0D4F" w:rsidRDefault="00FC0D4F" w:rsidP="00FC0D4F">
            <w:pPr>
              <w:tabs>
                <w:tab w:val="left" w:pos="1242"/>
                <w:tab w:val="left" w:pos="1281"/>
                <w:tab w:val="left" w:pos="7450"/>
                <w:tab w:val="left" w:pos="7655"/>
              </w:tabs>
              <w:jc w:val="center"/>
              <w:rPr>
                <w:bCs/>
              </w:rPr>
            </w:pPr>
            <w:r w:rsidRPr="00FC0D4F">
              <w:rPr>
                <w:bCs/>
              </w:rPr>
              <w:t>102714</w:t>
            </w:r>
          </w:p>
        </w:tc>
        <w:tc>
          <w:tcPr>
            <w:tcW w:w="1417" w:type="dxa"/>
            <w:vAlign w:val="center"/>
          </w:tcPr>
          <w:p w14:paraId="19B7949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2CB5778" w14:textId="77777777" w:rsidR="00FC0D4F" w:rsidRPr="00FC0D4F" w:rsidRDefault="00FC0D4F" w:rsidP="00FC0D4F">
            <w:pPr>
              <w:tabs>
                <w:tab w:val="left" w:pos="1242"/>
                <w:tab w:val="left" w:pos="1281"/>
                <w:tab w:val="left" w:pos="7450"/>
                <w:tab w:val="left" w:pos="7655"/>
              </w:tabs>
              <w:jc w:val="center"/>
              <w:rPr>
                <w:bCs/>
              </w:rPr>
            </w:pPr>
            <w:r w:rsidRPr="00FC0D4F">
              <w:rPr>
                <w:bCs/>
              </w:rPr>
              <w:t>475,00</w:t>
            </w:r>
          </w:p>
        </w:tc>
        <w:tc>
          <w:tcPr>
            <w:tcW w:w="1412" w:type="dxa"/>
            <w:vAlign w:val="center"/>
          </w:tcPr>
          <w:p w14:paraId="3DE75370" w14:textId="77777777" w:rsidR="00FC0D4F" w:rsidRPr="00FC0D4F" w:rsidRDefault="00FC0D4F" w:rsidP="00FC0D4F">
            <w:pPr>
              <w:tabs>
                <w:tab w:val="left" w:pos="1242"/>
                <w:tab w:val="left" w:pos="1281"/>
                <w:tab w:val="left" w:pos="7450"/>
                <w:tab w:val="left" w:pos="7655"/>
              </w:tabs>
              <w:jc w:val="center"/>
              <w:rPr>
                <w:bCs/>
              </w:rPr>
            </w:pPr>
            <w:r w:rsidRPr="00FC0D4F">
              <w:rPr>
                <w:bCs/>
              </w:rPr>
              <w:t>475,00</w:t>
            </w:r>
          </w:p>
        </w:tc>
      </w:tr>
      <w:tr w:rsidR="00FC0D4F" w:rsidRPr="00FC0D4F" w14:paraId="55B0AE2D" w14:textId="77777777" w:rsidTr="00E96C45">
        <w:trPr>
          <w:jc w:val="center"/>
        </w:trPr>
        <w:tc>
          <w:tcPr>
            <w:tcW w:w="562" w:type="dxa"/>
            <w:vAlign w:val="center"/>
          </w:tcPr>
          <w:p w14:paraId="27ECB357" w14:textId="77777777" w:rsidR="00FC0D4F" w:rsidRPr="00FC0D4F" w:rsidRDefault="00FC0D4F" w:rsidP="00FC0D4F">
            <w:pPr>
              <w:tabs>
                <w:tab w:val="left" w:pos="1242"/>
                <w:tab w:val="left" w:pos="1281"/>
                <w:tab w:val="left" w:pos="7450"/>
                <w:tab w:val="left" w:pos="7655"/>
              </w:tabs>
              <w:jc w:val="center"/>
              <w:rPr>
                <w:bCs/>
              </w:rPr>
            </w:pPr>
            <w:r w:rsidRPr="00FC0D4F">
              <w:rPr>
                <w:bCs/>
              </w:rPr>
              <w:t>27.</w:t>
            </w:r>
          </w:p>
        </w:tc>
        <w:tc>
          <w:tcPr>
            <w:tcW w:w="3828" w:type="dxa"/>
            <w:vAlign w:val="center"/>
          </w:tcPr>
          <w:p w14:paraId="3EA8E773" w14:textId="7CBA4D38" w:rsidR="00FC0D4F" w:rsidRPr="00FC0D4F" w:rsidRDefault="00FC0D4F" w:rsidP="00FC0D4F">
            <w:pPr>
              <w:tabs>
                <w:tab w:val="left" w:pos="1242"/>
                <w:tab w:val="left" w:pos="1281"/>
                <w:tab w:val="left" w:pos="7450"/>
                <w:tab w:val="left" w:pos="7655"/>
              </w:tabs>
              <w:rPr>
                <w:bCs/>
              </w:rPr>
            </w:pPr>
            <w:r w:rsidRPr="00FC0D4F">
              <w:rPr>
                <w:bCs/>
              </w:rPr>
              <w:t>XIX a</w:t>
            </w:r>
            <w:r w:rsidR="00BA50EC">
              <w:rPr>
                <w:bCs/>
              </w:rPr>
              <w:t>.</w:t>
            </w:r>
            <w:r w:rsidRPr="00FC0D4F">
              <w:rPr>
                <w:bCs/>
              </w:rPr>
              <w:t xml:space="preserve"> </w:t>
            </w:r>
            <w:proofErr w:type="spellStart"/>
            <w:r w:rsidRPr="00FC0D4F">
              <w:rPr>
                <w:bCs/>
              </w:rPr>
              <w:t>pab</w:t>
            </w:r>
            <w:proofErr w:type="spellEnd"/>
            <w:r w:rsidRPr="00FC0D4F">
              <w:rPr>
                <w:bCs/>
              </w:rPr>
              <w:t xml:space="preserve">. eklektikos stiliaus elementų turintis ne žemesnis kaip 0,6 m stalelis grakščiomis kojelėmis  </w:t>
            </w:r>
          </w:p>
        </w:tc>
        <w:tc>
          <w:tcPr>
            <w:tcW w:w="1134" w:type="dxa"/>
            <w:vAlign w:val="center"/>
          </w:tcPr>
          <w:p w14:paraId="70C3EE42" w14:textId="77777777" w:rsidR="00FC0D4F" w:rsidRPr="00FC0D4F" w:rsidRDefault="00FC0D4F" w:rsidP="00FC0D4F">
            <w:pPr>
              <w:tabs>
                <w:tab w:val="left" w:pos="1242"/>
                <w:tab w:val="left" w:pos="1281"/>
                <w:tab w:val="left" w:pos="7450"/>
                <w:tab w:val="left" w:pos="7655"/>
              </w:tabs>
              <w:jc w:val="center"/>
              <w:rPr>
                <w:bCs/>
              </w:rPr>
            </w:pPr>
            <w:r w:rsidRPr="00FC0D4F">
              <w:rPr>
                <w:bCs/>
              </w:rPr>
              <w:t>102694</w:t>
            </w:r>
          </w:p>
        </w:tc>
        <w:tc>
          <w:tcPr>
            <w:tcW w:w="1417" w:type="dxa"/>
            <w:vAlign w:val="center"/>
          </w:tcPr>
          <w:p w14:paraId="27983EC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6AC57CB" w14:textId="77777777" w:rsidR="00FC0D4F" w:rsidRPr="00FC0D4F" w:rsidRDefault="00FC0D4F" w:rsidP="00FC0D4F">
            <w:pPr>
              <w:tabs>
                <w:tab w:val="left" w:pos="1242"/>
                <w:tab w:val="left" w:pos="1281"/>
                <w:tab w:val="left" w:pos="7450"/>
                <w:tab w:val="left" w:pos="7655"/>
              </w:tabs>
              <w:jc w:val="center"/>
              <w:rPr>
                <w:bCs/>
              </w:rPr>
            </w:pPr>
            <w:r w:rsidRPr="00FC0D4F">
              <w:rPr>
                <w:bCs/>
              </w:rPr>
              <w:t>250,00</w:t>
            </w:r>
          </w:p>
        </w:tc>
        <w:tc>
          <w:tcPr>
            <w:tcW w:w="1412" w:type="dxa"/>
            <w:vAlign w:val="center"/>
          </w:tcPr>
          <w:p w14:paraId="6CB0CCE0" w14:textId="77777777" w:rsidR="00FC0D4F" w:rsidRPr="00FC0D4F" w:rsidRDefault="00FC0D4F" w:rsidP="00FC0D4F">
            <w:pPr>
              <w:tabs>
                <w:tab w:val="left" w:pos="1242"/>
                <w:tab w:val="left" w:pos="1281"/>
                <w:tab w:val="left" w:pos="7450"/>
                <w:tab w:val="left" w:pos="7655"/>
              </w:tabs>
              <w:jc w:val="center"/>
              <w:rPr>
                <w:bCs/>
              </w:rPr>
            </w:pPr>
            <w:r w:rsidRPr="00FC0D4F">
              <w:rPr>
                <w:bCs/>
              </w:rPr>
              <w:t>250,00</w:t>
            </w:r>
          </w:p>
        </w:tc>
      </w:tr>
      <w:tr w:rsidR="00FC0D4F" w:rsidRPr="00FC0D4F" w14:paraId="47D42F9F" w14:textId="77777777" w:rsidTr="00E96C45">
        <w:trPr>
          <w:jc w:val="center"/>
        </w:trPr>
        <w:tc>
          <w:tcPr>
            <w:tcW w:w="562" w:type="dxa"/>
            <w:vAlign w:val="center"/>
          </w:tcPr>
          <w:p w14:paraId="7616D77A" w14:textId="77777777" w:rsidR="00FC0D4F" w:rsidRPr="00FC0D4F" w:rsidRDefault="00FC0D4F" w:rsidP="00FC0D4F">
            <w:pPr>
              <w:tabs>
                <w:tab w:val="left" w:pos="1242"/>
                <w:tab w:val="left" w:pos="1281"/>
                <w:tab w:val="left" w:pos="7450"/>
                <w:tab w:val="left" w:pos="7655"/>
              </w:tabs>
              <w:jc w:val="center"/>
              <w:rPr>
                <w:bCs/>
              </w:rPr>
            </w:pPr>
            <w:r w:rsidRPr="00FC0D4F">
              <w:rPr>
                <w:bCs/>
              </w:rPr>
              <w:t>28.</w:t>
            </w:r>
          </w:p>
        </w:tc>
        <w:tc>
          <w:tcPr>
            <w:tcW w:w="3828" w:type="dxa"/>
            <w:vAlign w:val="center"/>
          </w:tcPr>
          <w:p w14:paraId="65554912"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gamybos keturkampis keturvietis išlankstomas ne žemesnis nei 0,6 m  ir ne siauresnis kaip 0,75 m kortų stalelis gelumbės stalviršiu laibomis kojelėmis </w:t>
            </w:r>
          </w:p>
        </w:tc>
        <w:tc>
          <w:tcPr>
            <w:tcW w:w="1134" w:type="dxa"/>
            <w:vAlign w:val="center"/>
          </w:tcPr>
          <w:p w14:paraId="13E12B28" w14:textId="77777777" w:rsidR="00FC0D4F" w:rsidRPr="00FC0D4F" w:rsidRDefault="00FC0D4F" w:rsidP="00FC0D4F">
            <w:pPr>
              <w:tabs>
                <w:tab w:val="left" w:pos="1242"/>
                <w:tab w:val="left" w:pos="1281"/>
                <w:tab w:val="left" w:pos="7450"/>
                <w:tab w:val="left" w:pos="7655"/>
              </w:tabs>
              <w:jc w:val="center"/>
              <w:rPr>
                <w:bCs/>
              </w:rPr>
            </w:pPr>
            <w:r w:rsidRPr="00FC0D4F">
              <w:rPr>
                <w:bCs/>
              </w:rPr>
              <w:t>102746</w:t>
            </w:r>
          </w:p>
        </w:tc>
        <w:tc>
          <w:tcPr>
            <w:tcW w:w="1417" w:type="dxa"/>
            <w:vAlign w:val="center"/>
          </w:tcPr>
          <w:p w14:paraId="40415B6C"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65D196D"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c>
          <w:tcPr>
            <w:tcW w:w="1412" w:type="dxa"/>
          </w:tcPr>
          <w:p w14:paraId="5CA5203F" w14:textId="77777777" w:rsidR="00FC0D4F" w:rsidRPr="00FC0D4F" w:rsidRDefault="00FC0D4F" w:rsidP="00FC0D4F">
            <w:pPr>
              <w:tabs>
                <w:tab w:val="left" w:pos="1242"/>
                <w:tab w:val="left" w:pos="1281"/>
                <w:tab w:val="left" w:pos="7450"/>
                <w:tab w:val="left" w:pos="7655"/>
              </w:tabs>
              <w:jc w:val="center"/>
              <w:rPr>
                <w:bCs/>
              </w:rPr>
            </w:pPr>
          </w:p>
          <w:p w14:paraId="45D2ECD3"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r>
      <w:tr w:rsidR="00FC0D4F" w:rsidRPr="00FC0D4F" w14:paraId="189075BE" w14:textId="77777777" w:rsidTr="00E96C45">
        <w:trPr>
          <w:jc w:val="center"/>
        </w:trPr>
        <w:tc>
          <w:tcPr>
            <w:tcW w:w="562" w:type="dxa"/>
            <w:vAlign w:val="center"/>
          </w:tcPr>
          <w:p w14:paraId="3233BFDA" w14:textId="77777777" w:rsidR="00FC0D4F" w:rsidRPr="00FC0D4F" w:rsidRDefault="00FC0D4F" w:rsidP="00FC0D4F">
            <w:pPr>
              <w:tabs>
                <w:tab w:val="left" w:pos="1242"/>
                <w:tab w:val="left" w:pos="1281"/>
                <w:tab w:val="left" w:pos="7450"/>
                <w:tab w:val="left" w:pos="7655"/>
              </w:tabs>
              <w:jc w:val="center"/>
              <w:rPr>
                <w:bCs/>
              </w:rPr>
            </w:pPr>
            <w:r w:rsidRPr="00FC0D4F">
              <w:rPr>
                <w:bCs/>
              </w:rPr>
              <w:t>29.</w:t>
            </w:r>
          </w:p>
        </w:tc>
        <w:tc>
          <w:tcPr>
            <w:tcW w:w="3828" w:type="dxa"/>
            <w:vAlign w:val="center"/>
          </w:tcPr>
          <w:p w14:paraId="0653E6EA"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I ketvirčio ne žemesnis nei 0,6 m stalelis keturkampiu stalviršiu darbo priemonėms laikyt, statomas prie rašomojo stalo</w:t>
            </w:r>
          </w:p>
        </w:tc>
        <w:tc>
          <w:tcPr>
            <w:tcW w:w="1134" w:type="dxa"/>
            <w:vAlign w:val="center"/>
          </w:tcPr>
          <w:p w14:paraId="5BCE54E1" w14:textId="77777777" w:rsidR="00FC0D4F" w:rsidRPr="00FC0D4F" w:rsidRDefault="00FC0D4F" w:rsidP="00FC0D4F">
            <w:pPr>
              <w:tabs>
                <w:tab w:val="left" w:pos="1242"/>
                <w:tab w:val="left" w:pos="1281"/>
                <w:tab w:val="left" w:pos="7450"/>
                <w:tab w:val="left" w:pos="7655"/>
              </w:tabs>
              <w:jc w:val="center"/>
              <w:rPr>
                <w:bCs/>
              </w:rPr>
            </w:pPr>
            <w:r w:rsidRPr="00FC0D4F">
              <w:rPr>
                <w:bCs/>
              </w:rPr>
              <w:t>102734</w:t>
            </w:r>
          </w:p>
        </w:tc>
        <w:tc>
          <w:tcPr>
            <w:tcW w:w="1417" w:type="dxa"/>
            <w:vAlign w:val="center"/>
          </w:tcPr>
          <w:p w14:paraId="159B2C95"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D0A18BB"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c>
          <w:tcPr>
            <w:tcW w:w="1412" w:type="dxa"/>
            <w:vAlign w:val="center"/>
          </w:tcPr>
          <w:p w14:paraId="0763BE84"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r>
      <w:tr w:rsidR="00FC0D4F" w:rsidRPr="00FC0D4F" w14:paraId="13D214BE" w14:textId="77777777" w:rsidTr="00E96C45">
        <w:trPr>
          <w:jc w:val="center"/>
        </w:trPr>
        <w:tc>
          <w:tcPr>
            <w:tcW w:w="562" w:type="dxa"/>
            <w:vAlign w:val="center"/>
          </w:tcPr>
          <w:p w14:paraId="7901BECE" w14:textId="77777777" w:rsidR="00FC0D4F" w:rsidRPr="00FC0D4F" w:rsidRDefault="00FC0D4F" w:rsidP="00FC0D4F">
            <w:pPr>
              <w:tabs>
                <w:tab w:val="left" w:pos="1242"/>
                <w:tab w:val="left" w:pos="1281"/>
                <w:tab w:val="left" w:pos="7450"/>
                <w:tab w:val="left" w:pos="7655"/>
              </w:tabs>
              <w:jc w:val="center"/>
              <w:rPr>
                <w:bCs/>
              </w:rPr>
            </w:pPr>
            <w:r w:rsidRPr="00FC0D4F">
              <w:rPr>
                <w:bCs/>
              </w:rPr>
              <w:t>30.</w:t>
            </w:r>
          </w:p>
        </w:tc>
        <w:tc>
          <w:tcPr>
            <w:tcW w:w="3828" w:type="dxa"/>
            <w:vAlign w:val="center"/>
          </w:tcPr>
          <w:p w14:paraId="5301DB4C"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–XX a. pr. eklektikos arba ampyro stiliaus kėdė, kurios sėdimoji dalis ne žemesnė kaip 0,44 m klientui prisėsti </w:t>
            </w:r>
          </w:p>
        </w:tc>
        <w:tc>
          <w:tcPr>
            <w:tcW w:w="1134" w:type="dxa"/>
            <w:vAlign w:val="center"/>
          </w:tcPr>
          <w:p w14:paraId="0946D332" w14:textId="77777777" w:rsidR="00FC0D4F" w:rsidRPr="00FC0D4F" w:rsidRDefault="00FC0D4F" w:rsidP="00FC0D4F">
            <w:pPr>
              <w:tabs>
                <w:tab w:val="left" w:pos="1242"/>
                <w:tab w:val="left" w:pos="1281"/>
                <w:tab w:val="left" w:pos="7450"/>
                <w:tab w:val="left" w:pos="7655"/>
              </w:tabs>
              <w:jc w:val="center"/>
              <w:rPr>
                <w:bCs/>
              </w:rPr>
            </w:pPr>
            <w:r w:rsidRPr="00FC0D4F">
              <w:rPr>
                <w:bCs/>
              </w:rPr>
              <w:t>102703</w:t>
            </w:r>
          </w:p>
        </w:tc>
        <w:tc>
          <w:tcPr>
            <w:tcW w:w="1417" w:type="dxa"/>
            <w:vAlign w:val="center"/>
          </w:tcPr>
          <w:p w14:paraId="7D20DDCE"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0EA3453"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63E6442B"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3504399E" w14:textId="77777777" w:rsidTr="00E96C45">
        <w:trPr>
          <w:jc w:val="center"/>
        </w:trPr>
        <w:tc>
          <w:tcPr>
            <w:tcW w:w="562" w:type="dxa"/>
            <w:vAlign w:val="center"/>
          </w:tcPr>
          <w:p w14:paraId="7D727ECF" w14:textId="77777777" w:rsidR="00FC0D4F" w:rsidRPr="00FC0D4F" w:rsidRDefault="00FC0D4F" w:rsidP="00FC0D4F">
            <w:pPr>
              <w:tabs>
                <w:tab w:val="left" w:pos="1242"/>
                <w:tab w:val="left" w:pos="1281"/>
                <w:tab w:val="left" w:pos="7450"/>
                <w:tab w:val="left" w:pos="7655"/>
              </w:tabs>
              <w:jc w:val="center"/>
              <w:rPr>
                <w:bCs/>
              </w:rPr>
            </w:pPr>
            <w:r w:rsidRPr="00FC0D4F">
              <w:rPr>
                <w:bCs/>
              </w:rPr>
              <w:t>31.</w:t>
            </w:r>
          </w:p>
        </w:tc>
        <w:tc>
          <w:tcPr>
            <w:tcW w:w="3828" w:type="dxa"/>
            <w:vAlign w:val="center"/>
          </w:tcPr>
          <w:p w14:paraId="2C77B779"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–XX a. pr. eklektikos stiliaus bronzuotas ir auksuotas ne žemesnis kaip 0,25 m židinio laikrodis su dviem žvakidėmis</w:t>
            </w:r>
          </w:p>
        </w:tc>
        <w:tc>
          <w:tcPr>
            <w:tcW w:w="1134" w:type="dxa"/>
            <w:vAlign w:val="center"/>
          </w:tcPr>
          <w:p w14:paraId="07C66292" w14:textId="77777777" w:rsidR="00FC0D4F" w:rsidRPr="00FC0D4F" w:rsidRDefault="00FC0D4F" w:rsidP="00FC0D4F">
            <w:pPr>
              <w:tabs>
                <w:tab w:val="left" w:pos="1242"/>
                <w:tab w:val="left" w:pos="1281"/>
                <w:tab w:val="left" w:pos="7450"/>
                <w:tab w:val="left" w:pos="7655"/>
              </w:tabs>
              <w:jc w:val="center"/>
              <w:rPr>
                <w:bCs/>
              </w:rPr>
            </w:pPr>
            <w:r w:rsidRPr="00FC0D4F">
              <w:rPr>
                <w:bCs/>
              </w:rPr>
              <w:t>102736</w:t>
            </w:r>
          </w:p>
        </w:tc>
        <w:tc>
          <w:tcPr>
            <w:tcW w:w="1417" w:type="dxa"/>
            <w:vAlign w:val="center"/>
          </w:tcPr>
          <w:p w14:paraId="60C024B3"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64CC091" w14:textId="77777777" w:rsidR="00FC0D4F" w:rsidRPr="00FC0D4F" w:rsidRDefault="00FC0D4F" w:rsidP="00FC0D4F">
            <w:pPr>
              <w:tabs>
                <w:tab w:val="left" w:pos="1242"/>
                <w:tab w:val="left" w:pos="1281"/>
                <w:tab w:val="left" w:pos="7450"/>
                <w:tab w:val="left" w:pos="7655"/>
              </w:tabs>
              <w:jc w:val="center"/>
              <w:rPr>
                <w:bCs/>
              </w:rPr>
            </w:pPr>
            <w:r w:rsidRPr="00FC0D4F">
              <w:rPr>
                <w:bCs/>
              </w:rPr>
              <w:t>750,00</w:t>
            </w:r>
          </w:p>
        </w:tc>
        <w:tc>
          <w:tcPr>
            <w:tcW w:w="1412" w:type="dxa"/>
            <w:vAlign w:val="center"/>
          </w:tcPr>
          <w:p w14:paraId="098456D7" w14:textId="77777777" w:rsidR="00FC0D4F" w:rsidRPr="00FC0D4F" w:rsidRDefault="00FC0D4F" w:rsidP="00FC0D4F">
            <w:pPr>
              <w:tabs>
                <w:tab w:val="left" w:pos="1242"/>
                <w:tab w:val="left" w:pos="1281"/>
                <w:tab w:val="left" w:pos="7450"/>
                <w:tab w:val="left" w:pos="7655"/>
              </w:tabs>
              <w:jc w:val="center"/>
              <w:rPr>
                <w:bCs/>
              </w:rPr>
            </w:pPr>
            <w:r w:rsidRPr="00FC0D4F">
              <w:rPr>
                <w:bCs/>
              </w:rPr>
              <w:t>750,00</w:t>
            </w:r>
          </w:p>
        </w:tc>
      </w:tr>
      <w:tr w:rsidR="00FC0D4F" w:rsidRPr="00FC0D4F" w14:paraId="6957F68A" w14:textId="77777777" w:rsidTr="00E96C45">
        <w:trPr>
          <w:jc w:val="center"/>
        </w:trPr>
        <w:tc>
          <w:tcPr>
            <w:tcW w:w="562" w:type="dxa"/>
            <w:vAlign w:val="center"/>
          </w:tcPr>
          <w:p w14:paraId="7E232F1F" w14:textId="77777777" w:rsidR="00FC0D4F" w:rsidRPr="00FC0D4F" w:rsidRDefault="00FC0D4F" w:rsidP="00FC0D4F">
            <w:pPr>
              <w:tabs>
                <w:tab w:val="left" w:pos="1242"/>
                <w:tab w:val="left" w:pos="1281"/>
                <w:tab w:val="left" w:pos="7450"/>
                <w:tab w:val="left" w:pos="7655"/>
              </w:tabs>
              <w:jc w:val="center"/>
              <w:rPr>
                <w:bCs/>
              </w:rPr>
            </w:pPr>
            <w:r w:rsidRPr="00FC0D4F">
              <w:rPr>
                <w:bCs/>
              </w:rPr>
              <w:t>32.</w:t>
            </w:r>
          </w:p>
        </w:tc>
        <w:tc>
          <w:tcPr>
            <w:tcW w:w="3828" w:type="dxa"/>
            <w:vAlign w:val="center"/>
          </w:tcPr>
          <w:p w14:paraId="26D3B877"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–XX a. pr. grakštus ne žemesnis nei 0,75 m damos darbo stalas su apdailos elementais</w:t>
            </w:r>
          </w:p>
        </w:tc>
        <w:tc>
          <w:tcPr>
            <w:tcW w:w="1134" w:type="dxa"/>
            <w:vAlign w:val="center"/>
          </w:tcPr>
          <w:p w14:paraId="23587EFB" w14:textId="77777777" w:rsidR="00FC0D4F" w:rsidRPr="00FC0D4F" w:rsidRDefault="00FC0D4F" w:rsidP="00FC0D4F">
            <w:pPr>
              <w:tabs>
                <w:tab w:val="left" w:pos="1242"/>
                <w:tab w:val="left" w:pos="1281"/>
                <w:tab w:val="left" w:pos="7450"/>
                <w:tab w:val="left" w:pos="7655"/>
              </w:tabs>
              <w:jc w:val="center"/>
              <w:rPr>
                <w:bCs/>
              </w:rPr>
            </w:pPr>
            <w:r w:rsidRPr="00FC0D4F">
              <w:rPr>
                <w:bCs/>
              </w:rPr>
              <w:t>102740</w:t>
            </w:r>
          </w:p>
        </w:tc>
        <w:tc>
          <w:tcPr>
            <w:tcW w:w="1417" w:type="dxa"/>
            <w:vAlign w:val="center"/>
          </w:tcPr>
          <w:p w14:paraId="150C1D2E"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CC837D2" w14:textId="77777777" w:rsidR="00FC0D4F" w:rsidRPr="00FC0D4F" w:rsidRDefault="00FC0D4F" w:rsidP="00FC0D4F">
            <w:pPr>
              <w:tabs>
                <w:tab w:val="left" w:pos="1242"/>
                <w:tab w:val="left" w:pos="1281"/>
                <w:tab w:val="left" w:pos="7450"/>
                <w:tab w:val="left" w:pos="7655"/>
              </w:tabs>
              <w:jc w:val="center"/>
              <w:rPr>
                <w:bCs/>
              </w:rPr>
            </w:pPr>
            <w:r w:rsidRPr="00FC0D4F">
              <w:rPr>
                <w:bCs/>
              </w:rPr>
              <w:t>1100,00</w:t>
            </w:r>
          </w:p>
        </w:tc>
        <w:tc>
          <w:tcPr>
            <w:tcW w:w="1412" w:type="dxa"/>
            <w:vAlign w:val="center"/>
          </w:tcPr>
          <w:p w14:paraId="7812190D" w14:textId="77777777" w:rsidR="00FC0D4F" w:rsidRPr="00FC0D4F" w:rsidRDefault="00FC0D4F" w:rsidP="00FC0D4F">
            <w:pPr>
              <w:tabs>
                <w:tab w:val="left" w:pos="1242"/>
                <w:tab w:val="left" w:pos="1281"/>
                <w:tab w:val="left" w:pos="7450"/>
                <w:tab w:val="left" w:pos="7655"/>
              </w:tabs>
              <w:jc w:val="center"/>
              <w:rPr>
                <w:bCs/>
              </w:rPr>
            </w:pPr>
            <w:r w:rsidRPr="00FC0D4F">
              <w:rPr>
                <w:bCs/>
              </w:rPr>
              <w:t>1100,00</w:t>
            </w:r>
          </w:p>
        </w:tc>
      </w:tr>
      <w:tr w:rsidR="00FC0D4F" w:rsidRPr="00FC0D4F" w14:paraId="163CAF95" w14:textId="77777777" w:rsidTr="00E96C45">
        <w:trPr>
          <w:jc w:val="center"/>
        </w:trPr>
        <w:tc>
          <w:tcPr>
            <w:tcW w:w="562" w:type="dxa"/>
            <w:vAlign w:val="center"/>
          </w:tcPr>
          <w:p w14:paraId="6E99FED8" w14:textId="77777777" w:rsidR="00FC0D4F" w:rsidRPr="00FC0D4F" w:rsidRDefault="00FC0D4F" w:rsidP="00FC0D4F">
            <w:pPr>
              <w:tabs>
                <w:tab w:val="left" w:pos="1242"/>
                <w:tab w:val="left" w:pos="1281"/>
                <w:tab w:val="left" w:pos="7450"/>
                <w:tab w:val="left" w:pos="7655"/>
              </w:tabs>
              <w:jc w:val="center"/>
              <w:rPr>
                <w:bCs/>
              </w:rPr>
            </w:pPr>
            <w:r w:rsidRPr="00FC0D4F">
              <w:rPr>
                <w:bCs/>
              </w:rPr>
              <w:t>33.</w:t>
            </w:r>
          </w:p>
        </w:tc>
        <w:tc>
          <w:tcPr>
            <w:tcW w:w="3828" w:type="dxa"/>
            <w:vAlign w:val="center"/>
          </w:tcPr>
          <w:p w14:paraId="24D2A832"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XX a. pr. meniškas ne trumpesnis kaip 0,7 m, ne žemesnis kaip 0,5 m stalelis </w:t>
            </w:r>
          </w:p>
        </w:tc>
        <w:tc>
          <w:tcPr>
            <w:tcW w:w="1134" w:type="dxa"/>
            <w:vAlign w:val="center"/>
          </w:tcPr>
          <w:p w14:paraId="408B463A" w14:textId="77777777" w:rsidR="00FC0D4F" w:rsidRPr="00FC0D4F" w:rsidRDefault="00FC0D4F" w:rsidP="00FC0D4F">
            <w:pPr>
              <w:tabs>
                <w:tab w:val="left" w:pos="1242"/>
                <w:tab w:val="left" w:pos="1281"/>
                <w:tab w:val="left" w:pos="7450"/>
                <w:tab w:val="left" w:pos="7655"/>
              </w:tabs>
              <w:jc w:val="center"/>
              <w:rPr>
                <w:bCs/>
              </w:rPr>
            </w:pPr>
            <w:r w:rsidRPr="00FC0D4F">
              <w:rPr>
                <w:bCs/>
              </w:rPr>
              <w:t>102699</w:t>
            </w:r>
          </w:p>
        </w:tc>
        <w:tc>
          <w:tcPr>
            <w:tcW w:w="1417" w:type="dxa"/>
            <w:vAlign w:val="center"/>
          </w:tcPr>
          <w:p w14:paraId="3A120486"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0446045"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c>
          <w:tcPr>
            <w:tcW w:w="1412" w:type="dxa"/>
            <w:vAlign w:val="center"/>
          </w:tcPr>
          <w:p w14:paraId="3A2E1DDE"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r>
      <w:tr w:rsidR="00FC0D4F" w:rsidRPr="00FC0D4F" w14:paraId="270C2359" w14:textId="77777777" w:rsidTr="00E96C45">
        <w:trPr>
          <w:jc w:val="center"/>
        </w:trPr>
        <w:tc>
          <w:tcPr>
            <w:tcW w:w="562" w:type="dxa"/>
            <w:vAlign w:val="center"/>
          </w:tcPr>
          <w:p w14:paraId="3128AA1E" w14:textId="77777777" w:rsidR="00FC0D4F" w:rsidRPr="00FC0D4F" w:rsidRDefault="00FC0D4F" w:rsidP="00FC0D4F">
            <w:pPr>
              <w:tabs>
                <w:tab w:val="left" w:pos="1242"/>
                <w:tab w:val="left" w:pos="1281"/>
                <w:tab w:val="left" w:pos="7450"/>
                <w:tab w:val="left" w:pos="7655"/>
              </w:tabs>
              <w:jc w:val="center"/>
              <w:rPr>
                <w:bCs/>
              </w:rPr>
            </w:pPr>
            <w:r w:rsidRPr="00FC0D4F">
              <w:rPr>
                <w:bCs/>
              </w:rPr>
              <w:t>34.</w:t>
            </w:r>
          </w:p>
        </w:tc>
        <w:tc>
          <w:tcPr>
            <w:tcW w:w="3828" w:type="dxa"/>
            <w:vAlign w:val="center"/>
          </w:tcPr>
          <w:p w14:paraId="00130337"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 ne žemesnis kaip 0,6 m ir ne siauresnis kaip 0,5 m stalelis, turintis tekintų detalių ir nuožulnų stalviršį atsiliepimams rašyti</w:t>
            </w:r>
          </w:p>
        </w:tc>
        <w:tc>
          <w:tcPr>
            <w:tcW w:w="1134" w:type="dxa"/>
            <w:vAlign w:val="center"/>
          </w:tcPr>
          <w:p w14:paraId="746EFEF0" w14:textId="77777777" w:rsidR="00FC0D4F" w:rsidRPr="00FC0D4F" w:rsidRDefault="00FC0D4F" w:rsidP="00FC0D4F">
            <w:pPr>
              <w:tabs>
                <w:tab w:val="left" w:pos="1242"/>
                <w:tab w:val="left" w:pos="1281"/>
                <w:tab w:val="left" w:pos="7450"/>
                <w:tab w:val="left" w:pos="7655"/>
              </w:tabs>
              <w:jc w:val="center"/>
              <w:rPr>
                <w:bCs/>
              </w:rPr>
            </w:pPr>
            <w:r w:rsidRPr="00FC0D4F">
              <w:rPr>
                <w:bCs/>
              </w:rPr>
              <w:t>102737</w:t>
            </w:r>
          </w:p>
        </w:tc>
        <w:tc>
          <w:tcPr>
            <w:tcW w:w="1417" w:type="dxa"/>
            <w:vAlign w:val="center"/>
          </w:tcPr>
          <w:p w14:paraId="6137329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D9D1756" w14:textId="77777777" w:rsidR="00FC0D4F" w:rsidRPr="00FC0D4F" w:rsidRDefault="00FC0D4F" w:rsidP="00FC0D4F">
            <w:pPr>
              <w:tabs>
                <w:tab w:val="left" w:pos="1242"/>
                <w:tab w:val="left" w:pos="1281"/>
                <w:tab w:val="left" w:pos="7450"/>
                <w:tab w:val="left" w:pos="7655"/>
              </w:tabs>
              <w:jc w:val="center"/>
              <w:rPr>
                <w:bCs/>
              </w:rPr>
            </w:pPr>
            <w:r w:rsidRPr="00FC0D4F">
              <w:rPr>
                <w:bCs/>
              </w:rPr>
              <w:t>600,00</w:t>
            </w:r>
          </w:p>
        </w:tc>
        <w:tc>
          <w:tcPr>
            <w:tcW w:w="1412" w:type="dxa"/>
            <w:vAlign w:val="center"/>
          </w:tcPr>
          <w:p w14:paraId="2E950C78" w14:textId="77777777" w:rsidR="00FC0D4F" w:rsidRPr="00FC0D4F" w:rsidRDefault="00FC0D4F" w:rsidP="00FC0D4F">
            <w:pPr>
              <w:tabs>
                <w:tab w:val="left" w:pos="1242"/>
                <w:tab w:val="left" w:pos="1281"/>
                <w:tab w:val="left" w:pos="7450"/>
                <w:tab w:val="left" w:pos="7655"/>
              </w:tabs>
              <w:jc w:val="center"/>
              <w:rPr>
                <w:bCs/>
              </w:rPr>
            </w:pPr>
            <w:r w:rsidRPr="00FC0D4F">
              <w:rPr>
                <w:bCs/>
              </w:rPr>
              <w:t>600,00</w:t>
            </w:r>
          </w:p>
        </w:tc>
      </w:tr>
      <w:tr w:rsidR="00FC0D4F" w:rsidRPr="00FC0D4F" w14:paraId="302E7EF8" w14:textId="77777777" w:rsidTr="00E96C45">
        <w:trPr>
          <w:jc w:val="center"/>
        </w:trPr>
        <w:tc>
          <w:tcPr>
            <w:tcW w:w="562" w:type="dxa"/>
            <w:vAlign w:val="center"/>
          </w:tcPr>
          <w:p w14:paraId="17B4D950" w14:textId="77777777" w:rsidR="00FC0D4F" w:rsidRPr="00FC0D4F" w:rsidRDefault="00FC0D4F" w:rsidP="00FC0D4F">
            <w:pPr>
              <w:tabs>
                <w:tab w:val="left" w:pos="1242"/>
                <w:tab w:val="left" w:pos="1281"/>
                <w:tab w:val="left" w:pos="7450"/>
                <w:tab w:val="left" w:pos="7655"/>
              </w:tabs>
              <w:jc w:val="center"/>
              <w:rPr>
                <w:bCs/>
              </w:rPr>
            </w:pPr>
            <w:r w:rsidRPr="00FC0D4F">
              <w:rPr>
                <w:bCs/>
              </w:rPr>
              <w:t>35.</w:t>
            </w:r>
          </w:p>
        </w:tc>
        <w:tc>
          <w:tcPr>
            <w:tcW w:w="3828" w:type="dxa"/>
            <w:vAlign w:val="center"/>
          </w:tcPr>
          <w:p w14:paraId="10018C96"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 XX a. pr. ne žemesnis kaip 0,7 m ne trumpesnis nei 1,1 m prabangus rašomasis stalas su raižiniais </w:t>
            </w:r>
          </w:p>
        </w:tc>
        <w:tc>
          <w:tcPr>
            <w:tcW w:w="1134" w:type="dxa"/>
            <w:vAlign w:val="center"/>
          </w:tcPr>
          <w:p w14:paraId="267B04A6" w14:textId="77777777" w:rsidR="00FC0D4F" w:rsidRPr="00FC0D4F" w:rsidRDefault="00FC0D4F" w:rsidP="00FC0D4F">
            <w:pPr>
              <w:tabs>
                <w:tab w:val="left" w:pos="1242"/>
                <w:tab w:val="left" w:pos="1281"/>
                <w:tab w:val="left" w:pos="7450"/>
                <w:tab w:val="left" w:pos="7655"/>
              </w:tabs>
              <w:jc w:val="center"/>
              <w:rPr>
                <w:bCs/>
              </w:rPr>
            </w:pPr>
            <w:r w:rsidRPr="00FC0D4F">
              <w:rPr>
                <w:bCs/>
              </w:rPr>
              <w:t>102748</w:t>
            </w:r>
          </w:p>
        </w:tc>
        <w:tc>
          <w:tcPr>
            <w:tcW w:w="1417" w:type="dxa"/>
            <w:vAlign w:val="center"/>
          </w:tcPr>
          <w:p w14:paraId="586E29F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54C1A5C" w14:textId="77777777" w:rsidR="00FC0D4F" w:rsidRPr="00FC0D4F" w:rsidRDefault="00FC0D4F" w:rsidP="00FC0D4F">
            <w:pPr>
              <w:tabs>
                <w:tab w:val="left" w:pos="1242"/>
                <w:tab w:val="left" w:pos="1281"/>
                <w:tab w:val="left" w:pos="7450"/>
                <w:tab w:val="left" w:pos="7655"/>
              </w:tabs>
              <w:jc w:val="center"/>
              <w:rPr>
                <w:bCs/>
              </w:rPr>
            </w:pPr>
            <w:r w:rsidRPr="00FC0D4F">
              <w:rPr>
                <w:bCs/>
              </w:rPr>
              <w:t>1100,00</w:t>
            </w:r>
          </w:p>
        </w:tc>
        <w:tc>
          <w:tcPr>
            <w:tcW w:w="1412" w:type="dxa"/>
            <w:vAlign w:val="center"/>
          </w:tcPr>
          <w:p w14:paraId="239BEF0D" w14:textId="77777777" w:rsidR="00FC0D4F" w:rsidRPr="00FC0D4F" w:rsidRDefault="00FC0D4F" w:rsidP="00FC0D4F">
            <w:pPr>
              <w:tabs>
                <w:tab w:val="left" w:pos="1242"/>
                <w:tab w:val="left" w:pos="1281"/>
                <w:tab w:val="left" w:pos="7450"/>
                <w:tab w:val="left" w:pos="7655"/>
              </w:tabs>
              <w:jc w:val="center"/>
              <w:rPr>
                <w:bCs/>
              </w:rPr>
            </w:pPr>
            <w:r w:rsidRPr="00FC0D4F">
              <w:rPr>
                <w:bCs/>
              </w:rPr>
              <w:t>1100,00</w:t>
            </w:r>
          </w:p>
        </w:tc>
      </w:tr>
      <w:tr w:rsidR="00FC0D4F" w:rsidRPr="00FC0D4F" w14:paraId="71E20CEA" w14:textId="77777777" w:rsidTr="00E96C45">
        <w:trPr>
          <w:jc w:val="center"/>
        </w:trPr>
        <w:tc>
          <w:tcPr>
            <w:tcW w:w="562" w:type="dxa"/>
            <w:vAlign w:val="center"/>
          </w:tcPr>
          <w:p w14:paraId="02C9C13F" w14:textId="77777777" w:rsidR="00FC0D4F" w:rsidRPr="00FC0D4F" w:rsidRDefault="00FC0D4F" w:rsidP="00FC0D4F">
            <w:pPr>
              <w:tabs>
                <w:tab w:val="left" w:pos="1242"/>
                <w:tab w:val="left" w:pos="1281"/>
                <w:tab w:val="left" w:pos="7450"/>
                <w:tab w:val="left" w:pos="7655"/>
              </w:tabs>
              <w:jc w:val="center"/>
              <w:rPr>
                <w:bCs/>
              </w:rPr>
            </w:pPr>
            <w:r w:rsidRPr="00FC0D4F">
              <w:rPr>
                <w:bCs/>
              </w:rPr>
              <w:t>36.</w:t>
            </w:r>
          </w:p>
        </w:tc>
        <w:tc>
          <w:tcPr>
            <w:tcW w:w="3828" w:type="dxa"/>
            <w:vAlign w:val="center"/>
          </w:tcPr>
          <w:p w14:paraId="11073680"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 sofos, turinčios raižinių ir reljefinių apvadų</w:t>
            </w:r>
          </w:p>
        </w:tc>
        <w:tc>
          <w:tcPr>
            <w:tcW w:w="1134" w:type="dxa"/>
            <w:vAlign w:val="center"/>
          </w:tcPr>
          <w:p w14:paraId="5CC29136" w14:textId="77777777" w:rsidR="00FC0D4F" w:rsidRPr="00FC0D4F" w:rsidRDefault="00FC0D4F" w:rsidP="00FC0D4F">
            <w:pPr>
              <w:tabs>
                <w:tab w:val="left" w:pos="1242"/>
                <w:tab w:val="left" w:pos="1281"/>
                <w:tab w:val="left" w:pos="7450"/>
                <w:tab w:val="left" w:pos="7655"/>
              </w:tabs>
              <w:jc w:val="center"/>
              <w:rPr>
                <w:bCs/>
              </w:rPr>
            </w:pPr>
            <w:r w:rsidRPr="00FC0D4F">
              <w:rPr>
                <w:bCs/>
              </w:rPr>
              <w:t>102738</w:t>
            </w:r>
          </w:p>
        </w:tc>
        <w:tc>
          <w:tcPr>
            <w:tcW w:w="1417" w:type="dxa"/>
            <w:vAlign w:val="center"/>
          </w:tcPr>
          <w:p w14:paraId="2F49A4C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7423550"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c>
          <w:tcPr>
            <w:tcW w:w="1412" w:type="dxa"/>
            <w:vAlign w:val="center"/>
          </w:tcPr>
          <w:p w14:paraId="0204168F"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r>
      <w:tr w:rsidR="00FC0D4F" w:rsidRPr="00FC0D4F" w14:paraId="0B31C8B2" w14:textId="77777777" w:rsidTr="00E96C45">
        <w:trPr>
          <w:jc w:val="center"/>
        </w:trPr>
        <w:tc>
          <w:tcPr>
            <w:tcW w:w="562" w:type="dxa"/>
            <w:vAlign w:val="center"/>
          </w:tcPr>
          <w:p w14:paraId="08166A38" w14:textId="77777777" w:rsidR="00FC0D4F" w:rsidRPr="00FC0D4F" w:rsidRDefault="00FC0D4F" w:rsidP="00FC0D4F">
            <w:pPr>
              <w:tabs>
                <w:tab w:val="left" w:pos="1242"/>
                <w:tab w:val="left" w:pos="1281"/>
                <w:tab w:val="left" w:pos="7450"/>
                <w:tab w:val="left" w:pos="7655"/>
              </w:tabs>
              <w:jc w:val="center"/>
              <w:rPr>
                <w:bCs/>
              </w:rPr>
            </w:pPr>
            <w:r w:rsidRPr="00FC0D4F">
              <w:rPr>
                <w:bCs/>
              </w:rPr>
              <w:t>37.</w:t>
            </w:r>
          </w:p>
        </w:tc>
        <w:tc>
          <w:tcPr>
            <w:tcW w:w="3828" w:type="dxa"/>
            <w:vAlign w:val="center"/>
          </w:tcPr>
          <w:p w14:paraId="5EF59E77"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 sofos, turinčios raižinių ir reljefinių apvadų</w:t>
            </w:r>
          </w:p>
        </w:tc>
        <w:tc>
          <w:tcPr>
            <w:tcW w:w="1134" w:type="dxa"/>
            <w:vAlign w:val="center"/>
          </w:tcPr>
          <w:p w14:paraId="0FCD16F2" w14:textId="77777777" w:rsidR="00FC0D4F" w:rsidRPr="00FC0D4F" w:rsidRDefault="00FC0D4F" w:rsidP="00FC0D4F">
            <w:pPr>
              <w:tabs>
                <w:tab w:val="left" w:pos="1242"/>
                <w:tab w:val="left" w:pos="1281"/>
                <w:tab w:val="left" w:pos="7450"/>
                <w:tab w:val="left" w:pos="7655"/>
              </w:tabs>
              <w:jc w:val="center"/>
              <w:rPr>
                <w:bCs/>
              </w:rPr>
            </w:pPr>
            <w:r w:rsidRPr="00FC0D4F">
              <w:rPr>
                <w:bCs/>
              </w:rPr>
              <w:t>102739</w:t>
            </w:r>
          </w:p>
        </w:tc>
        <w:tc>
          <w:tcPr>
            <w:tcW w:w="1417" w:type="dxa"/>
            <w:vAlign w:val="center"/>
          </w:tcPr>
          <w:p w14:paraId="49F601F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DB6B945"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c>
          <w:tcPr>
            <w:tcW w:w="1412" w:type="dxa"/>
            <w:vAlign w:val="center"/>
          </w:tcPr>
          <w:p w14:paraId="65EE8A05"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r>
      <w:tr w:rsidR="00FC0D4F" w:rsidRPr="00FC0D4F" w14:paraId="5E94F2CE" w14:textId="77777777" w:rsidTr="00E96C45">
        <w:trPr>
          <w:jc w:val="center"/>
        </w:trPr>
        <w:tc>
          <w:tcPr>
            <w:tcW w:w="562" w:type="dxa"/>
            <w:vAlign w:val="center"/>
          </w:tcPr>
          <w:p w14:paraId="0FED1734" w14:textId="77777777" w:rsidR="00FC0D4F" w:rsidRPr="00FC0D4F" w:rsidRDefault="00FC0D4F" w:rsidP="00FC0D4F">
            <w:pPr>
              <w:tabs>
                <w:tab w:val="left" w:pos="1242"/>
                <w:tab w:val="left" w:pos="1281"/>
                <w:tab w:val="left" w:pos="7450"/>
                <w:tab w:val="left" w:pos="7655"/>
              </w:tabs>
              <w:jc w:val="center"/>
              <w:rPr>
                <w:bCs/>
              </w:rPr>
            </w:pPr>
            <w:r w:rsidRPr="00FC0D4F">
              <w:rPr>
                <w:bCs/>
              </w:rPr>
              <w:t>38.</w:t>
            </w:r>
          </w:p>
        </w:tc>
        <w:tc>
          <w:tcPr>
            <w:tcW w:w="3828" w:type="dxa"/>
            <w:vAlign w:val="center"/>
          </w:tcPr>
          <w:p w14:paraId="159FE4C2"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 XX a. pr. </w:t>
            </w:r>
            <w:proofErr w:type="spellStart"/>
            <w:r w:rsidRPr="00FC0D4F">
              <w:rPr>
                <w:bCs/>
              </w:rPr>
              <w:t>vienadurės</w:t>
            </w:r>
            <w:proofErr w:type="spellEnd"/>
            <w:r w:rsidRPr="00FC0D4F">
              <w:rPr>
                <w:bCs/>
              </w:rPr>
              <w:t xml:space="preserve"> ne žemesnės kaip 0,6 m spintelės gramofonams pastatyti</w:t>
            </w:r>
          </w:p>
        </w:tc>
        <w:tc>
          <w:tcPr>
            <w:tcW w:w="1134" w:type="dxa"/>
            <w:vAlign w:val="center"/>
          </w:tcPr>
          <w:p w14:paraId="3217A92A" w14:textId="77777777" w:rsidR="00FC0D4F" w:rsidRPr="00FC0D4F" w:rsidRDefault="00FC0D4F" w:rsidP="00FC0D4F">
            <w:pPr>
              <w:tabs>
                <w:tab w:val="left" w:pos="1242"/>
                <w:tab w:val="left" w:pos="1281"/>
                <w:tab w:val="left" w:pos="7450"/>
                <w:tab w:val="left" w:pos="7655"/>
              </w:tabs>
              <w:jc w:val="center"/>
              <w:rPr>
                <w:bCs/>
              </w:rPr>
            </w:pPr>
            <w:r w:rsidRPr="00FC0D4F">
              <w:rPr>
                <w:bCs/>
              </w:rPr>
              <w:t>102725</w:t>
            </w:r>
          </w:p>
        </w:tc>
        <w:tc>
          <w:tcPr>
            <w:tcW w:w="1417" w:type="dxa"/>
            <w:vAlign w:val="center"/>
          </w:tcPr>
          <w:p w14:paraId="50C17D0F"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9E78942" w14:textId="77777777" w:rsidR="00FC0D4F" w:rsidRPr="00FC0D4F" w:rsidRDefault="00FC0D4F" w:rsidP="00FC0D4F">
            <w:pPr>
              <w:tabs>
                <w:tab w:val="left" w:pos="1242"/>
                <w:tab w:val="left" w:pos="1281"/>
                <w:tab w:val="left" w:pos="7450"/>
                <w:tab w:val="left" w:pos="7655"/>
              </w:tabs>
              <w:jc w:val="center"/>
              <w:rPr>
                <w:bCs/>
              </w:rPr>
            </w:pPr>
            <w:r w:rsidRPr="00FC0D4F">
              <w:rPr>
                <w:bCs/>
              </w:rPr>
              <w:t>375,00</w:t>
            </w:r>
          </w:p>
        </w:tc>
        <w:tc>
          <w:tcPr>
            <w:tcW w:w="1412" w:type="dxa"/>
            <w:vAlign w:val="center"/>
          </w:tcPr>
          <w:p w14:paraId="32897687" w14:textId="77777777" w:rsidR="00FC0D4F" w:rsidRPr="00FC0D4F" w:rsidRDefault="00FC0D4F" w:rsidP="00FC0D4F">
            <w:pPr>
              <w:tabs>
                <w:tab w:val="left" w:pos="1242"/>
                <w:tab w:val="left" w:pos="1281"/>
                <w:tab w:val="left" w:pos="7450"/>
                <w:tab w:val="left" w:pos="7655"/>
              </w:tabs>
              <w:jc w:val="center"/>
              <w:rPr>
                <w:bCs/>
              </w:rPr>
            </w:pPr>
            <w:r w:rsidRPr="00FC0D4F">
              <w:rPr>
                <w:bCs/>
              </w:rPr>
              <w:t>375,00</w:t>
            </w:r>
          </w:p>
        </w:tc>
      </w:tr>
      <w:tr w:rsidR="00FC0D4F" w:rsidRPr="00FC0D4F" w14:paraId="6B0C2B05" w14:textId="77777777" w:rsidTr="00E96C45">
        <w:trPr>
          <w:jc w:val="center"/>
        </w:trPr>
        <w:tc>
          <w:tcPr>
            <w:tcW w:w="562" w:type="dxa"/>
            <w:vAlign w:val="center"/>
          </w:tcPr>
          <w:p w14:paraId="1333B9E8" w14:textId="77777777" w:rsidR="00FC0D4F" w:rsidRPr="00FC0D4F" w:rsidRDefault="00FC0D4F" w:rsidP="00FC0D4F">
            <w:pPr>
              <w:tabs>
                <w:tab w:val="left" w:pos="1242"/>
                <w:tab w:val="left" w:pos="1281"/>
                <w:tab w:val="left" w:pos="7450"/>
                <w:tab w:val="left" w:pos="7655"/>
              </w:tabs>
              <w:jc w:val="center"/>
              <w:rPr>
                <w:bCs/>
              </w:rPr>
            </w:pPr>
            <w:r w:rsidRPr="00FC0D4F">
              <w:rPr>
                <w:bCs/>
              </w:rPr>
              <w:t>39.</w:t>
            </w:r>
          </w:p>
        </w:tc>
        <w:tc>
          <w:tcPr>
            <w:tcW w:w="3828" w:type="dxa"/>
            <w:vAlign w:val="center"/>
          </w:tcPr>
          <w:p w14:paraId="426FB06E"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xml:space="preserve">. – XX a. pr. </w:t>
            </w:r>
            <w:proofErr w:type="spellStart"/>
            <w:r w:rsidRPr="00FC0D4F">
              <w:rPr>
                <w:bCs/>
              </w:rPr>
              <w:t>vienadurės</w:t>
            </w:r>
            <w:proofErr w:type="spellEnd"/>
            <w:r w:rsidRPr="00FC0D4F">
              <w:rPr>
                <w:bCs/>
              </w:rPr>
              <w:t xml:space="preserve"> ne žemesnės kaip 0,6 m spintelės gramofonams pastatyti</w:t>
            </w:r>
          </w:p>
        </w:tc>
        <w:tc>
          <w:tcPr>
            <w:tcW w:w="1134" w:type="dxa"/>
            <w:vAlign w:val="center"/>
          </w:tcPr>
          <w:p w14:paraId="51D039D0" w14:textId="77777777" w:rsidR="00FC0D4F" w:rsidRPr="00FC0D4F" w:rsidRDefault="00FC0D4F" w:rsidP="00FC0D4F">
            <w:pPr>
              <w:tabs>
                <w:tab w:val="left" w:pos="1242"/>
                <w:tab w:val="left" w:pos="1281"/>
                <w:tab w:val="left" w:pos="7450"/>
                <w:tab w:val="left" w:pos="7655"/>
              </w:tabs>
              <w:jc w:val="center"/>
              <w:rPr>
                <w:bCs/>
              </w:rPr>
            </w:pPr>
            <w:r w:rsidRPr="00FC0D4F">
              <w:rPr>
                <w:bCs/>
              </w:rPr>
              <w:t>102724</w:t>
            </w:r>
          </w:p>
        </w:tc>
        <w:tc>
          <w:tcPr>
            <w:tcW w:w="1417" w:type="dxa"/>
            <w:vAlign w:val="center"/>
          </w:tcPr>
          <w:p w14:paraId="3C46AFD6"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ED48552" w14:textId="77777777" w:rsidR="00FC0D4F" w:rsidRPr="00FC0D4F" w:rsidRDefault="00FC0D4F" w:rsidP="00FC0D4F">
            <w:pPr>
              <w:tabs>
                <w:tab w:val="left" w:pos="1242"/>
                <w:tab w:val="left" w:pos="1281"/>
                <w:tab w:val="left" w:pos="7450"/>
                <w:tab w:val="left" w:pos="7655"/>
              </w:tabs>
              <w:jc w:val="center"/>
              <w:rPr>
                <w:bCs/>
              </w:rPr>
            </w:pPr>
            <w:r w:rsidRPr="00FC0D4F">
              <w:rPr>
                <w:bCs/>
              </w:rPr>
              <w:t>375,00</w:t>
            </w:r>
          </w:p>
        </w:tc>
        <w:tc>
          <w:tcPr>
            <w:tcW w:w="1412" w:type="dxa"/>
            <w:vAlign w:val="center"/>
          </w:tcPr>
          <w:p w14:paraId="3A0BA029" w14:textId="77777777" w:rsidR="00FC0D4F" w:rsidRPr="00FC0D4F" w:rsidRDefault="00FC0D4F" w:rsidP="00FC0D4F">
            <w:pPr>
              <w:tabs>
                <w:tab w:val="left" w:pos="1242"/>
                <w:tab w:val="left" w:pos="1281"/>
                <w:tab w:val="left" w:pos="7450"/>
                <w:tab w:val="left" w:pos="7655"/>
              </w:tabs>
              <w:jc w:val="center"/>
              <w:rPr>
                <w:bCs/>
              </w:rPr>
            </w:pPr>
            <w:r w:rsidRPr="00FC0D4F">
              <w:rPr>
                <w:bCs/>
              </w:rPr>
              <w:t>375,00</w:t>
            </w:r>
          </w:p>
        </w:tc>
      </w:tr>
      <w:tr w:rsidR="00FC0D4F" w:rsidRPr="00FC0D4F" w14:paraId="00420409" w14:textId="77777777" w:rsidTr="00E96C45">
        <w:trPr>
          <w:jc w:val="center"/>
        </w:trPr>
        <w:tc>
          <w:tcPr>
            <w:tcW w:w="562" w:type="dxa"/>
            <w:vAlign w:val="center"/>
          </w:tcPr>
          <w:p w14:paraId="4CDB4EC2" w14:textId="77777777" w:rsidR="00FC0D4F" w:rsidRPr="00FC0D4F" w:rsidRDefault="00FC0D4F" w:rsidP="00FC0D4F">
            <w:pPr>
              <w:tabs>
                <w:tab w:val="left" w:pos="1242"/>
                <w:tab w:val="left" w:pos="1281"/>
                <w:tab w:val="left" w:pos="7450"/>
                <w:tab w:val="left" w:pos="7655"/>
              </w:tabs>
              <w:jc w:val="center"/>
              <w:rPr>
                <w:bCs/>
              </w:rPr>
            </w:pPr>
            <w:r w:rsidRPr="00FC0D4F">
              <w:rPr>
                <w:bCs/>
              </w:rPr>
              <w:t>40.</w:t>
            </w:r>
          </w:p>
        </w:tc>
        <w:tc>
          <w:tcPr>
            <w:tcW w:w="3828" w:type="dxa"/>
            <w:vAlign w:val="center"/>
          </w:tcPr>
          <w:p w14:paraId="146950B4"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pradžios prabangūs, aukšti ir erdvūs krėslai su raižiniais, kurių sėdimoji dalis ne žemesnė nei 0,44 m, atkaltės aukštis ne mažiau nei 1,0 m</w:t>
            </w:r>
          </w:p>
        </w:tc>
        <w:tc>
          <w:tcPr>
            <w:tcW w:w="1134" w:type="dxa"/>
            <w:vAlign w:val="center"/>
          </w:tcPr>
          <w:p w14:paraId="2749D645" w14:textId="77777777" w:rsidR="00FC0D4F" w:rsidRPr="00FC0D4F" w:rsidRDefault="00FC0D4F" w:rsidP="00FC0D4F">
            <w:pPr>
              <w:tabs>
                <w:tab w:val="left" w:pos="1242"/>
                <w:tab w:val="left" w:pos="1281"/>
                <w:tab w:val="left" w:pos="7450"/>
                <w:tab w:val="left" w:pos="7655"/>
              </w:tabs>
              <w:jc w:val="center"/>
              <w:rPr>
                <w:bCs/>
              </w:rPr>
            </w:pPr>
            <w:r w:rsidRPr="00FC0D4F">
              <w:rPr>
                <w:bCs/>
              </w:rPr>
              <w:t>102751</w:t>
            </w:r>
          </w:p>
        </w:tc>
        <w:tc>
          <w:tcPr>
            <w:tcW w:w="1417" w:type="dxa"/>
            <w:vAlign w:val="center"/>
          </w:tcPr>
          <w:p w14:paraId="56ADD67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6609F61C"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273390AD"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460AFF0A" w14:textId="77777777" w:rsidTr="00E96C45">
        <w:trPr>
          <w:jc w:val="center"/>
        </w:trPr>
        <w:tc>
          <w:tcPr>
            <w:tcW w:w="562" w:type="dxa"/>
            <w:vAlign w:val="center"/>
          </w:tcPr>
          <w:p w14:paraId="7FA16FCF" w14:textId="77777777" w:rsidR="00FC0D4F" w:rsidRPr="00FC0D4F" w:rsidRDefault="00FC0D4F" w:rsidP="00FC0D4F">
            <w:pPr>
              <w:tabs>
                <w:tab w:val="left" w:pos="1242"/>
                <w:tab w:val="left" w:pos="1281"/>
                <w:tab w:val="left" w:pos="7450"/>
                <w:tab w:val="left" w:pos="7655"/>
              </w:tabs>
              <w:jc w:val="center"/>
              <w:rPr>
                <w:bCs/>
              </w:rPr>
            </w:pPr>
            <w:r w:rsidRPr="00FC0D4F">
              <w:rPr>
                <w:bCs/>
              </w:rPr>
              <w:t>41.</w:t>
            </w:r>
          </w:p>
        </w:tc>
        <w:tc>
          <w:tcPr>
            <w:tcW w:w="3828" w:type="dxa"/>
            <w:vAlign w:val="center"/>
          </w:tcPr>
          <w:p w14:paraId="6F4B4E49"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pradžios prabangūs, aukšti ir erdvūs krėslai su raižiniais, kurių sėdimoji dalis ne žemesnė nei 0,44 m, atkaltės aukštis ne mažiau nei 1,0 m.</w:t>
            </w:r>
          </w:p>
        </w:tc>
        <w:tc>
          <w:tcPr>
            <w:tcW w:w="1134" w:type="dxa"/>
            <w:vAlign w:val="center"/>
          </w:tcPr>
          <w:p w14:paraId="370738F0" w14:textId="77777777" w:rsidR="00FC0D4F" w:rsidRPr="00FC0D4F" w:rsidRDefault="00FC0D4F" w:rsidP="00FC0D4F">
            <w:pPr>
              <w:tabs>
                <w:tab w:val="left" w:pos="1242"/>
                <w:tab w:val="left" w:pos="1281"/>
                <w:tab w:val="left" w:pos="7450"/>
                <w:tab w:val="left" w:pos="7655"/>
              </w:tabs>
              <w:jc w:val="center"/>
              <w:rPr>
                <w:bCs/>
              </w:rPr>
            </w:pPr>
            <w:r w:rsidRPr="00FC0D4F">
              <w:rPr>
                <w:bCs/>
              </w:rPr>
              <w:t>102750</w:t>
            </w:r>
          </w:p>
        </w:tc>
        <w:tc>
          <w:tcPr>
            <w:tcW w:w="1417" w:type="dxa"/>
            <w:vAlign w:val="center"/>
          </w:tcPr>
          <w:p w14:paraId="2B2010C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82F6D1F"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1E79E9CC"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573D6DFF" w14:textId="77777777" w:rsidTr="00E96C45">
        <w:trPr>
          <w:jc w:val="center"/>
        </w:trPr>
        <w:tc>
          <w:tcPr>
            <w:tcW w:w="562" w:type="dxa"/>
            <w:vAlign w:val="center"/>
          </w:tcPr>
          <w:p w14:paraId="2EE70ADC" w14:textId="77777777" w:rsidR="00FC0D4F" w:rsidRPr="00FC0D4F" w:rsidRDefault="00FC0D4F" w:rsidP="00FC0D4F">
            <w:pPr>
              <w:tabs>
                <w:tab w:val="left" w:pos="1242"/>
                <w:tab w:val="left" w:pos="1281"/>
                <w:tab w:val="left" w:pos="7450"/>
                <w:tab w:val="left" w:pos="7655"/>
              </w:tabs>
              <w:jc w:val="center"/>
              <w:rPr>
                <w:bCs/>
              </w:rPr>
            </w:pPr>
            <w:r w:rsidRPr="00FC0D4F">
              <w:rPr>
                <w:bCs/>
              </w:rPr>
              <w:t>42.</w:t>
            </w:r>
          </w:p>
        </w:tc>
        <w:tc>
          <w:tcPr>
            <w:tcW w:w="3828" w:type="dxa"/>
            <w:vAlign w:val="center"/>
          </w:tcPr>
          <w:p w14:paraId="709866CC"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pradžios puošnus stalas ar stalelis stilistika derantis su krėslais, ne žemesnis nei 0,55 m</w:t>
            </w:r>
          </w:p>
        </w:tc>
        <w:tc>
          <w:tcPr>
            <w:tcW w:w="1134" w:type="dxa"/>
            <w:vAlign w:val="center"/>
          </w:tcPr>
          <w:p w14:paraId="21AC87E3" w14:textId="77777777" w:rsidR="00FC0D4F" w:rsidRPr="00FC0D4F" w:rsidRDefault="00FC0D4F" w:rsidP="00FC0D4F">
            <w:pPr>
              <w:tabs>
                <w:tab w:val="left" w:pos="1242"/>
                <w:tab w:val="left" w:pos="1281"/>
                <w:tab w:val="left" w:pos="7450"/>
                <w:tab w:val="left" w:pos="7655"/>
              </w:tabs>
              <w:jc w:val="center"/>
              <w:rPr>
                <w:bCs/>
              </w:rPr>
            </w:pPr>
            <w:r w:rsidRPr="00FC0D4F">
              <w:rPr>
                <w:bCs/>
              </w:rPr>
              <w:t>102752</w:t>
            </w:r>
          </w:p>
        </w:tc>
        <w:tc>
          <w:tcPr>
            <w:tcW w:w="1417" w:type="dxa"/>
            <w:vAlign w:val="center"/>
          </w:tcPr>
          <w:p w14:paraId="72E5D8F7"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6C18333" w14:textId="77777777" w:rsidR="00FC0D4F" w:rsidRPr="00FC0D4F" w:rsidRDefault="00FC0D4F" w:rsidP="00FC0D4F">
            <w:pPr>
              <w:tabs>
                <w:tab w:val="left" w:pos="1242"/>
                <w:tab w:val="left" w:pos="1281"/>
                <w:tab w:val="left" w:pos="7450"/>
                <w:tab w:val="left" w:pos="7655"/>
              </w:tabs>
              <w:jc w:val="center"/>
              <w:rPr>
                <w:bCs/>
              </w:rPr>
            </w:pPr>
            <w:r w:rsidRPr="00FC0D4F">
              <w:rPr>
                <w:bCs/>
              </w:rPr>
              <w:t>480,00</w:t>
            </w:r>
          </w:p>
        </w:tc>
        <w:tc>
          <w:tcPr>
            <w:tcW w:w="1412" w:type="dxa"/>
            <w:vAlign w:val="center"/>
          </w:tcPr>
          <w:p w14:paraId="78D324F3" w14:textId="77777777" w:rsidR="00FC0D4F" w:rsidRPr="00FC0D4F" w:rsidRDefault="00FC0D4F" w:rsidP="00FC0D4F">
            <w:pPr>
              <w:tabs>
                <w:tab w:val="left" w:pos="1242"/>
                <w:tab w:val="left" w:pos="1281"/>
                <w:tab w:val="left" w:pos="7450"/>
                <w:tab w:val="left" w:pos="7655"/>
              </w:tabs>
              <w:jc w:val="center"/>
              <w:rPr>
                <w:bCs/>
              </w:rPr>
            </w:pPr>
            <w:r w:rsidRPr="00FC0D4F">
              <w:rPr>
                <w:bCs/>
              </w:rPr>
              <w:t>480,00</w:t>
            </w:r>
          </w:p>
        </w:tc>
      </w:tr>
      <w:tr w:rsidR="00FC0D4F" w:rsidRPr="00FC0D4F" w14:paraId="66228770" w14:textId="77777777" w:rsidTr="00E96C45">
        <w:trPr>
          <w:jc w:val="center"/>
        </w:trPr>
        <w:tc>
          <w:tcPr>
            <w:tcW w:w="562" w:type="dxa"/>
            <w:vAlign w:val="center"/>
          </w:tcPr>
          <w:p w14:paraId="6AB1A2E1" w14:textId="77777777" w:rsidR="00FC0D4F" w:rsidRPr="00FC0D4F" w:rsidRDefault="00FC0D4F" w:rsidP="00FC0D4F">
            <w:pPr>
              <w:tabs>
                <w:tab w:val="left" w:pos="1242"/>
                <w:tab w:val="left" w:pos="1281"/>
                <w:tab w:val="left" w:pos="7450"/>
                <w:tab w:val="left" w:pos="7655"/>
              </w:tabs>
              <w:jc w:val="center"/>
              <w:rPr>
                <w:bCs/>
              </w:rPr>
            </w:pPr>
            <w:r w:rsidRPr="00FC0D4F">
              <w:rPr>
                <w:bCs/>
              </w:rPr>
              <w:t>43.</w:t>
            </w:r>
          </w:p>
        </w:tc>
        <w:tc>
          <w:tcPr>
            <w:tcW w:w="3828" w:type="dxa"/>
            <w:vAlign w:val="center"/>
          </w:tcPr>
          <w:p w14:paraId="3BC28A60" w14:textId="77777777" w:rsidR="00FC0D4F" w:rsidRPr="00FC0D4F" w:rsidRDefault="00FC0D4F" w:rsidP="00FC0D4F">
            <w:pPr>
              <w:tabs>
                <w:tab w:val="left" w:pos="1242"/>
                <w:tab w:val="left" w:pos="1281"/>
                <w:tab w:val="left" w:pos="7450"/>
                <w:tab w:val="left" w:pos="7655"/>
              </w:tabs>
              <w:rPr>
                <w:bCs/>
              </w:rPr>
            </w:pPr>
            <w:r w:rsidRPr="00FC0D4F">
              <w:rPr>
                <w:bCs/>
              </w:rPr>
              <w:t xml:space="preserve">XIX a. </w:t>
            </w:r>
            <w:proofErr w:type="spellStart"/>
            <w:r w:rsidRPr="00FC0D4F">
              <w:rPr>
                <w:bCs/>
              </w:rPr>
              <w:t>pab</w:t>
            </w:r>
            <w:proofErr w:type="spellEnd"/>
            <w:r w:rsidRPr="00FC0D4F">
              <w:rPr>
                <w:bCs/>
              </w:rPr>
              <w:t>. – XX a. pradžios siauras meniškas ne žemesnis nei 0,6 m stalelis, skirtas statyti prie sienos</w:t>
            </w:r>
          </w:p>
        </w:tc>
        <w:tc>
          <w:tcPr>
            <w:tcW w:w="1134" w:type="dxa"/>
            <w:vAlign w:val="center"/>
          </w:tcPr>
          <w:p w14:paraId="31434949" w14:textId="77777777" w:rsidR="00FC0D4F" w:rsidRPr="00FC0D4F" w:rsidRDefault="00FC0D4F" w:rsidP="00FC0D4F">
            <w:pPr>
              <w:tabs>
                <w:tab w:val="left" w:pos="1242"/>
                <w:tab w:val="left" w:pos="1281"/>
                <w:tab w:val="left" w:pos="7450"/>
                <w:tab w:val="left" w:pos="7655"/>
              </w:tabs>
              <w:jc w:val="center"/>
              <w:rPr>
                <w:bCs/>
              </w:rPr>
            </w:pPr>
            <w:r w:rsidRPr="00FC0D4F">
              <w:rPr>
                <w:bCs/>
              </w:rPr>
              <w:t>102744</w:t>
            </w:r>
          </w:p>
        </w:tc>
        <w:tc>
          <w:tcPr>
            <w:tcW w:w="1417" w:type="dxa"/>
            <w:vAlign w:val="center"/>
          </w:tcPr>
          <w:p w14:paraId="7D5F4923"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B85B8D4"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c>
          <w:tcPr>
            <w:tcW w:w="1412" w:type="dxa"/>
            <w:vAlign w:val="center"/>
          </w:tcPr>
          <w:p w14:paraId="64107342"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r>
      <w:tr w:rsidR="00FC0D4F" w:rsidRPr="00FC0D4F" w14:paraId="066635DD" w14:textId="77777777" w:rsidTr="00E96C45">
        <w:trPr>
          <w:jc w:val="center"/>
        </w:trPr>
        <w:tc>
          <w:tcPr>
            <w:tcW w:w="562" w:type="dxa"/>
            <w:vAlign w:val="center"/>
          </w:tcPr>
          <w:p w14:paraId="55B2B312" w14:textId="77777777" w:rsidR="00FC0D4F" w:rsidRPr="00FC0D4F" w:rsidRDefault="00FC0D4F" w:rsidP="00FC0D4F">
            <w:pPr>
              <w:tabs>
                <w:tab w:val="left" w:pos="1242"/>
                <w:tab w:val="left" w:pos="1281"/>
                <w:tab w:val="left" w:pos="7450"/>
                <w:tab w:val="left" w:pos="7655"/>
              </w:tabs>
              <w:jc w:val="center"/>
              <w:rPr>
                <w:bCs/>
              </w:rPr>
            </w:pPr>
            <w:r w:rsidRPr="00FC0D4F">
              <w:rPr>
                <w:bCs/>
              </w:rPr>
              <w:t>44.</w:t>
            </w:r>
          </w:p>
        </w:tc>
        <w:tc>
          <w:tcPr>
            <w:tcW w:w="3828" w:type="dxa"/>
            <w:vAlign w:val="center"/>
          </w:tcPr>
          <w:p w14:paraId="438C9C25" w14:textId="77777777" w:rsidR="00FC0D4F" w:rsidRPr="00FC0D4F" w:rsidRDefault="00FC0D4F" w:rsidP="00FC0D4F">
            <w:pPr>
              <w:tabs>
                <w:tab w:val="left" w:pos="1242"/>
                <w:tab w:val="left" w:pos="1281"/>
                <w:tab w:val="left" w:pos="7450"/>
                <w:tab w:val="left" w:pos="7655"/>
              </w:tabs>
              <w:rPr>
                <w:bCs/>
              </w:rPr>
            </w:pPr>
            <w:r w:rsidRPr="00FC0D4F">
              <w:rPr>
                <w:bCs/>
              </w:rPr>
              <w:t>XIX a. pabaigos bronzinis stalo šviestuvas, turintis gėlių ornamentus ir papuoštas 18 cm skulptūrėle. Šviestuvas turi rožės formos stiklinį gaubtą. Stalo šviestuvo  aukštis 40 cm, skersmuo 10 cm</w:t>
            </w:r>
          </w:p>
        </w:tc>
        <w:tc>
          <w:tcPr>
            <w:tcW w:w="1134" w:type="dxa"/>
            <w:vAlign w:val="center"/>
          </w:tcPr>
          <w:p w14:paraId="044F12C8" w14:textId="77777777" w:rsidR="00FC0D4F" w:rsidRPr="00FC0D4F" w:rsidRDefault="00FC0D4F" w:rsidP="00FC0D4F">
            <w:pPr>
              <w:tabs>
                <w:tab w:val="left" w:pos="1242"/>
                <w:tab w:val="left" w:pos="1281"/>
                <w:tab w:val="left" w:pos="7450"/>
                <w:tab w:val="left" w:pos="7655"/>
              </w:tabs>
              <w:jc w:val="center"/>
              <w:rPr>
                <w:bCs/>
              </w:rPr>
            </w:pPr>
            <w:r w:rsidRPr="00FC0D4F">
              <w:rPr>
                <w:bCs/>
              </w:rPr>
              <w:t>102772</w:t>
            </w:r>
          </w:p>
        </w:tc>
        <w:tc>
          <w:tcPr>
            <w:tcW w:w="1417" w:type="dxa"/>
            <w:vAlign w:val="center"/>
          </w:tcPr>
          <w:p w14:paraId="6890463D"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1E38C39" w14:textId="77777777" w:rsidR="00FC0D4F" w:rsidRPr="00FC0D4F" w:rsidRDefault="00FC0D4F" w:rsidP="00FC0D4F">
            <w:pPr>
              <w:tabs>
                <w:tab w:val="left" w:pos="1242"/>
                <w:tab w:val="left" w:pos="1281"/>
                <w:tab w:val="left" w:pos="7450"/>
                <w:tab w:val="left" w:pos="7655"/>
              </w:tabs>
              <w:jc w:val="center"/>
              <w:rPr>
                <w:bCs/>
              </w:rPr>
            </w:pPr>
            <w:r w:rsidRPr="00FC0D4F">
              <w:rPr>
                <w:bCs/>
              </w:rPr>
              <w:t>230,00</w:t>
            </w:r>
          </w:p>
        </w:tc>
        <w:tc>
          <w:tcPr>
            <w:tcW w:w="1412" w:type="dxa"/>
            <w:vAlign w:val="center"/>
          </w:tcPr>
          <w:p w14:paraId="11871611" w14:textId="77777777" w:rsidR="00FC0D4F" w:rsidRPr="00FC0D4F" w:rsidRDefault="00FC0D4F" w:rsidP="00FC0D4F">
            <w:pPr>
              <w:tabs>
                <w:tab w:val="left" w:pos="1242"/>
                <w:tab w:val="left" w:pos="1281"/>
                <w:tab w:val="left" w:pos="7450"/>
                <w:tab w:val="left" w:pos="7655"/>
              </w:tabs>
              <w:jc w:val="center"/>
              <w:rPr>
                <w:bCs/>
              </w:rPr>
            </w:pPr>
            <w:r w:rsidRPr="00FC0D4F">
              <w:rPr>
                <w:bCs/>
              </w:rPr>
              <w:t>230,00</w:t>
            </w:r>
          </w:p>
        </w:tc>
      </w:tr>
      <w:tr w:rsidR="00FC0D4F" w:rsidRPr="00FC0D4F" w14:paraId="1B60D465" w14:textId="77777777" w:rsidTr="00E96C45">
        <w:trPr>
          <w:jc w:val="center"/>
        </w:trPr>
        <w:tc>
          <w:tcPr>
            <w:tcW w:w="562" w:type="dxa"/>
            <w:vAlign w:val="center"/>
          </w:tcPr>
          <w:p w14:paraId="1A2D25CC" w14:textId="77777777" w:rsidR="00FC0D4F" w:rsidRPr="00FC0D4F" w:rsidRDefault="00FC0D4F" w:rsidP="00FC0D4F">
            <w:pPr>
              <w:tabs>
                <w:tab w:val="left" w:pos="1242"/>
                <w:tab w:val="left" w:pos="1281"/>
                <w:tab w:val="left" w:pos="7450"/>
                <w:tab w:val="left" w:pos="7655"/>
              </w:tabs>
              <w:jc w:val="center"/>
              <w:rPr>
                <w:bCs/>
              </w:rPr>
            </w:pPr>
            <w:r w:rsidRPr="00FC0D4F">
              <w:rPr>
                <w:bCs/>
              </w:rPr>
              <w:t>45.</w:t>
            </w:r>
          </w:p>
        </w:tc>
        <w:tc>
          <w:tcPr>
            <w:tcW w:w="3828" w:type="dxa"/>
            <w:vAlign w:val="center"/>
          </w:tcPr>
          <w:p w14:paraId="510FB3AA" w14:textId="77777777" w:rsidR="00FC0D4F" w:rsidRPr="00FC0D4F" w:rsidRDefault="00FC0D4F" w:rsidP="00FC0D4F">
            <w:pPr>
              <w:tabs>
                <w:tab w:val="left" w:pos="1242"/>
                <w:tab w:val="left" w:pos="1281"/>
                <w:tab w:val="left" w:pos="7450"/>
                <w:tab w:val="left" w:pos="7655"/>
              </w:tabs>
              <w:rPr>
                <w:bCs/>
              </w:rPr>
            </w:pPr>
            <w:r w:rsidRPr="00FC0D4F">
              <w:rPr>
                <w:bCs/>
              </w:rPr>
              <w:t>XIX a. pabaigos eklektikos (istorizmo) stiliaus dviejų spintelių rašomasis stalas su raižiniais arba tekintomis detalėmis, ne žemesnis nei 0,77 m</w:t>
            </w:r>
          </w:p>
        </w:tc>
        <w:tc>
          <w:tcPr>
            <w:tcW w:w="1134" w:type="dxa"/>
            <w:vAlign w:val="center"/>
          </w:tcPr>
          <w:p w14:paraId="626C4F35" w14:textId="77777777" w:rsidR="00FC0D4F" w:rsidRPr="00FC0D4F" w:rsidRDefault="00FC0D4F" w:rsidP="00FC0D4F">
            <w:pPr>
              <w:tabs>
                <w:tab w:val="left" w:pos="1242"/>
                <w:tab w:val="left" w:pos="1281"/>
                <w:tab w:val="left" w:pos="7450"/>
                <w:tab w:val="left" w:pos="7655"/>
              </w:tabs>
              <w:jc w:val="center"/>
              <w:rPr>
                <w:bCs/>
              </w:rPr>
            </w:pPr>
            <w:r w:rsidRPr="00FC0D4F">
              <w:rPr>
                <w:bCs/>
              </w:rPr>
              <w:t>102733</w:t>
            </w:r>
          </w:p>
        </w:tc>
        <w:tc>
          <w:tcPr>
            <w:tcW w:w="1417" w:type="dxa"/>
            <w:vAlign w:val="center"/>
          </w:tcPr>
          <w:p w14:paraId="702784E9"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722C49F" w14:textId="77777777" w:rsidR="00FC0D4F" w:rsidRPr="00FC0D4F" w:rsidRDefault="00FC0D4F" w:rsidP="00FC0D4F">
            <w:pPr>
              <w:tabs>
                <w:tab w:val="left" w:pos="1242"/>
                <w:tab w:val="left" w:pos="1281"/>
                <w:tab w:val="left" w:pos="7450"/>
                <w:tab w:val="left" w:pos="7655"/>
              </w:tabs>
              <w:jc w:val="center"/>
              <w:rPr>
                <w:bCs/>
              </w:rPr>
            </w:pPr>
            <w:r w:rsidRPr="00FC0D4F">
              <w:rPr>
                <w:bCs/>
              </w:rPr>
              <w:t>1150,00</w:t>
            </w:r>
          </w:p>
        </w:tc>
        <w:tc>
          <w:tcPr>
            <w:tcW w:w="1412" w:type="dxa"/>
            <w:vAlign w:val="center"/>
          </w:tcPr>
          <w:p w14:paraId="4BDDE9D8" w14:textId="77777777" w:rsidR="00FC0D4F" w:rsidRPr="00FC0D4F" w:rsidRDefault="00FC0D4F" w:rsidP="00FC0D4F">
            <w:pPr>
              <w:tabs>
                <w:tab w:val="left" w:pos="1242"/>
                <w:tab w:val="left" w:pos="1281"/>
                <w:tab w:val="left" w:pos="7450"/>
                <w:tab w:val="left" w:pos="7655"/>
              </w:tabs>
              <w:jc w:val="center"/>
              <w:rPr>
                <w:bCs/>
              </w:rPr>
            </w:pPr>
            <w:r w:rsidRPr="00FC0D4F">
              <w:rPr>
                <w:bCs/>
              </w:rPr>
              <w:t>1150,00</w:t>
            </w:r>
          </w:p>
        </w:tc>
      </w:tr>
      <w:tr w:rsidR="00FC0D4F" w:rsidRPr="00FC0D4F" w14:paraId="74A602C6" w14:textId="77777777" w:rsidTr="00E96C45">
        <w:trPr>
          <w:jc w:val="center"/>
        </w:trPr>
        <w:tc>
          <w:tcPr>
            <w:tcW w:w="562" w:type="dxa"/>
            <w:vAlign w:val="center"/>
          </w:tcPr>
          <w:p w14:paraId="6CC0E0C2" w14:textId="77777777" w:rsidR="00FC0D4F" w:rsidRPr="00FC0D4F" w:rsidRDefault="00FC0D4F" w:rsidP="00FC0D4F">
            <w:pPr>
              <w:tabs>
                <w:tab w:val="left" w:pos="1242"/>
                <w:tab w:val="left" w:pos="1281"/>
                <w:tab w:val="left" w:pos="7450"/>
                <w:tab w:val="left" w:pos="7655"/>
              </w:tabs>
              <w:jc w:val="center"/>
              <w:rPr>
                <w:bCs/>
              </w:rPr>
            </w:pPr>
            <w:r w:rsidRPr="00FC0D4F">
              <w:rPr>
                <w:bCs/>
              </w:rPr>
              <w:t>46.</w:t>
            </w:r>
          </w:p>
        </w:tc>
        <w:tc>
          <w:tcPr>
            <w:tcW w:w="3828" w:type="dxa"/>
            <w:vAlign w:val="center"/>
          </w:tcPr>
          <w:p w14:paraId="3E7B69EA" w14:textId="12316A10" w:rsidR="00FC0D4F" w:rsidRPr="00FC0D4F" w:rsidRDefault="00FC0D4F" w:rsidP="00FC0D4F">
            <w:pPr>
              <w:tabs>
                <w:tab w:val="left" w:pos="1242"/>
                <w:tab w:val="left" w:pos="1281"/>
                <w:tab w:val="left" w:pos="7450"/>
                <w:tab w:val="left" w:pos="7655"/>
              </w:tabs>
              <w:rPr>
                <w:bCs/>
              </w:rPr>
            </w:pPr>
            <w:r w:rsidRPr="00FC0D4F">
              <w:rPr>
                <w:bCs/>
              </w:rPr>
              <w:t xml:space="preserve">XIX a. pabaigos eklektikos stiliaus, grakščių kojų </w:t>
            </w:r>
            <w:proofErr w:type="spellStart"/>
            <w:r w:rsidRPr="00FC0D4F">
              <w:rPr>
                <w:bCs/>
              </w:rPr>
              <w:t>vienadurė</w:t>
            </w:r>
            <w:proofErr w:type="spellEnd"/>
            <w:r w:rsidRPr="00FC0D4F">
              <w:rPr>
                <w:bCs/>
              </w:rPr>
              <w:t xml:space="preserve"> ne žemesnė kaip 1,9 m, ne siauresnė kaip 0,9 m spinta su veidrodžiu</w:t>
            </w:r>
          </w:p>
        </w:tc>
        <w:tc>
          <w:tcPr>
            <w:tcW w:w="1134" w:type="dxa"/>
            <w:vAlign w:val="center"/>
          </w:tcPr>
          <w:p w14:paraId="1F9AFE2B" w14:textId="77777777" w:rsidR="00FC0D4F" w:rsidRPr="00FC0D4F" w:rsidRDefault="00FC0D4F" w:rsidP="00FC0D4F">
            <w:pPr>
              <w:tabs>
                <w:tab w:val="left" w:pos="1242"/>
                <w:tab w:val="left" w:pos="1281"/>
                <w:tab w:val="left" w:pos="7450"/>
                <w:tab w:val="left" w:pos="7655"/>
              </w:tabs>
              <w:jc w:val="center"/>
              <w:rPr>
                <w:bCs/>
              </w:rPr>
            </w:pPr>
            <w:r w:rsidRPr="00FC0D4F">
              <w:rPr>
                <w:bCs/>
              </w:rPr>
              <w:t>102747</w:t>
            </w:r>
          </w:p>
        </w:tc>
        <w:tc>
          <w:tcPr>
            <w:tcW w:w="1417" w:type="dxa"/>
            <w:vAlign w:val="center"/>
          </w:tcPr>
          <w:p w14:paraId="18156807"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844950F" w14:textId="77777777" w:rsidR="00FC0D4F" w:rsidRPr="00FC0D4F" w:rsidRDefault="00FC0D4F" w:rsidP="00FC0D4F">
            <w:pPr>
              <w:tabs>
                <w:tab w:val="left" w:pos="1242"/>
                <w:tab w:val="left" w:pos="1281"/>
                <w:tab w:val="left" w:pos="7450"/>
                <w:tab w:val="left" w:pos="7655"/>
              </w:tabs>
              <w:jc w:val="center"/>
              <w:rPr>
                <w:bCs/>
              </w:rPr>
            </w:pPr>
            <w:r w:rsidRPr="00FC0D4F">
              <w:rPr>
                <w:bCs/>
              </w:rPr>
              <w:t>800,00</w:t>
            </w:r>
          </w:p>
        </w:tc>
        <w:tc>
          <w:tcPr>
            <w:tcW w:w="1412" w:type="dxa"/>
            <w:vAlign w:val="center"/>
          </w:tcPr>
          <w:p w14:paraId="4A1722FC" w14:textId="77777777" w:rsidR="00FC0D4F" w:rsidRPr="00FC0D4F" w:rsidRDefault="00FC0D4F" w:rsidP="00FC0D4F">
            <w:pPr>
              <w:tabs>
                <w:tab w:val="left" w:pos="1242"/>
                <w:tab w:val="left" w:pos="1281"/>
                <w:tab w:val="left" w:pos="7450"/>
                <w:tab w:val="left" w:pos="7655"/>
              </w:tabs>
              <w:jc w:val="center"/>
              <w:rPr>
                <w:bCs/>
              </w:rPr>
            </w:pPr>
            <w:r w:rsidRPr="00FC0D4F">
              <w:rPr>
                <w:bCs/>
              </w:rPr>
              <w:t>800,00</w:t>
            </w:r>
          </w:p>
        </w:tc>
      </w:tr>
      <w:tr w:rsidR="00FC0D4F" w:rsidRPr="00FC0D4F" w14:paraId="5818D80E" w14:textId="77777777" w:rsidTr="00E96C45">
        <w:trPr>
          <w:jc w:val="center"/>
        </w:trPr>
        <w:tc>
          <w:tcPr>
            <w:tcW w:w="562" w:type="dxa"/>
            <w:vAlign w:val="center"/>
          </w:tcPr>
          <w:p w14:paraId="1FC54EFB" w14:textId="77777777" w:rsidR="00FC0D4F" w:rsidRPr="00FC0D4F" w:rsidRDefault="00FC0D4F" w:rsidP="00FC0D4F">
            <w:pPr>
              <w:tabs>
                <w:tab w:val="left" w:pos="1242"/>
                <w:tab w:val="left" w:pos="1281"/>
                <w:tab w:val="left" w:pos="7450"/>
                <w:tab w:val="left" w:pos="7655"/>
              </w:tabs>
              <w:jc w:val="center"/>
              <w:rPr>
                <w:bCs/>
              </w:rPr>
            </w:pPr>
            <w:r w:rsidRPr="00FC0D4F">
              <w:rPr>
                <w:bCs/>
              </w:rPr>
              <w:t>47.</w:t>
            </w:r>
          </w:p>
        </w:tc>
        <w:tc>
          <w:tcPr>
            <w:tcW w:w="3828" w:type="dxa"/>
            <w:vAlign w:val="center"/>
          </w:tcPr>
          <w:p w14:paraId="6F73C022" w14:textId="77777777" w:rsidR="00FC0D4F" w:rsidRPr="00FC0D4F" w:rsidRDefault="00FC0D4F" w:rsidP="00FC0D4F">
            <w:pPr>
              <w:tabs>
                <w:tab w:val="left" w:pos="1242"/>
                <w:tab w:val="left" w:pos="1281"/>
                <w:tab w:val="left" w:pos="7450"/>
                <w:tab w:val="left" w:pos="7655"/>
              </w:tabs>
              <w:rPr>
                <w:bCs/>
              </w:rPr>
            </w:pPr>
            <w:r w:rsidRPr="00FC0D4F">
              <w:rPr>
                <w:bCs/>
              </w:rPr>
              <w:t xml:space="preserve">XIX a. pabaigos  įstiklinta ne mažiau nei vienų durų rusvos spalvos knygų spinta su </w:t>
            </w:r>
            <w:proofErr w:type="spellStart"/>
            <w:r w:rsidRPr="00FC0D4F">
              <w:rPr>
                <w:bCs/>
              </w:rPr>
              <w:t>puošiniais</w:t>
            </w:r>
            <w:proofErr w:type="spellEnd"/>
            <w:r w:rsidRPr="00FC0D4F">
              <w:rPr>
                <w:bCs/>
              </w:rPr>
              <w:t>, ne mažiau 0,8 m pločio, ne žemesnė kaip 1,8 m</w:t>
            </w:r>
          </w:p>
        </w:tc>
        <w:tc>
          <w:tcPr>
            <w:tcW w:w="1134" w:type="dxa"/>
            <w:vAlign w:val="center"/>
          </w:tcPr>
          <w:p w14:paraId="469EC718" w14:textId="77777777" w:rsidR="00FC0D4F" w:rsidRPr="00FC0D4F" w:rsidRDefault="00FC0D4F" w:rsidP="00FC0D4F">
            <w:pPr>
              <w:tabs>
                <w:tab w:val="left" w:pos="1242"/>
                <w:tab w:val="left" w:pos="1281"/>
                <w:tab w:val="left" w:pos="7450"/>
                <w:tab w:val="left" w:pos="7655"/>
              </w:tabs>
              <w:jc w:val="center"/>
              <w:rPr>
                <w:bCs/>
              </w:rPr>
            </w:pPr>
            <w:r w:rsidRPr="00FC0D4F">
              <w:rPr>
                <w:bCs/>
              </w:rPr>
              <w:t>102728</w:t>
            </w:r>
          </w:p>
        </w:tc>
        <w:tc>
          <w:tcPr>
            <w:tcW w:w="1417" w:type="dxa"/>
            <w:vAlign w:val="center"/>
          </w:tcPr>
          <w:p w14:paraId="5448CF8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084EC996" w14:textId="77777777" w:rsidR="00FC0D4F" w:rsidRPr="00FC0D4F" w:rsidRDefault="00FC0D4F" w:rsidP="00FC0D4F">
            <w:pPr>
              <w:tabs>
                <w:tab w:val="left" w:pos="1242"/>
                <w:tab w:val="left" w:pos="1281"/>
                <w:tab w:val="left" w:pos="7450"/>
                <w:tab w:val="left" w:pos="7655"/>
              </w:tabs>
              <w:jc w:val="center"/>
              <w:rPr>
                <w:bCs/>
              </w:rPr>
            </w:pPr>
            <w:r w:rsidRPr="00FC0D4F">
              <w:rPr>
                <w:bCs/>
              </w:rPr>
              <w:t>1150,00</w:t>
            </w:r>
          </w:p>
        </w:tc>
        <w:tc>
          <w:tcPr>
            <w:tcW w:w="1412" w:type="dxa"/>
            <w:vAlign w:val="center"/>
          </w:tcPr>
          <w:p w14:paraId="51983AE9" w14:textId="77777777" w:rsidR="00FC0D4F" w:rsidRPr="00FC0D4F" w:rsidRDefault="00FC0D4F" w:rsidP="00FC0D4F">
            <w:pPr>
              <w:tabs>
                <w:tab w:val="left" w:pos="1242"/>
                <w:tab w:val="left" w:pos="1281"/>
                <w:tab w:val="left" w:pos="7450"/>
                <w:tab w:val="left" w:pos="7655"/>
              </w:tabs>
              <w:jc w:val="center"/>
              <w:rPr>
                <w:bCs/>
              </w:rPr>
            </w:pPr>
            <w:r w:rsidRPr="00FC0D4F">
              <w:rPr>
                <w:bCs/>
              </w:rPr>
              <w:t>1150,00</w:t>
            </w:r>
          </w:p>
        </w:tc>
      </w:tr>
      <w:tr w:rsidR="00FC0D4F" w:rsidRPr="00FC0D4F" w14:paraId="007338F8" w14:textId="77777777" w:rsidTr="00E96C45">
        <w:trPr>
          <w:jc w:val="center"/>
        </w:trPr>
        <w:tc>
          <w:tcPr>
            <w:tcW w:w="562" w:type="dxa"/>
            <w:vAlign w:val="center"/>
          </w:tcPr>
          <w:p w14:paraId="4C258201" w14:textId="77777777" w:rsidR="00FC0D4F" w:rsidRPr="00FC0D4F" w:rsidRDefault="00FC0D4F" w:rsidP="00FC0D4F">
            <w:pPr>
              <w:tabs>
                <w:tab w:val="left" w:pos="1242"/>
                <w:tab w:val="left" w:pos="1281"/>
                <w:tab w:val="left" w:pos="7450"/>
                <w:tab w:val="left" w:pos="7655"/>
              </w:tabs>
              <w:jc w:val="center"/>
              <w:rPr>
                <w:bCs/>
              </w:rPr>
            </w:pPr>
            <w:r w:rsidRPr="00FC0D4F">
              <w:rPr>
                <w:bCs/>
              </w:rPr>
              <w:t>48.</w:t>
            </w:r>
          </w:p>
        </w:tc>
        <w:tc>
          <w:tcPr>
            <w:tcW w:w="3828" w:type="dxa"/>
            <w:vAlign w:val="center"/>
          </w:tcPr>
          <w:p w14:paraId="55F92FF0" w14:textId="77777777" w:rsidR="00FC0D4F" w:rsidRPr="00FC0D4F" w:rsidRDefault="00FC0D4F" w:rsidP="00FC0D4F">
            <w:pPr>
              <w:tabs>
                <w:tab w:val="left" w:pos="1242"/>
                <w:tab w:val="left" w:pos="1281"/>
                <w:tab w:val="left" w:pos="7450"/>
                <w:tab w:val="left" w:pos="7655"/>
              </w:tabs>
              <w:rPr>
                <w:bCs/>
              </w:rPr>
            </w:pPr>
            <w:r w:rsidRPr="00FC0D4F">
              <w:rPr>
                <w:bCs/>
              </w:rPr>
              <w:t>XIX a. pabaigos  ne žemesnė nei 0,8 m kolona lygiu stalviršiu arba ne žemesnis nei 0,5 m stalelis žvakidėms pastatyti</w:t>
            </w:r>
          </w:p>
        </w:tc>
        <w:tc>
          <w:tcPr>
            <w:tcW w:w="1134" w:type="dxa"/>
            <w:vAlign w:val="center"/>
          </w:tcPr>
          <w:p w14:paraId="53B0E047" w14:textId="77777777" w:rsidR="00FC0D4F" w:rsidRPr="00FC0D4F" w:rsidRDefault="00FC0D4F" w:rsidP="00FC0D4F">
            <w:pPr>
              <w:tabs>
                <w:tab w:val="left" w:pos="1242"/>
                <w:tab w:val="left" w:pos="1281"/>
                <w:tab w:val="left" w:pos="7450"/>
                <w:tab w:val="left" w:pos="7655"/>
              </w:tabs>
              <w:jc w:val="center"/>
              <w:rPr>
                <w:bCs/>
              </w:rPr>
            </w:pPr>
            <w:r w:rsidRPr="00FC0D4F">
              <w:rPr>
                <w:bCs/>
              </w:rPr>
              <w:t>102753</w:t>
            </w:r>
          </w:p>
        </w:tc>
        <w:tc>
          <w:tcPr>
            <w:tcW w:w="1417" w:type="dxa"/>
            <w:vAlign w:val="center"/>
          </w:tcPr>
          <w:p w14:paraId="4398F8AE"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E8912D6"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c>
          <w:tcPr>
            <w:tcW w:w="1412" w:type="dxa"/>
            <w:vAlign w:val="center"/>
          </w:tcPr>
          <w:p w14:paraId="4BA47D99" w14:textId="77777777" w:rsidR="00FC0D4F" w:rsidRPr="00FC0D4F" w:rsidRDefault="00FC0D4F" w:rsidP="00FC0D4F">
            <w:pPr>
              <w:tabs>
                <w:tab w:val="left" w:pos="1242"/>
                <w:tab w:val="left" w:pos="1281"/>
                <w:tab w:val="left" w:pos="7450"/>
                <w:tab w:val="left" w:pos="7655"/>
              </w:tabs>
              <w:jc w:val="center"/>
              <w:rPr>
                <w:bCs/>
              </w:rPr>
            </w:pPr>
            <w:r w:rsidRPr="00FC0D4F">
              <w:rPr>
                <w:bCs/>
              </w:rPr>
              <w:t>400,00</w:t>
            </w:r>
          </w:p>
        </w:tc>
      </w:tr>
      <w:tr w:rsidR="00FC0D4F" w:rsidRPr="00FC0D4F" w14:paraId="547032F4" w14:textId="77777777" w:rsidTr="00E96C45">
        <w:trPr>
          <w:jc w:val="center"/>
        </w:trPr>
        <w:tc>
          <w:tcPr>
            <w:tcW w:w="562" w:type="dxa"/>
            <w:vAlign w:val="center"/>
          </w:tcPr>
          <w:p w14:paraId="5F5D2229" w14:textId="77777777" w:rsidR="00FC0D4F" w:rsidRPr="00FC0D4F" w:rsidRDefault="00FC0D4F" w:rsidP="00FC0D4F">
            <w:pPr>
              <w:tabs>
                <w:tab w:val="left" w:pos="1242"/>
                <w:tab w:val="left" w:pos="1281"/>
                <w:tab w:val="left" w:pos="7450"/>
                <w:tab w:val="left" w:pos="7655"/>
              </w:tabs>
              <w:rPr>
                <w:bCs/>
              </w:rPr>
            </w:pPr>
            <w:r w:rsidRPr="00FC0D4F">
              <w:rPr>
                <w:bCs/>
              </w:rPr>
              <w:t>49.</w:t>
            </w:r>
          </w:p>
        </w:tc>
        <w:tc>
          <w:tcPr>
            <w:tcW w:w="3828" w:type="dxa"/>
            <w:vAlign w:val="center"/>
          </w:tcPr>
          <w:p w14:paraId="12F47536" w14:textId="77777777" w:rsidR="00FC0D4F" w:rsidRPr="00FC0D4F" w:rsidRDefault="00FC0D4F" w:rsidP="00FC0D4F">
            <w:pPr>
              <w:tabs>
                <w:tab w:val="left" w:pos="1242"/>
                <w:tab w:val="left" w:pos="1281"/>
                <w:tab w:val="left" w:pos="7450"/>
                <w:tab w:val="left" w:pos="7655"/>
              </w:tabs>
              <w:rPr>
                <w:bCs/>
              </w:rPr>
            </w:pPr>
            <w:r w:rsidRPr="00FC0D4F">
              <w:rPr>
                <w:bCs/>
              </w:rPr>
              <w:t xml:space="preserve">XIX a. pabaigos prabangi dviejų durų knygų spinta su veidrodžiais duryse, ne mažiau 0,8 m pločio, ne žemesnė nei 2,0 m </w:t>
            </w:r>
          </w:p>
        </w:tc>
        <w:tc>
          <w:tcPr>
            <w:tcW w:w="1134" w:type="dxa"/>
            <w:vAlign w:val="center"/>
          </w:tcPr>
          <w:p w14:paraId="4741504A" w14:textId="77777777" w:rsidR="00FC0D4F" w:rsidRPr="00FC0D4F" w:rsidRDefault="00FC0D4F" w:rsidP="00FC0D4F">
            <w:pPr>
              <w:tabs>
                <w:tab w:val="left" w:pos="1242"/>
                <w:tab w:val="left" w:pos="1281"/>
                <w:tab w:val="left" w:pos="7450"/>
                <w:tab w:val="left" w:pos="7655"/>
              </w:tabs>
              <w:jc w:val="center"/>
              <w:rPr>
                <w:bCs/>
              </w:rPr>
            </w:pPr>
            <w:r w:rsidRPr="00FC0D4F">
              <w:rPr>
                <w:bCs/>
              </w:rPr>
              <w:t>102730</w:t>
            </w:r>
          </w:p>
        </w:tc>
        <w:tc>
          <w:tcPr>
            <w:tcW w:w="1417" w:type="dxa"/>
            <w:vAlign w:val="center"/>
          </w:tcPr>
          <w:p w14:paraId="2FB1FF26"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5A962D98"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c>
          <w:tcPr>
            <w:tcW w:w="1412" w:type="dxa"/>
            <w:vAlign w:val="center"/>
          </w:tcPr>
          <w:p w14:paraId="4E60036C" w14:textId="77777777" w:rsidR="00FC0D4F" w:rsidRPr="00FC0D4F" w:rsidRDefault="00FC0D4F" w:rsidP="00FC0D4F">
            <w:pPr>
              <w:tabs>
                <w:tab w:val="left" w:pos="1242"/>
                <w:tab w:val="left" w:pos="1281"/>
                <w:tab w:val="left" w:pos="7450"/>
                <w:tab w:val="left" w:pos="7655"/>
              </w:tabs>
              <w:jc w:val="center"/>
              <w:rPr>
                <w:bCs/>
              </w:rPr>
            </w:pPr>
            <w:r w:rsidRPr="00FC0D4F">
              <w:rPr>
                <w:bCs/>
              </w:rPr>
              <w:t>1200,00</w:t>
            </w:r>
          </w:p>
        </w:tc>
      </w:tr>
      <w:tr w:rsidR="00FC0D4F" w:rsidRPr="00FC0D4F" w14:paraId="5F97BBF4" w14:textId="77777777" w:rsidTr="00E96C45">
        <w:trPr>
          <w:jc w:val="center"/>
        </w:trPr>
        <w:tc>
          <w:tcPr>
            <w:tcW w:w="562" w:type="dxa"/>
            <w:vAlign w:val="center"/>
          </w:tcPr>
          <w:p w14:paraId="6F5FA9FB" w14:textId="77777777" w:rsidR="00FC0D4F" w:rsidRPr="00FC0D4F" w:rsidRDefault="00FC0D4F" w:rsidP="00FC0D4F">
            <w:pPr>
              <w:tabs>
                <w:tab w:val="left" w:pos="1242"/>
                <w:tab w:val="left" w:pos="1281"/>
                <w:tab w:val="left" w:pos="7450"/>
                <w:tab w:val="left" w:pos="7655"/>
              </w:tabs>
              <w:jc w:val="center"/>
              <w:rPr>
                <w:bCs/>
              </w:rPr>
            </w:pPr>
            <w:r w:rsidRPr="00FC0D4F">
              <w:rPr>
                <w:bCs/>
              </w:rPr>
              <w:t>50.</w:t>
            </w:r>
          </w:p>
        </w:tc>
        <w:tc>
          <w:tcPr>
            <w:tcW w:w="3828" w:type="dxa"/>
            <w:vAlign w:val="center"/>
          </w:tcPr>
          <w:p w14:paraId="4408FF3D" w14:textId="77777777" w:rsidR="00FC0D4F" w:rsidRPr="00FC0D4F" w:rsidRDefault="00FC0D4F" w:rsidP="00FC0D4F">
            <w:pPr>
              <w:tabs>
                <w:tab w:val="left" w:pos="1242"/>
                <w:tab w:val="left" w:pos="1281"/>
                <w:tab w:val="left" w:pos="7450"/>
                <w:tab w:val="left" w:pos="7655"/>
              </w:tabs>
              <w:rPr>
                <w:bCs/>
              </w:rPr>
            </w:pPr>
            <w:r w:rsidRPr="00FC0D4F">
              <w:rPr>
                <w:bCs/>
              </w:rPr>
              <w:t>XIX a. pabaigos puošnus krėslas ar kėdė klientui. Jo sėdimoji dalis ne žemesnė kaip 0,4 m</w:t>
            </w:r>
          </w:p>
        </w:tc>
        <w:tc>
          <w:tcPr>
            <w:tcW w:w="1134" w:type="dxa"/>
            <w:vAlign w:val="center"/>
          </w:tcPr>
          <w:p w14:paraId="2834A725" w14:textId="77777777" w:rsidR="00FC0D4F" w:rsidRPr="00FC0D4F" w:rsidRDefault="00FC0D4F" w:rsidP="00FC0D4F">
            <w:pPr>
              <w:tabs>
                <w:tab w:val="left" w:pos="1242"/>
                <w:tab w:val="left" w:pos="1281"/>
                <w:tab w:val="left" w:pos="7450"/>
                <w:tab w:val="left" w:pos="7655"/>
              </w:tabs>
              <w:jc w:val="center"/>
              <w:rPr>
                <w:bCs/>
              </w:rPr>
            </w:pPr>
            <w:r w:rsidRPr="00FC0D4F">
              <w:rPr>
                <w:bCs/>
              </w:rPr>
              <w:t>102701</w:t>
            </w:r>
          </w:p>
        </w:tc>
        <w:tc>
          <w:tcPr>
            <w:tcW w:w="1417" w:type="dxa"/>
            <w:vAlign w:val="center"/>
          </w:tcPr>
          <w:p w14:paraId="06FD0412"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391E0E9" w14:textId="77777777" w:rsidR="00FC0D4F" w:rsidRPr="00FC0D4F" w:rsidRDefault="00FC0D4F" w:rsidP="00FC0D4F">
            <w:pPr>
              <w:tabs>
                <w:tab w:val="left" w:pos="1242"/>
                <w:tab w:val="left" w:pos="1281"/>
                <w:tab w:val="left" w:pos="7450"/>
                <w:tab w:val="left" w:pos="7655"/>
              </w:tabs>
              <w:jc w:val="center"/>
              <w:rPr>
                <w:bCs/>
              </w:rPr>
            </w:pPr>
            <w:r w:rsidRPr="00FC0D4F">
              <w:rPr>
                <w:bCs/>
              </w:rPr>
              <w:t>320,00</w:t>
            </w:r>
          </w:p>
        </w:tc>
        <w:tc>
          <w:tcPr>
            <w:tcW w:w="1412" w:type="dxa"/>
            <w:vAlign w:val="center"/>
          </w:tcPr>
          <w:p w14:paraId="7E6E1139" w14:textId="77777777" w:rsidR="00FC0D4F" w:rsidRPr="00FC0D4F" w:rsidRDefault="00FC0D4F" w:rsidP="00FC0D4F">
            <w:pPr>
              <w:tabs>
                <w:tab w:val="left" w:pos="1242"/>
                <w:tab w:val="left" w:pos="1281"/>
                <w:tab w:val="left" w:pos="7450"/>
                <w:tab w:val="left" w:pos="7655"/>
              </w:tabs>
              <w:jc w:val="center"/>
              <w:rPr>
                <w:bCs/>
              </w:rPr>
            </w:pPr>
            <w:r w:rsidRPr="00FC0D4F">
              <w:rPr>
                <w:bCs/>
              </w:rPr>
              <w:t>320,00</w:t>
            </w:r>
          </w:p>
        </w:tc>
      </w:tr>
      <w:tr w:rsidR="00FC0D4F" w:rsidRPr="00FC0D4F" w14:paraId="1C52B4BA" w14:textId="77777777" w:rsidTr="00E96C45">
        <w:trPr>
          <w:jc w:val="center"/>
        </w:trPr>
        <w:tc>
          <w:tcPr>
            <w:tcW w:w="562" w:type="dxa"/>
            <w:vAlign w:val="center"/>
          </w:tcPr>
          <w:p w14:paraId="5B127068" w14:textId="77777777" w:rsidR="00FC0D4F" w:rsidRPr="00FC0D4F" w:rsidRDefault="00FC0D4F" w:rsidP="00FC0D4F">
            <w:pPr>
              <w:tabs>
                <w:tab w:val="left" w:pos="1242"/>
                <w:tab w:val="left" w:pos="1281"/>
                <w:tab w:val="left" w:pos="7450"/>
                <w:tab w:val="left" w:pos="7655"/>
              </w:tabs>
              <w:jc w:val="center"/>
              <w:rPr>
                <w:bCs/>
              </w:rPr>
            </w:pPr>
            <w:r w:rsidRPr="00FC0D4F">
              <w:rPr>
                <w:bCs/>
              </w:rPr>
              <w:t>51.</w:t>
            </w:r>
          </w:p>
        </w:tc>
        <w:tc>
          <w:tcPr>
            <w:tcW w:w="3828" w:type="dxa"/>
            <w:vAlign w:val="center"/>
          </w:tcPr>
          <w:p w14:paraId="6D6F2DC7" w14:textId="77777777" w:rsidR="00FC0D4F" w:rsidRPr="00FC0D4F" w:rsidRDefault="00FC0D4F" w:rsidP="00FC0D4F">
            <w:pPr>
              <w:tabs>
                <w:tab w:val="left" w:pos="1242"/>
                <w:tab w:val="left" w:pos="1281"/>
                <w:tab w:val="left" w:pos="7450"/>
                <w:tab w:val="left" w:pos="7655"/>
              </w:tabs>
              <w:rPr>
                <w:bCs/>
              </w:rPr>
            </w:pPr>
            <w:r w:rsidRPr="00FC0D4F">
              <w:rPr>
                <w:bCs/>
              </w:rPr>
              <w:t xml:space="preserve">XIX a. pabaigos raižiniais puošta ne žemesnė kaip 0,9 m ir ne siauresnė kaip 1,1 m </w:t>
            </w:r>
            <w:proofErr w:type="spellStart"/>
            <w:r w:rsidRPr="00FC0D4F">
              <w:rPr>
                <w:bCs/>
              </w:rPr>
              <w:t>dvidurė</w:t>
            </w:r>
            <w:proofErr w:type="spellEnd"/>
            <w:r w:rsidRPr="00FC0D4F">
              <w:rPr>
                <w:bCs/>
              </w:rPr>
              <w:t xml:space="preserve"> spintelė (pageidautina su įstiklinta dalimi)</w:t>
            </w:r>
          </w:p>
        </w:tc>
        <w:tc>
          <w:tcPr>
            <w:tcW w:w="1134" w:type="dxa"/>
            <w:vAlign w:val="center"/>
          </w:tcPr>
          <w:p w14:paraId="5D3C2FFD" w14:textId="77777777" w:rsidR="00FC0D4F" w:rsidRPr="00FC0D4F" w:rsidRDefault="00FC0D4F" w:rsidP="00FC0D4F">
            <w:pPr>
              <w:tabs>
                <w:tab w:val="left" w:pos="1242"/>
                <w:tab w:val="left" w:pos="1281"/>
                <w:tab w:val="left" w:pos="7450"/>
                <w:tab w:val="left" w:pos="7655"/>
              </w:tabs>
              <w:jc w:val="center"/>
              <w:rPr>
                <w:bCs/>
              </w:rPr>
            </w:pPr>
            <w:r w:rsidRPr="00FC0D4F">
              <w:rPr>
                <w:bCs/>
              </w:rPr>
              <w:t>102742</w:t>
            </w:r>
          </w:p>
        </w:tc>
        <w:tc>
          <w:tcPr>
            <w:tcW w:w="1417" w:type="dxa"/>
            <w:vAlign w:val="center"/>
          </w:tcPr>
          <w:p w14:paraId="6909F11F"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D7427E6" w14:textId="77777777" w:rsidR="00FC0D4F" w:rsidRPr="00FC0D4F" w:rsidRDefault="00FC0D4F" w:rsidP="00FC0D4F">
            <w:pPr>
              <w:tabs>
                <w:tab w:val="left" w:pos="1242"/>
                <w:tab w:val="left" w:pos="1281"/>
                <w:tab w:val="left" w:pos="7450"/>
                <w:tab w:val="left" w:pos="7655"/>
              </w:tabs>
              <w:jc w:val="center"/>
              <w:rPr>
                <w:bCs/>
              </w:rPr>
            </w:pPr>
            <w:r w:rsidRPr="00FC0D4F">
              <w:rPr>
                <w:bCs/>
              </w:rPr>
              <w:t>550,00</w:t>
            </w:r>
          </w:p>
        </w:tc>
        <w:tc>
          <w:tcPr>
            <w:tcW w:w="1412" w:type="dxa"/>
            <w:vAlign w:val="center"/>
          </w:tcPr>
          <w:p w14:paraId="2C2B8324" w14:textId="77777777" w:rsidR="00FC0D4F" w:rsidRPr="00FC0D4F" w:rsidRDefault="00FC0D4F" w:rsidP="00FC0D4F">
            <w:pPr>
              <w:tabs>
                <w:tab w:val="left" w:pos="1242"/>
                <w:tab w:val="left" w:pos="1281"/>
                <w:tab w:val="left" w:pos="7450"/>
                <w:tab w:val="left" w:pos="7655"/>
              </w:tabs>
              <w:jc w:val="center"/>
              <w:rPr>
                <w:bCs/>
              </w:rPr>
            </w:pPr>
            <w:r w:rsidRPr="00FC0D4F">
              <w:rPr>
                <w:bCs/>
              </w:rPr>
              <w:t>550,00</w:t>
            </w:r>
          </w:p>
        </w:tc>
      </w:tr>
      <w:tr w:rsidR="00FC0D4F" w:rsidRPr="00FC0D4F" w14:paraId="711F01BF" w14:textId="77777777" w:rsidTr="00E96C45">
        <w:trPr>
          <w:jc w:val="center"/>
        </w:trPr>
        <w:tc>
          <w:tcPr>
            <w:tcW w:w="562" w:type="dxa"/>
            <w:vAlign w:val="center"/>
          </w:tcPr>
          <w:p w14:paraId="2BEC0356" w14:textId="77777777" w:rsidR="00FC0D4F" w:rsidRPr="00FC0D4F" w:rsidRDefault="00FC0D4F" w:rsidP="00FC0D4F">
            <w:pPr>
              <w:tabs>
                <w:tab w:val="left" w:pos="1242"/>
                <w:tab w:val="left" w:pos="1281"/>
                <w:tab w:val="left" w:pos="7450"/>
                <w:tab w:val="left" w:pos="7655"/>
              </w:tabs>
              <w:jc w:val="center"/>
              <w:rPr>
                <w:bCs/>
              </w:rPr>
            </w:pPr>
            <w:r w:rsidRPr="00FC0D4F">
              <w:rPr>
                <w:bCs/>
              </w:rPr>
              <w:t>52.</w:t>
            </w:r>
          </w:p>
        </w:tc>
        <w:tc>
          <w:tcPr>
            <w:tcW w:w="3828" w:type="dxa"/>
            <w:vAlign w:val="center"/>
          </w:tcPr>
          <w:p w14:paraId="1848C3D3" w14:textId="77777777" w:rsidR="00FC0D4F" w:rsidRPr="00FC0D4F" w:rsidRDefault="00FC0D4F" w:rsidP="00FC0D4F">
            <w:pPr>
              <w:tabs>
                <w:tab w:val="left" w:pos="1242"/>
                <w:tab w:val="left" w:pos="1281"/>
                <w:tab w:val="left" w:pos="7450"/>
                <w:tab w:val="left" w:pos="7655"/>
              </w:tabs>
              <w:rPr>
                <w:bCs/>
              </w:rPr>
            </w:pPr>
            <w:r w:rsidRPr="00FC0D4F">
              <w:rPr>
                <w:bCs/>
              </w:rPr>
              <w:t xml:space="preserve">XIX a. pabaigos šviestuvas, derantis su salono </w:t>
            </w:r>
            <w:proofErr w:type="spellStart"/>
            <w:r w:rsidRPr="00FC0D4F">
              <w:rPr>
                <w:bCs/>
              </w:rPr>
              <w:t>secesijos</w:t>
            </w:r>
            <w:proofErr w:type="spellEnd"/>
            <w:r w:rsidRPr="00FC0D4F">
              <w:rPr>
                <w:bCs/>
              </w:rPr>
              <w:t xml:space="preserve"> lipdiniais</w:t>
            </w:r>
          </w:p>
        </w:tc>
        <w:tc>
          <w:tcPr>
            <w:tcW w:w="1134" w:type="dxa"/>
            <w:vAlign w:val="center"/>
          </w:tcPr>
          <w:p w14:paraId="3A8D375D" w14:textId="77777777" w:rsidR="00FC0D4F" w:rsidRPr="00FC0D4F" w:rsidRDefault="00FC0D4F" w:rsidP="00FC0D4F">
            <w:pPr>
              <w:tabs>
                <w:tab w:val="left" w:pos="1242"/>
                <w:tab w:val="left" w:pos="1281"/>
                <w:tab w:val="left" w:pos="7450"/>
                <w:tab w:val="left" w:pos="7655"/>
              </w:tabs>
              <w:jc w:val="center"/>
              <w:rPr>
                <w:bCs/>
              </w:rPr>
            </w:pPr>
            <w:r w:rsidRPr="00FC0D4F">
              <w:rPr>
                <w:bCs/>
              </w:rPr>
              <w:t>102743</w:t>
            </w:r>
          </w:p>
        </w:tc>
        <w:tc>
          <w:tcPr>
            <w:tcW w:w="1417" w:type="dxa"/>
            <w:vAlign w:val="center"/>
          </w:tcPr>
          <w:p w14:paraId="5691D016"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2E8CC03"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c>
          <w:tcPr>
            <w:tcW w:w="1412" w:type="dxa"/>
            <w:vAlign w:val="center"/>
          </w:tcPr>
          <w:p w14:paraId="27E757C6" w14:textId="77777777" w:rsidR="00FC0D4F" w:rsidRPr="00FC0D4F" w:rsidRDefault="00FC0D4F" w:rsidP="00FC0D4F">
            <w:pPr>
              <w:tabs>
                <w:tab w:val="left" w:pos="1242"/>
                <w:tab w:val="left" w:pos="1281"/>
                <w:tab w:val="left" w:pos="7450"/>
                <w:tab w:val="left" w:pos="7655"/>
              </w:tabs>
              <w:jc w:val="center"/>
              <w:rPr>
                <w:bCs/>
              </w:rPr>
            </w:pPr>
            <w:r w:rsidRPr="00FC0D4F">
              <w:rPr>
                <w:bCs/>
              </w:rPr>
              <w:t>700,00</w:t>
            </w:r>
          </w:p>
        </w:tc>
      </w:tr>
      <w:tr w:rsidR="00FC0D4F" w:rsidRPr="00FC0D4F" w14:paraId="48C10267" w14:textId="77777777" w:rsidTr="00E96C45">
        <w:trPr>
          <w:jc w:val="center"/>
        </w:trPr>
        <w:tc>
          <w:tcPr>
            <w:tcW w:w="562" w:type="dxa"/>
            <w:vAlign w:val="center"/>
          </w:tcPr>
          <w:p w14:paraId="4D92ECC7" w14:textId="77777777" w:rsidR="00FC0D4F" w:rsidRPr="00FC0D4F" w:rsidRDefault="00FC0D4F" w:rsidP="00FC0D4F">
            <w:pPr>
              <w:tabs>
                <w:tab w:val="left" w:pos="1242"/>
                <w:tab w:val="left" w:pos="1281"/>
                <w:tab w:val="left" w:pos="7450"/>
                <w:tab w:val="left" w:pos="7655"/>
              </w:tabs>
              <w:jc w:val="center"/>
              <w:rPr>
                <w:bCs/>
              </w:rPr>
            </w:pPr>
            <w:r w:rsidRPr="00FC0D4F">
              <w:rPr>
                <w:bCs/>
              </w:rPr>
              <w:t>53.</w:t>
            </w:r>
          </w:p>
        </w:tc>
        <w:tc>
          <w:tcPr>
            <w:tcW w:w="3828" w:type="dxa"/>
            <w:vAlign w:val="center"/>
          </w:tcPr>
          <w:p w14:paraId="189279D1" w14:textId="77777777" w:rsidR="00FC0D4F" w:rsidRPr="00FC0D4F" w:rsidRDefault="00FC0D4F" w:rsidP="00FC0D4F">
            <w:pPr>
              <w:tabs>
                <w:tab w:val="left" w:pos="1242"/>
                <w:tab w:val="left" w:pos="1281"/>
                <w:tab w:val="left" w:pos="7450"/>
                <w:tab w:val="left" w:pos="7655"/>
              </w:tabs>
              <w:rPr>
                <w:bCs/>
              </w:rPr>
            </w:pPr>
            <w:r w:rsidRPr="00FC0D4F">
              <w:rPr>
                <w:bCs/>
              </w:rPr>
              <w:t xml:space="preserve">XIX a. paskutinio ketvirčio oda apmuštas krėslas ponui. Jo sėdimoji dalis ne žemesnė kaip 0,4 m, </w:t>
            </w:r>
            <w:proofErr w:type="spellStart"/>
            <w:r w:rsidRPr="00FC0D4F">
              <w:rPr>
                <w:bCs/>
              </w:rPr>
              <w:t>atkaltinė</w:t>
            </w:r>
            <w:proofErr w:type="spellEnd"/>
            <w:r w:rsidRPr="00FC0D4F">
              <w:rPr>
                <w:bCs/>
              </w:rPr>
              <w:t xml:space="preserve"> ne žemesnė kaip 0,9 m</w:t>
            </w:r>
          </w:p>
        </w:tc>
        <w:tc>
          <w:tcPr>
            <w:tcW w:w="1134" w:type="dxa"/>
            <w:vAlign w:val="center"/>
          </w:tcPr>
          <w:p w14:paraId="46581381" w14:textId="77777777" w:rsidR="00FC0D4F" w:rsidRPr="00FC0D4F" w:rsidRDefault="00FC0D4F" w:rsidP="00FC0D4F">
            <w:pPr>
              <w:tabs>
                <w:tab w:val="left" w:pos="1242"/>
                <w:tab w:val="left" w:pos="1281"/>
                <w:tab w:val="left" w:pos="7450"/>
                <w:tab w:val="left" w:pos="7655"/>
              </w:tabs>
              <w:jc w:val="center"/>
              <w:rPr>
                <w:bCs/>
              </w:rPr>
            </w:pPr>
            <w:r w:rsidRPr="00FC0D4F">
              <w:rPr>
                <w:bCs/>
              </w:rPr>
              <w:t>102700</w:t>
            </w:r>
          </w:p>
        </w:tc>
        <w:tc>
          <w:tcPr>
            <w:tcW w:w="1417" w:type="dxa"/>
            <w:vAlign w:val="center"/>
          </w:tcPr>
          <w:p w14:paraId="3BF107C4"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8C3C41E"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79478B89"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53D9E2D5" w14:textId="77777777" w:rsidTr="00E96C45">
        <w:trPr>
          <w:jc w:val="center"/>
        </w:trPr>
        <w:tc>
          <w:tcPr>
            <w:tcW w:w="562" w:type="dxa"/>
            <w:vAlign w:val="center"/>
          </w:tcPr>
          <w:p w14:paraId="2F85F82B" w14:textId="77777777" w:rsidR="00FC0D4F" w:rsidRPr="00FC0D4F" w:rsidRDefault="00FC0D4F" w:rsidP="00FC0D4F">
            <w:pPr>
              <w:tabs>
                <w:tab w:val="left" w:pos="1242"/>
                <w:tab w:val="left" w:pos="1281"/>
                <w:tab w:val="left" w:pos="7450"/>
                <w:tab w:val="left" w:pos="7655"/>
              </w:tabs>
              <w:rPr>
                <w:bCs/>
              </w:rPr>
            </w:pPr>
            <w:r w:rsidRPr="00FC0D4F">
              <w:rPr>
                <w:bCs/>
              </w:rPr>
              <w:t>54.</w:t>
            </w:r>
          </w:p>
        </w:tc>
        <w:tc>
          <w:tcPr>
            <w:tcW w:w="3828" w:type="dxa"/>
            <w:vAlign w:val="center"/>
          </w:tcPr>
          <w:p w14:paraId="418E5FCA" w14:textId="77777777" w:rsidR="00FC0D4F" w:rsidRPr="00FC0D4F" w:rsidRDefault="00FC0D4F" w:rsidP="00FC0D4F">
            <w:pPr>
              <w:tabs>
                <w:tab w:val="left" w:pos="1242"/>
                <w:tab w:val="left" w:pos="1281"/>
                <w:tab w:val="left" w:pos="7450"/>
                <w:tab w:val="left" w:pos="7655"/>
              </w:tabs>
              <w:rPr>
                <w:bCs/>
              </w:rPr>
            </w:pPr>
            <w:r w:rsidRPr="00FC0D4F">
              <w:rPr>
                <w:bCs/>
              </w:rPr>
              <w:t xml:space="preserve">XX a. I pusės vienodo </w:t>
            </w:r>
            <w:proofErr w:type="spellStart"/>
            <w:r w:rsidRPr="00FC0D4F">
              <w:rPr>
                <w:bCs/>
              </w:rPr>
              <w:t>jugendo</w:t>
            </w:r>
            <w:proofErr w:type="spellEnd"/>
            <w:r w:rsidRPr="00FC0D4F">
              <w:rPr>
                <w:bCs/>
              </w:rPr>
              <w:t xml:space="preserve"> stiliaus aukštomis atkaltėmis tamsios spalvos kėdės, kurių sėdimoji dalis ne žemesnė nei 0,45 m, atkaltės ne žemesnės kaip 1,15 m</w:t>
            </w:r>
          </w:p>
        </w:tc>
        <w:tc>
          <w:tcPr>
            <w:tcW w:w="1134" w:type="dxa"/>
            <w:vAlign w:val="center"/>
          </w:tcPr>
          <w:p w14:paraId="0DFD9DE1" w14:textId="77777777" w:rsidR="00FC0D4F" w:rsidRPr="00FC0D4F" w:rsidRDefault="00FC0D4F" w:rsidP="00FC0D4F">
            <w:pPr>
              <w:tabs>
                <w:tab w:val="left" w:pos="1242"/>
                <w:tab w:val="left" w:pos="1281"/>
                <w:tab w:val="left" w:pos="7450"/>
                <w:tab w:val="left" w:pos="7655"/>
              </w:tabs>
              <w:jc w:val="center"/>
              <w:rPr>
                <w:bCs/>
              </w:rPr>
            </w:pPr>
            <w:r w:rsidRPr="00FC0D4F">
              <w:rPr>
                <w:bCs/>
              </w:rPr>
              <w:t>102726</w:t>
            </w:r>
          </w:p>
        </w:tc>
        <w:tc>
          <w:tcPr>
            <w:tcW w:w="1417" w:type="dxa"/>
            <w:vAlign w:val="center"/>
          </w:tcPr>
          <w:p w14:paraId="559E7DE1"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C5002F8"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648EC2F3"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7DCAC9C6" w14:textId="77777777" w:rsidTr="00E96C45">
        <w:trPr>
          <w:jc w:val="center"/>
        </w:trPr>
        <w:tc>
          <w:tcPr>
            <w:tcW w:w="562" w:type="dxa"/>
            <w:vAlign w:val="center"/>
          </w:tcPr>
          <w:p w14:paraId="68DFD733" w14:textId="77777777" w:rsidR="00FC0D4F" w:rsidRPr="00FC0D4F" w:rsidRDefault="00FC0D4F" w:rsidP="00FC0D4F">
            <w:pPr>
              <w:tabs>
                <w:tab w:val="left" w:pos="1242"/>
                <w:tab w:val="left" w:pos="1281"/>
                <w:tab w:val="left" w:pos="7450"/>
                <w:tab w:val="left" w:pos="7655"/>
              </w:tabs>
              <w:jc w:val="center"/>
              <w:rPr>
                <w:bCs/>
              </w:rPr>
            </w:pPr>
            <w:r w:rsidRPr="00FC0D4F">
              <w:rPr>
                <w:bCs/>
              </w:rPr>
              <w:t>55.</w:t>
            </w:r>
          </w:p>
        </w:tc>
        <w:tc>
          <w:tcPr>
            <w:tcW w:w="3828" w:type="dxa"/>
            <w:vAlign w:val="center"/>
          </w:tcPr>
          <w:p w14:paraId="6E4FA6DA" w14:textId="77777777" w:rsidR="00FC0D4F" w:rsidRPr="00FC0D4F" w:rsidRDefault="00FC0D4F" w:rsidP="00FC0D4F">
            <w:pPr>
              <w:tabs>
                <w:tab w:val="left" w:pos="1242"/>
                <w:tab w:val="left" w:pos="1281"/>
                <w:tab w:val="left" w:pos="7450"/>
                <w:tab w:val="left" w:pos="7655"/>
              </w:tabs>
              <w:rPr>
                <w:bCs/>
              </w:rPr>
            </w:pPr>
            <w:r w:rsidRPr="00FC0D4F">
              <w:rPr>
                <w:bCs/>
              </w:rPr>
              <w:t xml:space="preserve">XX a. I ketvirčio įstiklinta ne mažiau nei vienų durų rusvos spalvos knygų spinta su </w:t>
            </w:r>
            <w:proofErr w:type="spellStart"/>
            <w:r w:rsidRPr="00FC0D4F">
              <w:rPr>
                <w:bCs/>
              </w:rPr>
              <w:t>raižinias</w:t>
            </w:r>
            <w:proofErr w:type="spellEnd"/>
            <w:r w:rsidRPr="00FC0D4F">
              <w:rPr>
                <w:bCs/>
              </w:rPr>
              <w:t>, ne mažiau 0,8 m pločio, ne žemesnė nei 1,7 m</w:t>
            </w:r>
          </w:p>
        </w:tc>
        <w:tc>
          <w:tcPr>
            <w:tcW w:w="1134" w:type="dxa"/>
            <w:vAlign w:val="center"/>
          </w:tcPr>
          <w:p w14:paraId="00C0E58C" w14:textId="77777777" w:rsidR="00FC0D4F" w:rsidRPr="00FC0D4F" w:rsidRDefault="00FC0D4F" w:rsidP="00FC0D4F">
            <w:pPr>
              <w:tabs>
                <w:tab w:val="left" w:pos="1242"/>
                <w:tab w:val="left" w:pos="1281"/>
                <w:tab w:val="left" w:pos="7450"/>
                <w:tab w:val="left" w:pos="7655"/>
              </w:tabs>
              <w:jc w:val="center"/>
              <w:rPr>
                <w:bCs/>
              </w:rPr>
            </w:pPr>
            <w:r w:rsidRPr="00FC0D4F">
              <w:rPr>
                <w:bCs/>
              </w:rPr>
              <w:t>102729</w:t>
            </w:r>
          </w:p>
        </w:tc>
        <w:tc>
          <w:tcPr>
            <w:tcW w:w="1417" w:type="dxa"/>
            <w:vAlign w:val="center"/>
          </w:tcPr>
          <w:p w14:paraId="0332D227"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FB4CEAD" w14:textId="77777777" w:rsidR="00FC0D4F" w:rsidRPr="00FC0D4F" w:rsidRDefault="00FC0D4F" w:rsidP="00FC0D4F">
            <w:pPr>
              <w:tabs>
                <w:tab w:val="left" w:pos="1242"/>
                <w:tab w:val="left" w:pos="1281"/>
                <w:tab w:val="left" w:pos="7450"/>
                <w:tab w:val="left" w:pos="7655"/>
              </w:tabs>
              <w:jc w:val="center"/>
              <w:rPr>
                <w:bCs/>
              </w:rPr>
            </w:pPr>
            <w:r w:rsidRPr="00FC0D4F">
              <w:rPr>
                <w:bCs/>
              </w:rPr>
              <w:t>950,00</w:t>
            </w:r>
          </w:p>
        </w:tc>
        <w:tc>
          <w:tcPr>
            <w:tcW w:w="1412" w:type="dxa"/>
            <w:vAlign w:val="center"/>
          </w:tcPr>
          <w:p w14:paraId="6669A423" w14:textId="77777777" w:rsidR="00FC0D4F" w:rsidRPr="00FC0D4F" w:rsidRDefault="00FC0D4F" w:rsidP="00FC0D4F">
            <w:pPr>
              <w:tabs>
                <w:tab w:val="left" w:pos="1242"/>
                <w:tab w:val="left" w:pos="1281"/>
                <w:tab w:val="left" w:pos="7450"/>
                <w:tab w:val="left" w:pos="7655"/>
              </w:tabs>
              <w:jc w:val="center"/>
              <w:rPr>
                <w:bCs/>
              </w:rPr>
            </w:pPr>
            <w:r w:rsidRPr="00FC0D4F">
              <w:rPr>
                <w:bCs/>
              </w:rPr>
              <w:t>950,00</w:t>
            </w:r>
          </w:p>
        </w:tc>
      </w:tr>
      <w:tr w:rsidR="00FC0D4F" w:rsidRPr="00FC0D4F" w14:paraId="15B19711" w14:textId="77777777" w:rsidTr="00E96C45">
        <w:trPr>
          <w:jc w:val="center"/>
        </w:trPr>
        <w:tc>
          <w:tcPr>
            <w:tcW w:w="562" w:type="dxa"/>
            <w:vAlign w:val="center"/>
          </w:tcPr>
          <w:p w14:paraId="67ABA2D2" w14:textId="77777777" w:rsidR="00FC0D4F" w:rsidRPr="00FC0D4F" w:rsidRDefault="00FC0D4F" w:rsidP="00FC0D4F">
            <w:pPr>
              <w:tabs>
                <w:tab w:val="left" w:pos="1242"/>
                <w:tab w:val="left" w:pos="1281"/>
                <w:tab w:val="left" w:pos="7450"/>
                <w:tab w:val="left" w:pos="7655"/>
              </w:tabs>
              <w:jc w:val="center"/>
              <w:rPr>
                <w:bCs/>
              </w:rPr>
            </w:pPr>
            <w:r w:rsidRPr="00FC0D4F">
              <w:rPr>
                <w:bCs/>
              </w:rPr>
              <w:t>56.</w:t>
            </w:r>
          </w:p>
        </w:tc>
        <w:tc>
          <w:tcPr>
            <w:tcW w:w="3828" w:type="dxa"/>
            <w:vAlign w:val="center"/>
          </w:tcPr>
          <w:p w14:paraId="3E922FBA" w14:textId="77777777" w:rsidR="00FC0D4F" w:rsidRPr="00FC0D4F" w:rsidRDefault="00FC0D4F" w:rsidP="00FC0D4F">
            <w:pPr>
              <w:tabs>
                <w:tab w:val="left" w:pos="1242"/>
                <w:tab w:val="left" w:pos="1281"/>
                <w:tab w:val="left" w:pos="7450"/>
                <w:tab w:val="left" w:pos="7655"/>
              </w:tabs>
              <w:rPr>
                <w:bCs/>
              </w:rPr>
            </w:pPr>
            <w:r w:rsidRPr="00FC0D4F">
              <w:rPr>
                <w:bCs/>
              </w:rPr>
              <w:t xml:space="preserve">XX a. I ketvirčio patogus krėslas, kurio sėdimoji dalis ne žemesnė kaip 0,44 m, su kukliais </w:t>
            </w:r>
            <w:proofErr w:type="spellStart"/>
            <w:r w:rsidRPr="00FC0D4F">
              <w:rPr>
                <w:bCs/>
              </w:rPr>
              <w:t>puošiniais</w:t>
            </w:r>
            <w:proofErr w:type="spellEnd"/>
            <w:r w:rsidRPr="00FC0D4F">
              <w:rPr>
                <w:bCs/>
              </w:rPr>
              <w:t xml:space="preserve"> darbuotojui sėdėti</w:t>
            </w:r>
          </w:p>
        </w:tc>
        <w:tc>
          <w:tcPr>
            <w:tcW w:w="1134" w:type="dxa"/>
            <w:vAlign w:val="center"/>
          </w:tcPr>
          <w:p w14:paraId="093DB975" w14:textId="77777777" w:rsidR="00FC0D4F" w:rsidRPr="00FC0D4F" w:rsidRDefault="00FC0D4F" w:rsidP="00FC0D4F">
            <w:pPr>
              <w:tabs>
                <w:tab w:val="left" w:pos="1242"/>
                <w:tab w:val="left" w:pos="1281"/>
                <w:tab w:val="left" w:pos="7450"/>
                <w:tab w:val="left" w:pos="7655"/>
              </w:tabs>
              <w:jc w:val="center"/>
              <w:rPr>
                <w:bCs/>
              </w:rPr>
            </w:pPr>
            <w:r w:rsidRPr="00FC0D4F">
              <w:rPr>
                <w:bCs/>
              </w:rPr>
              <w:t>102754</w:t>
            </w:r>
          </w:p>
        </w:tc>
        <w:tc>
          <w:tcPr>
            <w:tcW w:w="1417" w:type="dxa"/>
            <w:vAlign w:val="center"/>
          </w:tcPr>
          <w:p w14:paraId="20006A8A"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4B03E9FA" w14:textId="77777777" w:rsidR="00FC0D4F" w:rsidRPr="00FC0D4F" w:rsidRDefault="00FC0D4F" w:rsidP="00FC0D4F">
            <w:pPr>
              <w:tabs>
                <w:tab w:val="left" w:pos="1242"/>
                <w:tab w:val="left" w:pos="1281"/>
                <w:tab w:val="left" w:pos="7450"/>
                <w:tab w:val="left" w:pos="7655"/>
              </w:tabs>
              <w:jc w:val="center"/>
              <w:rPr>
                <w:bCs/>
              </w:rPr>
            </w:pPr>
            <w:r w:rsidRPr="00FC0D4F">
              <w:rPr>
                <w:bCs/>
              </w:rPr>
              <w:t>250,00</w:t>
            </w:r>
          </w:p>
        </w:tc>
        <w:tc>
          <w:tcPr>
            <w:tcW w:w="1412" w:type="dxa"/>
            <w:vAlign w:val="center"/>
          </w:tcPr>
          <w:p w14:paraId="7033FE59" w14:textId="77777777" w:rsidR="00FC0D4F" w:rsidRPr="00FC0D4F" w:rsidRDefault="00FC0D4F" w:rsidP="00FC0D4F">
            <w:pPr>
              <w:tabs>
                <w:tab w:val="left" w:pos="1242"/>
                <w:tab w:val="left" w:pos="1281"/>
                <w:tab w:val="left" w:pos="7450"/>
                <w:tab w:val="left" w:pos="7655"/>
              </w:tabs>
              <w:jc w:val="center"/>
              <w:rPr>
                <w:bCs/>
              </w:rPr>
            </w:pPr>
            <w:r w:rsidRPr="00FC0D4F">
              <w:rPr>
                <w:bCs/>
              </w:rPr>
              <w:t>250,00</w:t>
            </w:r>
          </w:p>
        </w:tc>
      </w:tr>
      <w:tr w:rsidR="00FC0D4F" w:rsidRPr="00FC0D4F" w14:paraId="35017CB8" w14:textId="77777777" w:rsidTr="00E96C45">
        <w:trPr>
          <w:jc w:val="center"/>
        </w:trPr>
        <w:tc>
          <w:tcPr>
            <w:tcW w:w="562" w:type="dxa"/>
            <w:vAlign w:val="center"/>
          </w:tcPr>
          <w:p w14:paraId="58FD2F08" w14:textId="77777777" w:rsidR="00FC0D4F" w:rsidRPr="00FC0D4F" w:rsidRDefault="00FC0D4F" w:rsidP="00FC0D4F">
            <w:pPr>
              <w:tabs>
                <w:tab w:val="left" w:pos="1242"/>
                <w:tab w:val="left" w:pos="1281"/>
                <w:tab w:val="left" w:pos="7450"/>
                <w:tab w:val="left" w:pos="7655"/>
              </w:tabs>
              <w:jc w:val="center"/>
              <w:rPr>
                <w:bCs/>
              </w:rPr>
            </w:pPr>
            <w:r w:rsidRPr="00FC0D4F">
              <w:rPr>
                <w:bCs/>
              </w:rPr>
              <w:t>57.</w:t>
            </w:r>
          </w:p>
        </w:tc>
        <w:tc>
          <w:tcPr>
            <w:tcW w:w="3828" w:type="dxa"/>
            <w:vAlign w:val="center"/>
          </w:tcPr>
          <w:p w14:paraId="0402272B" w14:textId="08102F48" w:rsidR="00FC0D4F" w:rsidRPr="00FC0D4F" w:rsidRDefault="00FC0D4F" w:rsidP="00FC0D4F">
            <w:pPr>
              <w:tabs>
                <w:tab w:val="left" w:pos="1242"/>
                <w:tab w:val="left" w:pos="1281"/>
                <w:tab w:val="left" w:pos="7450"/>
                <w:tab w:val="left" w:pos="7655"/>
              </w:tabs>
              <w:rPr>
                <w:bCs/>
              </w:rPr>
            </w:pPr>
            <w:r w:rsidRPr="00FC0D4F">
              <w:rPr>
                <w:bCs/>
              </w:rPr>
              <w:t>XX. a. I pusės rankenėle užsukamas gramofonas dėž</w:t>
            </w:r>
            <w:r w:rsidR="00BA50EC">
              <w:rPr>
                <w:bCs/>
              </w:rPr>
              <w:t>ė</w:t>
            </w:r>
            <w:r w:rsidRPr="00FC0D4F">
              <w:rPr>
                <w:bCs/>
              </w:rPr>
              <w:t>je be triūbos</w:t>
            </w:r>
          </w:p>
        </w:tc>
        <w:tc>
          <w:tcPr>
            <w:tcW w:w="1134" w:type="dxa"/>
            <w:vAlign w:val="center"/>
          </w:tcPr>
          <w:p w14:paraId="61A54741" w14:textId="77777777" w:rsidR="00FC0D4F" w:rsidRPr="00FC0D4F" w:rsidRDefault="00FC0D4F" w:rsidP="00FC0D4F">
            <w:pPr>
              <w:tabs>
                <w:tab w:val="left" w:pos="1242"/>
                <w:tab w:val="left" w:pos="1281"/>
                <w:tab w:val="left" w:pos="7450"/>
                <w:tab w:val="left" w:pos="7655"/>
              </w:tabs>
              <w:jc w:val="center"/>
              <w:rPr>
                <w:bCs/>
              </w:rPr>
            </w:pPr>
            <w:r w:rsidRPr="00FC0D4F">
              <w:rPr>
                <w:bCs/>
              </w:rPr>
              <w:t>102691</w:t>
            </w:r>
          </w:p>
        </w:tc>
        <w:tc>
          <w:tcPr>
            <w:tcW w:w="1417" w:type="dxa"/>
            <w:vAlign w:val="center"/>
          </w:tcPr>
          <w:p w14:paraId="1CAB7004"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7F51667"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c>
          <w:tcPr>
            <w:tcW w:w="1412" w:type="dxa"/>
            <w:vAlign w:val="center"/>
          </w:tcPr>
          <w:p w14:paraId="10695C2A" w14:textId="77777777" w:rsidR="00FC0D4F" w:rsidRPr="00FC0D4F" w:rsidRDefault="00FC0D4F" w:rsidP="00FC0D4F">
            <w:pPr>
              <w:tabs>
                <w:tab w:val="left" w:pos="1242"/>
                <w:tab w:val="left" w:pos="1281"/>
                <w:tab w:val="left" w:pos="7450"/>
                <w:tab w:val="left" w:pos="7655"/>
              </w:tabs>
              <w:jc w:val="center"/>
              <w:rPr>
                <w:bCs/>
              </w:rPr>
            </w:pPr>
            <w:r w:rsidRPr="00FC0D4F">
              <w:rPr>
                <w:bCs/>
              </w:rPr>
              <w:t>350,00</w:t>
            </w:r>
          </w:p>
        </w:tc>
      </w:tr>
      <w:tr w:rsidR="00FC0D4F" w:rsidRPr="00FC0D4F" w14:paraId="7BB0105F" w14:textId="77777777" w:rsidTr="00E96C45">
        <w:trPr>
          <w:jc w:val="center"/>
        </w:trPr>
        <w:tc>
          <w:tcPr>
            <w:tcW w:w="562" w:type="dxa"/>
            <w:vAlign w:val="center"/>
          </w:tcPr>
          <w:p w14:paraId="151A60EF" w14:textId="77777777" w:rsidR="00FC0D4F" w:rsidRPr="00FC0D4F" w:rsidRDefault="00FC0D4F" w:rsidP="00FC0D4F">
            <w:pPr>
              <w:tabs>
                <w:tab w:val="left" w:pos="1242"/>
                <w:tab w:val="left" w:pos="1281"/>
                <w:tab w:val="left" w:pos="7450"/>
                <w:tab w:val="left" w:pos="7655"/>
              </w:tabs>
              <w:jc w:val="center"/>
              <w:rPr>
                <w:bCs/>
              </w:rPr>
            </w:pPr>
            <w:r w:rsidRPr="00FC0D4F">
              <w:rPr>
                <w:bCs/>
              </w:rPr>
              <w:t>58.</w:t>
            </w:r>
          </w:p>
        </w:tc>
        <w:tc>
          <w:tcPr>
            <w:tcW w:w="3828" w:type="dxa"/>
            <w:vAlign w:val="center"/>
          </w:tcPr>
          <w:p w14:paraId="30056C3E" w14:textId="77777777" w:rsidR="00FC0D4F" w:rsidRPr="00FC0D4F" w:rsidRDefault="00FC0D4F" w:rsidP="00FC0D4F">
            <w:pPr>
              <w:tabs>
                <w:tab w:val="left" w:pos="1242"/>
                <w:tab w:val="left" w:pos="1281"/>
                <w:tab w:val="left" w:pos="7450"/>
                <w:tab w:val="left" w:pos="7655"/>
              </w:tabs>
              <w:rPr>
                <w:bCs/>
              </w:rPr>
            </w:pPr>
            <w:r w:rsidRPr="00FC0D4F">
              <w:rPr>
                <w:bCs/>
              </w:rPr>
              <w:t xml:space="preserve">XX a. I pusės vienodo </w:t>
            </w:r>
            <w:proofErr w:type="spellStart"/>
            <w:r w:rsidRPr="00FC0D4F">
              <w:rPr>
                <w:bCs/>
              </w:rPr>
              <w:t>jugendo</w:t>
            </w:r>
            <w:proofErr w:type="spellEnd"/>
            <w:r w:rsidRPr="00FC0D4F">
              <w:rPr>
                <w:bCs/>
              </w:rPr>
              <w:t xml:space="preserve"> stiliaus aukštomis atkaltėmis tamsios spalvos kėdės, kurių sėdimoji dalis ne žemesnė nei 0,45 m, atkaltės ne žemesnės kaip 1,15 m</w:t>
            </w:r>
          </w:p>
        </w:tc>
        <w:tc>
          <w:tcPr>
            <w:tcW w:w="1134" w:type="dxa"/>
            <w:vAlign w:val="center"/>
          </w:tcPr>
          <w:p w14:paraId="5B1661EF" w14:textId="77777777" w:rsidR="00FC0D4F" w:rsidRPr="00FC0D4F" w:rsidRDefault="00FC0D4F" w:rsidP="00FC0D4F">
            <w:pPr>
              <w:tabs>
                <w:tab w:val="left" w:pos="1242"/>
                <w:tab w:val="left" w:pos="1281"/>
                <w:tab w:val="left" w:pos="7450"/>
                <w:tab w:val="left" w:pos="7655"/>
              </w:tabs>
              <w:jc w:val="center"/>
              <w:rPr>
                <w:bCs/>
              </w:rPr>
            </w:pPr>
            <w:r w:rsidRPr="00FC0D4F">
              <w:rPr>
                <w:bCs/>
              </w:rPr>
              <w:t>102727</w:t>
            </w:r>
          </w:p>
        </w:tc>
        <w:tc>
          <w:tcPr>
            <w:tcW w:w="1417" w:type="dxa"/>
            <w:vAlign w:val="center"/>
          </w:tcPr>
          <w:p w14:paraId="04B7FEBF"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1B48E99"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c>
          <w:tcPr>
            <w:tcW w:w="1412" w:type="dxa"/>
            <w:vAlign w:val="center"/>
          </w:tcPr>
          <w:p w14:paraId="26CF59AD" w14:textId="77777777" w:rsidR="00FC0D4F" w:rsidRPr="00FC0D4F" w:rsidRDefault="00FC0D4F" w:rsidP="00FC0D4F">
            <w:pPr>
              <w:tabs>
                <w:tab w:val="left" w:pos="1242"/>
                <w:tab w:val="left" w:pos="1281"/>
                <w:tab w:val="left" w:pos="7450"/>
                <w:tab w:val="left" w:pos="7655"/>
              </w:tabs>
              <w:jc w:val="center"/>
              <w:rPr>
                <w:bCs/>
              </w:rPr>
            </w:pPr>
            <w:r w:rsidRPr="00FC0D4F">
              <w:rPr>
                <w:bCs/>
              </w:rPr>
              <w:t>90,00</w:t>
            </w:r>
          </w:p>
        </w:tc>
      </w:tr>
      <w:tr w:rsidR="00FC0D4F" w:rsidRPr="00FC0D4F" w14:paraId="505B7040" w14:textId="77777777" w:rsidTr="00E96C45">
        <w:trPr>
          <w:jc w:val="center"/>
        </w:trPr>
        <w:tc>
          <w:tcPr>
            <w:tcW w:w="562" w:type="dxa"/>
            <w:vAlign w:val="center"/>
          </w:tcPr>
          <w:p w14:paraId="2C70F424" w14:textId="77777777" w:rsidR="00FC0D4F" w:rsidRPr="00FC0D4F" w:rsidRDefault="00FC0D4F" w:rsidP="00FC0D4F">
            <w:pPr>
              <w:tabs>
                <w:tab w:val="left" w:pos="1242"/>
                <w:tab w:val="left" w:pos="1281"/>
                <w:tab w:val="left" w:pos="7450"/>
                <w:tab w:val="left" w:pos="7655"/>
              </w:tabs>
              <w:jc w:val="center"/>
              <w:rPr>
                <w:bCs/>
              </w:rPr>
            </w:pPr>
            <w:r w:rsidRPr="00FC0D4F">
              <w:rPr>
                <w:bCs/>
              </w:rPr>
              <w:t>59.</w:t>
            </w:r>
          </w:p>
        </w:tc>
        <w:tc>
          <w:tcPr>
            <w:tcW w:w="3828" w:type="dxa"/>
            <w:vAlign w:val="center"/>
          </w:tcPr>
          <w:p w14:paraId="0452C4A6" w14:textId="77777777" w:rsidR="00FC0D4F" w:rsidRPr="00FC0D4F" w:rsidRDefault="00FC0D4F" w:rsidP="00FC0D4F">
            <w:pPr>
              <w:tabs>
                <w:tab w:val="left" w:pos="1242"/>
                <w:tab w:val="left" w:pos="1281"/>
                <w:tab w:val="left" w:pos="7450"/>
                <w:tab w:val="left" w:pos="7655"/>
              </w:tabs>
              <w:rPr>
                <w:bCs/>
              </w:rPr>
            </w:pPr>
            <w:r w:rsidRPr="00FC0D4F">
              <w:rPr>
                <w:bCs/>
              </w:rPr>
              <w:t>XX. a. pirmo dešimtmečio bronzinis šviestuvas, turintis auksavimo elementų. Šviestuvas papuoštas gėlių ornamentų motyvais ir turi 9 lempų atšakas su stikliniais rožės formos gaubtais. Aukštis 140 cm, skersmuo 51 cm</w:t>
            </w:r>
          </w:p>
        </w:tc>
        <w:tc>
          <w:tcPr>
            <w:tcW w:w="1134" w:type="dxa"/>
            <w:vAlign w:val="center"/>
          </w:tcPr>
          <w:p w14:paraId="764ED74A" w14:textId="77777777" w:rsidR="00FC0D4F" w:rsidRPr="00FC0D4F" w:rsidRDefault="00FC0D4F" w:rsidP="00FC0D4F">
            <w:pPr>
              <w:tabs>
                <w:tab w:val="left" w:pos="1242"/>
                <w:tab w:val="left" w:pos="1281"/>
                <w:tab w:val="left" w:pos="7450"/>
                <w:tab w:val="left" w:pos="7655"/>
              </w:tabs>
              <w:jc w:val="center"/>
              <w:rPr>
                <w:bCs/>
              </w:rPr>
            </w:pPr>
            <w:r w:rsidRPr="00FC0D4F">
              <w:rPr>
                <w:bCs/>
              </w:rPr>
              <w:t>102770</w:t>
            </w:r>
          </w:p>
        </w:tc>
        <w:tc>
          <w:tcPr>
            <w:tcW w:w="1417" w:type="dxa"/>
            <w:vAlign w:val="center"/>
          </w:tcPr>
          <w:p w14:paraId="49A61A8F" w14:textId="77777777" w:rsidR="00FC0D4F" w:rsidRPr="00FC0D4F" w:rsidRDefault="00FC0D4F" w:rsidP="00FC0D4F">
            <w:pPr>
              <w:tabs>
                <w:tab w:val="left" w:pos="1242"/>
                <w:tab w:val="left" w:pos="1281"/>
                <w:tab w:val="left" w:pos="7450"/>
                <w:tab w:val="left" w:pos="7655"/>
              </w:tabs>
              <w:jc w:val="center"/>
              <w:rPr>
                <w:bCs/>
              </w:rPr>
            </w:pPr>
            <w:r w:rsidRPr="00FC0D4F">
              <w:rPr>
                <w:bCs/>
              </w:rPr>
              <w:t>2015-12-22</w:t>
            </w:r>
          </w:p>
        </w:tc>
        <w:tc>
          <w:tcPr>
            <w:tcW w:w="1276" w:type="dxa"/>
            <w:vAlign w:val="center"/>
          </w:tcPr>
          <w:p w14:paraId="0455B05A" w14:textId="77777777" w:rsidR="00FC0D4F" w:rsidRPr="00FC0D4F" w:rsidRDefault="00FC0D4F" w:rsidP="00FC0D4F">
            <w:pPr>
              <w:tabs>
                <w:tab w:val="left" w:pos="1242"/>
                <w:tab w:val="left" w:pos="1281"/>
                <w:tab w:val="left" w:pos="7450"/>
                <w:tab w:val="left" w:pos="7655"/>
              </w:tabs>
              <w:jc w:val="center"/>
              <w:rPr>
                <w:bCs/>
              </w:rPr>
            </w:pPr>
            <w:r w:rsidRPr="00FC0D4F">
              <w:rPr>
                <w:bCs/>
              </w:rPr>
              <w:t>1280,00</w:t>
            </w:r>
          </w:p>
        </w:tc>
        <w:tc>
          <w:tcPr>
            <w:tcW w:w="1412" w:type="dxa"/>
            <w:vAlign w:val="center"/>
          </w:tcPr>
          <w:p w14:paraId="665B1C59" w14:textId="77777777" w:rsidR="00FC0D4F" w:rsidRPr="00FC0D4F" w:rsidRDefault="00FC0D4F" w:rsidP="00FC0D4F">
            <w:pPr>
              <w:tabs>
                <w:tab w:val="left" w:pos="1242"/>
                <w:tab w:val="left" w:pos="1281"/>
                <w:tab w:val="left" w:pos="7450"/>
                <w:tab w:val="left" w:pos="7655"/>
              </w:tabs>
              <w:jc w:val="center"/>
              <w:rPr>
                <w:bCs/>
              </w:rPr>
            </w:pPr>
            <w:r w:rsidRPr="00FC0D4F">
              <w:rPr>
                <w:bCs/>
              </w:rPr>
              <w:t>1280,00</w:t>
            </w:r>
          </w:p>
        </w:tc>
      </w:tr>
      <w:tr w:rsidR="00FC0D4F" w:rsidRPr="00FC0D4F" w14:paraId="5949587B" w14:textId="77777777" w:rsidTr="00E96C45">
        <w:trPr>
          <w:jc w:val="center"/>
        </w:trPr>
        <w:tc>
          <w:tcPr>
            <w:tcW w:w="562" w:type="dxa"/>
            <w:vAlign w:val="center"/>
          </w:tcPr>
          <w:p w14:paraId="5EEE32FF" w14:textId="77777777" w:rsidR="00FC0D4F" w:rsidRPr="00FC0D4F" w:rsidRDefault="00FC0D4F" w:rsidP="00FC0D4F">
            <w:pPr>
              <w:tabs>
                <w:tab w:val="left" w:pos="1242"/>
                <w:tab w:val="left" w:pos="1281"/>
                <w:tab w:val="left" w:pos="7450"/>
                <w:tab w:val="left" w:pos="7655"/>
              </w:tabs>
              <w:jc w:val="center"/>
              <w:rPr>
                <w:bCs/>
              </w:rPr>
            </w:pPr>
            <w:r w:rsidRPr="00FC0D4F">
              <w:rPr>
                <w:bCs/>
              </w:rPr>
              <w:t>60.</w:t>
            </w:r>
          </w:p>
        </w:tc>
        <w:tc>
          <w:tcPr>
            <w:tcW w:w="3828" w:type="dxa"/>
            <w:vAlign w:val="center"/>
          </w:tcPr>
          <w:p w14:paraId="7327421E" w14:textId="77777777" w:rsidR="00FC0D4F" w:rsidRPr="00FC0D4F" w:rsidRDefault="00FC0D4F" w:rsidP="00FC0D4F">
            <w:pPr>
              <w:tabs>
                <w:tab w:val="left" w:pos="1242"/>
                <w:tab w:val="left" w:pos="1281"/>
                <w:tab w:val="left" w:pos="7450"/>
                <w:tab w:val="left" w:pos="7655"/>
              </w:tabs>
              <w:rPr>
                <w:bCs/>
              </w:rPr>
            </w:pPr>
            <w:r w:rsidRPr="00FC0D4F">
              <w:rPr>
                <w:bCs/>
              </w:rPr>
              <w:t xml:space="preserve">XX a. pirmos pusės metalo </w:t>
            </w:r>
            <w:proofErr w:type="spellStart"/>
            <w:r w:rsidRPr="00FC0D4F">
              <w:rPr>
                <w:bCs/>
              </w:rPr>
              <w:t>bra</w:t>
            </w:r>
            <w:proofErr w:type="spellEnd"/>
            <w:r w:rsidRPr="00FC0D4F">
              <w:rPr>
                <w:bCs/>
              </w:rPr>
              <w:t xml:space="preserve"> šviestuvai, turintys po dvi-tris atšakas</w:t>
            </w:r>
          </w:p>
        </w:tc>
        <w:tc>
          <w:tcPr>
            <w:tcW w:w="1134" w:type="dxa"/>
            <w:vAlign w:val="center"/>
          </w:tcPr>
          <w:p w14:paraId="44205ECD" w14:textId="77777777" w:rsidR="00FC0D4F" w:rsidRPr="00FC0D4F" w:rsidRDefault="00FC0D4F" w:rsidP="00FC0D4F">
            <w:pPr>
              <w:tabs>
                <w:tab w:val="left" w:pos="1242"/>
                <w:tab w:val="left" w:pos="1281"/>
                <w:tab w:val="left" w:pos="7450"/>
                <w:tab w:val="left" w:pos="7655"/>
              </w:tabs>
              <w:jc w:val="center"/>
              <w:rPr>
                <w:bCs/>
              </w:rPr>
            </w:pPr>
            <w:r w:rsidRPr="00FC0D4F">
              <w:rPr>
                <w:bCs/>
              </w:rPr>
              <w:t>102710</w:t>
            </w:r>
          </w:p>
        </w:tc>
        <w:tc>
          <w:tcPr>
            <w:tcW w:w="1417" w:type="dxa"/>
            <w:vAlign w:val="center"/>
          </w:tcPr>
          <w:p w14:paraId="28E1B983"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696A4AA" w14:textId="77777777" w:rsidR="00FC0D4F" w:rsidRPr="00FC0D4F" w:rsidRDefault="00FC0D4F" w:rsidP="00FC0D4F">
            <w:pPr>
              <w:tabs>
                <w:tab w:val="left" w:pos="1242"/>
                <w:tab w:val="left" w:pos="1281"/>
                <w:tab w:val="left" w:pos="7450"/>
                <w:tab w:val="left" w:pos="7655"/>
              </w:tabs>
              <w:jc w:val="center"/>
              <w:rPr>
                <w:bCs/>
              </w:rPr>
            </w:pPr>
            <w:r w:rsidRPr="00FC0D4F">
              <w:rPr>
                <w:bCs/>
              </w:rPr>
              <w:t>175,00</w:t>
            </w:r>
          </w:p>
        </w:tc>
        <w:tc>
          <w:tcPr>
            <w:tcW w:w="1412" w:type="dxa"/>
            <w:vAlign w:val="center"/>
          </w:tcPr>
          <w:p w14:paraId="0C37F1F1" w14:textId="77777777" w:rsidR="00FC0D4F" w:rsidRPr="00FC0D4F" w:rsidRDefault="00FC0D4F" w:rsidP="00FC0D4F">
            <w:pPr>
              <w:tabs>
                <w:tab w:val="left" w:pos="1242"/>
                <w:tab w:val="left" w:pos="1281"/>
                <w:tab w:val="left" w:pos="7450"/>
                <w:tab w:val="left" w:pos="7655"/>
              </w:tabs>
              <w:jc w:val="center"/>
              <w:rPr>
                <w:bCs/>
              </w:rPr>
            </w:pPr>
            <w:r w:rsidRPr="00FC0D4F">
              <w:rPr>
                <w:bCs/>
              </w:rPr>
              <w:t>175,00</w:t>
            </w:r>
          </w:p>
        </w:tc>
      </w:tr>
      <w:tr w:rsidR="00FC0D4F" w:rsidRPr="00FC0D4F" w14:paraId="4791E80A" w14:textId="77777777" w:rsidTr="00E96C45">
        <w:trPr>
          <w:jc w:val="center"/>
        </w:trPr>
        <w:tc>
          <w:tcPr>
            <w:tcW w:w="562" w:type="dxa"/>
            <w:vAlign w:val="center"/>
          </w:tcPr>
          <w:p w14:paraId="6DD44DC8" w14:textId="77777777" w:rsidR="00FC0D4F" w:rsidRPr="00FC0D4F" w:rsidRDefault="00FC0D4F" w:rsidP="00FC0D4F">
            <w:pPr>
              <w:tabs>
                <w:tab w:val="left" w:pos="1242"/>
                <w:tab w:val="left" w:pos="1281"/>
                <w:tab w:val="left" w:pos="7450"/>
                <w:tab w:val="left" w:pos="7655"/>
              </w:tabs>
              <w:jc w:val="center"/>
              <w:rPr>
                <w:bCs/>
              </w:rPr>
            </w:pPr>
            <w:r w:rsidRPr="00FC0D4F">
              <w:rPr>
                <w:bCs/>
              </w:rPr>
              <w:t>61.</w:t>
            </w:r>
          </w:p>
        </w:tc>
        <w:tc>
          <w:tcPr>
            <w:tcW w:w="3828" w:type="dxa"/>
            <w:vAlign w:val="center"/>
          </w:tcPr>
          <w:p w14:paraId="04B8EF77" w14:textId="77777777" w:rsidR="00FC0D4F" w:rsidRPr="00FC0D4F" w:rsidRDefault="00FC0D4F" w:rsidP="00FC0D4F">
            <w:pPr>
              <w:tabs>
                <w:tab w:val="left" w:pos="1242"/>
                <w:tab w:val="left" w:pos="1281"/>
                <w:tab w:val="left" w:pos="7450"/>
                <w:tab w:val="left" w:pos="7655"/>
              </w:tabs>
              <w:rPr>
                <w:bCs/>
              </w:rPr>
            </w:pPr>
            <w:r w:rsidRPr="00FC0D4F">
              <w:rPr>
                <w:bCs/>
              </w:rPr>
              <w:t xml:space="preserve">XX a. pirmos pusės metalo </w:t>
            </w:r>
            <w:proofErr w:type="spellStart"/>
            <w:r w:rsidRPr="00FC0D4F">
              <w:rPr>
                <w:bCs/>
              </w:rPr>
              <w:t>bra</w:t>
            </w:r>
            <w:proofErr w:type="spellEnd"/>
            <w:r w:rsidRPr="00FC0D4F">
              <w:rPr>
                <w:bCs/>
              </w:rPr>
              <w:t xml:space="preserve"> šviestuvai, turintys po dvi-tris atšakas</w:t>
            </w:r>
          </w:p>
        </w:tc>
        <w:tc>
          <w:tcPr>
            <w:tcW w:w="1134" w:type="dxa"/>
            <w:vAlign w:val="center"/>
          </w:tcPr>
          <w:p w14:paraId="45C75ACF" w14:textId="77777777" w:rsidR="00FC0D4F" w:rsidRPr="00FC0D4F" w:rsidRDefault="00FC0D4F" w:rsidP="00FC0D4F">
            <w:pPr>
              <w:tabs>
                <w:tab w:val="left" w:pos="1242"/>
                <w:tab w:val="left" w:pos="1281"/>
                <w:tab w:val="left" w:pos="7450"/>
                <w:tab w:val="left" w:pos="7655"/>
              </w:tabs>
              <w:jc w:val="center"/>
              <w:rPr>
                <w:bCs/>
              </w:rPr>
            </w:pPr>
            <w:r w:rsidRPr="00FC0D4F">
              <w:rPr>
                <w:bCs/>
              </w:rPr>
              <w:t>102709</w:t>
            </w:r>
          </w:p>
        </w:tc>
        <w:tc>
          <w:tcPr>
            <w:tcW w:w="1417" w:type="dxa"/>
            <w:vAlign w:val="center"/>
          </w:tcPr>
          <w:p w14:paraId="0BF381FB"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17CE384D" w14:textId="77777777" w:rsidR="00FC0D4F" w:rsidRPr="00FC0D4F" w:rsidRDefault="00FC0D4F" w:rsidP="00FC0D4F">
            <w:pPr>
              <w:tabs>
                <w:tab w:val="left" w:pos="1242"/>
                <w:tab w:val="left" w:pos="1281"/>
                <w:tab w:val="left" w:pos="7450"/>
                <w:tab w:val="left" w:pos="7655"/>
              </w:tabs>
              <w:jc w:val="center"/>
              <w:rPr>
                <w:bCs/>
              </w:rPr>
            </w:pPr>
            <w:r w:rsidRPr="00FC0D4F">
              <w:rPr>
                <w:bCs/>
              </w:rPr>
              <w:t>175,00</w:t>
            </w:r>
          </w:p>
        </w:tc>
        <w:tc>
          <w:tcPr>
            <w:tcW w:w="1412" w:type="dxa"/>
            <w:vAlign w:val="center"/>
          </w:tcPr>
          <w:p w14:paraId="5D52ABB3" w14:textId="77777777" w:rsidR="00FC0D4F" w:rsidRPr="00FC0D4F" w:rsidRDefault="00FC0D4F" w:rsidP="00FC0D4F">
            <w:pPr>
              <w:tabs>
                <w:tab w:val="left" w:pos="1242"/>
                <w:tab w:val="left" w:pos="1281"/>
                <w:tab w:val="left" w:pos="7450"/>
                <w:tab w:val="left" w:pos="7655"/>
              </w:tabs>
              <w:jc w:val="center"/>
              <w:rPr>
                <w:bCs/>
              </w:rPr>
            </w:pPr>
            <w:r w:rsidRPr="00FC0D4F">
              <w:rPr>
                <w:bCs/>
              </w:rPr>
              <w:t>175,00</w:t>
            </w:r>
          </w:p>
        </w:tc>
      </w:tr>
      <w:tr w:rsidR="00FC0D4F" w:rsidRPr="00FC0D4F" w14:paraId="611BCDBE" w14:textId="77777777" w:rsidTr="00E96C45">
        <w:trPr>
          <w:jc w:val="center"/>
        </w:trPr>
        <w:tc>
          <w:tcPr>
            <w:tcW w:w="562" w:type="dxa"/>
            <w:vAlign w:val="center"/>
          </w:tcPr>
          <w:p w14:paraId="437FA4B2" w14:textId="77777777" w:rsidR="00FC0D4F" w:rsidRPr="00FC0D4F" w:rsidRDefault="00FC0D4F" w:rsidP="00FC0D4F">
            <w:pPr>
              <w:tabs>
                <w:tab w:val="left" w:pos="1242"/>
                <w:tab w:val="left" w:pos="1281"/>
                <w:tab w:val="left" w:pos="7450"/>
                <w:tab w:val="left" w:pos="7655"/>
              </w:tabs>
              <w:jc w:val="center"/>
              <w:rPr>
                <w:bCs/>
              </w:rPr>
            </w:pPr>
            <w:r w:rsidRPr="00FC0D4F">
              <w:rPr>
                <w:bCs/>
              </w:rPr>
              <w:t>62.</w:t>
            </w:r>
          </w:p>
        </w:tc>
        <w:tc>
          <w:tcPr>
            <w:tcW w:w="3828" w:type="dxa"/>
            <w:vAlign w:val="center"/>
          </w:tcPr>
          <w:p w14:paraId="12DE0B12" w14:textId="77777777" w:rsidR="00FC0D4F" w:rsidRPr="00FC0D4F" w:rsidRDefault="00FC0D4F" w:rsidP="00FC0D4F">
            <w:pPr>
              <w:tabs>
                <w:tab w:val="left" w:pos="1242"/>
                <w:tab w:val="left" w:pos="1281"/>
                <w:tab w:val="left" w:pos="7450"/>
                <w:tab w:val="left" w:pos="7655"/>
              </w:tabs>
              <w:rPr>
                <w:bCs/>
              </w:rPr>
            </w:pPr>
            <w:r w:rsidRPr="00FC0D4F">
              <w:rPr>
                <w:bCs/>
              </w:rPr>
              <w:t xml:space="preserve">XX a. pradžios </w:t>
            </w:r>
            <w:proofErr w:type="spellStart"/>
            <w:r w:rsidRPr="00FC0D4F">
              <w:rPr>
                <w:bCs/>
              </w:rPr>
              <w:t>jugendo</w:t>
            </w:r>
            <w:proofErr w:type="spellEnd"/>
            <w:r w:rsidRPr="00FC0D4F">
              <w:rPr>
                <w:bCs/>
              </w:rPr>
              <w:t xml:space="preserve"> stiliaus platus kabinetinis rašomasis stalas –administratoriaus darbo baldas, ne mažiau nei 0,75 m pločio, 0,75 m aukščio</w:t>
            </w:r>
          </w:p>
        </w:tc>
        <w:tc>
          <w:tcPr>
            <w:tcW w:w="1134" w:type="dxa"/>
            <w:vAlign w:val="center"/>
          </w:tcPr>
          <w:p w14:paraId="6B5B732D" w14:textId="77777777" w:rsidR="00FC0D4F" w:rsidRPr="00FC0D4F" w:rsidRDefault="00FC0D4F" w:rsidP="00FC0D4F">
            <w:pPr>
              <w:tabs>
                <w:tab w:val="left" w:pos="1242"/>
                <w:tab w:val="left" w:pos="1281"/>
                <w:tab w:val="left" w:pos="7450"/>
                <w:tab w:val="left" w:pos="7655"/>
              </w:tabs>
              <w:jc w:val="center"/>
              <w:rPr>
                <w:bCs/>
              </w:rPr>
            </w:pPr>
            <w:r w:rsidRPr="00FC0D4F">
              <w:rPr>
                <w:bCs/>
              </w:rPr>
              <w:t>102731</w:t>
            </w:r>
          </w:p>
        </w:tc>
        <w:tc>
          <w:tcPr>
            <w:tcW w:w="1417" w:type="dxa"/>
            <w:vAlign w:val="center"/>
          </w:tcPr>
          <w:p w14:paraId="2E5E63AF"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622FE6C" w14:textId="77777777" w:rsidR="00FC0D4F" w:rsidRPr="00FC0D4F" w:rsidRDefault="00FC0D4F" w:rsidP="00FC0D4F">
            <w:pPr>
              <w:tabs>
                <w:tab w:val="left" w:pos="1242"/>
                <w:tab w:val="left" w:pos="1281"/>
                <w:tab w:val="left" w:pos="7450"/>
                <w:tab w:val="left" w:pos="7655"/>
              </w:tabs>
              <w:jc w:val="center"/>
              <w:rPr>
                <w:bCs/>
              </w:rPr>
            </w:pPr>
            <w:r w:rsidRPr="00FC0D4F">
              <w:rPr>
                <w:bCs/>
              </w:rPr>
              <w:t>1130,00</w:t>
            </w:r>
          </w:p>
        </w:tc>
        <w:tc>
          <w:tcPr>
            <w:tcW w:w="1412" w:type="dxa"/>
            <w:vAlign w:val="center"/>
          </w:tcPr>
          <w:p w14:paraId="37876ADF" w14:textId="77777777" w:rsidR="00FC0D4F" w:rsidRPr="00FC0D4F" w:rsidRDefault="00FC0D4F" w:rsidP="00FC0D4F">
            <w:pPr>
              <w:tabs>
                <w:tab w:val="left" w:pos="1242"/>
                <w:tab w:val="left" w:pos="1281"/>
                <w:tab w:val="left" w:pos="7450"/>
                <w:tab w:val="left" w:pos="7655"/>
              </w:tabs>
              <w:jc w:val="center"/>
              <w:rPr>
                <w:bCs/>
              </w:rPr>
            </w:pPr>
            <w:r w:rsidRPr="00FC0D4F">
              <w:rPr>
                <w:bCs/>
              </w:rPr>
              <w:t>1130,00</w:t>
            </w:r>
          </w:p>
        </w:tc>
      </w:tr>
      <w:tr w:rsidR="00FC0D4F" w:rsidRPr="00FC0D4F" w14:paraId="28BB1677" w14:textId="77777777" w:rsidTr="00E96C45">
        <w:trPr>
          <w:jc w:val="center"/>
        </w:trPr>
        <w:tc>
          <w:tcPr>
            <w:tcW w:w="562" w:type="dxa"/>
            <w:vAlign w:val="center"/>
          </w:tcPr>
          <w:p w14:paraId="02B0DEF9" w14:textId="77777777" w:rsidR="00FC0D4F" w:rsidRPr="00FC0D4F" w:rsidRDefault="00FC0D4F" w:rsidP="00FC0D4F">
            <w:pPr>
              <w:tabs>
                <w:tab w:val="left" w:pos="1242"/>
                <w:tab w:val="left" w:pos="1281"/>
                <w:tab w:val="left" w:pos="7450"/>
                <w:tab w:val="left" w:pos="7655"/>
              </w:tabs>
              <w:jc w:val="center"/>
              <w:rPr>
                <w:bCs/>
              </w:rPr>
            </w:pPr>
            <w:r w:rsidRPr="00FC0D4F">
              <w:rPr>
                <w:bCs/>
              </w:rPr>
              <w:t>63.</w:t>
            </w:r>
          </w:p>
        </w:tc>
        <w:tc>
          <w:tcPr>
            <w:tcW w:w="3828" w:type="dxa"/>
            <w:vAlign w:val="center"/>
          </w:tcPr>
          <w:p w14:paraId="5666ADFA" w14:textId="77777777" w:rsidR="00FC0D4F" w:rsidRPr="00FC0D4F" w:rsidRDefault="00FC0D4F" w:rsidP="00FC0D4F">
            <w:pPr>
              <w:tabs>
                <w:tab w:val="left" w:pos="1242"/>
                <w:tab w:val="left" w:pos="1281"/>
                <w:tab w:val="left" w:pos="7450"/>
                <w:tab w:val="left" w:pos="7655"/>
              </w:tabs>
              <w:rPr>
                <w:bCs/>
              </w:rPr>
            </w:pPr>
            <w:r w:rsidRPr="00FC0D4F">
              <w:rPr>
                <w:bCs/>
              </w:rPr>
              <w:t xml:space="preserve">XX a. pradžios masyvus </w:t>
            </w:r>
            <w:proofErr w:type="spellStart"/>
            <w:r w:rsidRPr="00FC0D4F">
              <w:rPr>
                <w:bCs/>
              </w:rPr>
              <w:t>jugendo</w:t>
            </w:r>
            <w:proofErr w:type="spellEnd"/>
            <w:r w:rsidRPr="00FC0D4F">
              <w:rPr>
                <w:bCs/>
              </w:rPr>
              <w:t xml:space="preserve"> stiliaus krėslas, kurio sėdimoji dalis ne žemesnė nei 0,45 m</w:t>
            </w:r>
          </w:p>
        </w:tc>
        <w:tc>
          <w:tcPr>
            <w:tcW w:w="1134" w:type="dxa"/>
            <w:vAlign w:val="center"/>
          </w:tcPr>
          <w:p w14:paraId="3C2D4084" w14:textId="77777777" w:rsidR="00FC0D4F" w:rsidRPr="00FC0D4F" w:rsidRDefault="00FC0D4F" w:rsidP="00FC0D4F">
            <w:pPr>
              <w:tabs>
                <w:tab w:val="left" w:pos="1242"/>
                <w:tab w:val="left" w:pos="1281"/>
                <w:tab w:val="left" w:pos="7450"/>
                <w:tab w:val="left" w:pos="7655"/>
              </w:tabs>
              <w:jc w:val="center"/>
              <w:rPr>
                <w:bCs/>
              </w:rPr>
            </w:pPr>
            <w:r w:rsidRPr="00FC0D4F">
              <w:rPr>
                <w:bCs/>
              </w:rPr>
              <w:t>102749</w:t>
            </w:r>
          </w:p>
        </w:tc>
        <w:tc>
          <w:tcPr>
            <w:tcW w:w="1417" w:type="dxa"/>
            <w:vAlign w:val="center"/>
          </w:tcPr>
          <w:p w14:paraId="2F10D9A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3479A884"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c>
          <w:tcPr>
            <w:tcW w:w="1412" w:type="dxa"/>
            <w:vAlign w:val="center"/>
          </w:tcPr>
          <w:p w14:paraId="3A429E2E" w14:textId="77777777" w:rsidR="00FC0D4F" w:rsidRPr="00FC0D4F" w:rsidRDefault="00FC0D4F" w:rsidP="00FC0D4F">
            <w:pPr>
              <w:tabs>
                <w:tab w:val="left" w:pos="1242"/>
                <w:tab w:val="left" w:pos="1281"/>
                <w:tab w:val="left" w:pos="7450"/>
                <w:tab w:val="left" w:pos="7655"/>
              </w:tabs>
              <w:jc w:val="center"/>
              <w:rPr>
                <w:bCs/>
              </w:rPr>
            </w:pPr>
            <w:r w:rsidRPr="00FC0D4F">
              <w:rPr>
                <w:bCs/>
              </w:rPr>
              <w:t>300,00</w:t>
            </w:r>
          </w:p>
        </w:tc>
      </w:tr>
      <w:tr w:rsidR="00FC0D4F" w:rsidRPr="00FC0D4F" w14:paraId="2D8EB281" w14:textId="77777777" w:rsidTr="00E96C45">
        <w:trPr>
          <w:jc w:val="center"/>
        </w:trPr>
        <w:tc>
          <w:tcPr>
            <w:tcW w:w="562" w:type="dxa"/>
            <w:vAlign w:val="center"/>
          </w:tcPr>
          <w:p w14:paraId="2C599F36" w14:textId="77777777" w:rsidR="00FC0D4F" w:rsidRPr="00FC0D4F" w:rsidRDefault="00FC0D4F" w:rsidP="00FC0D4F">
            <w:pPr>
              <w:tabs>
                <w:tab w:val="left" w:pos="1242"/>
                <w:tab w:val="left" w:pos="1281"/>
                <w:tab w:val="left" w:pos="7450"/>
                <w:tab w:val="left" w:pos="7655"/>
              </w:tabs>
              <w:jc w:val="center"/>
              <w:rPr>
                <w:bCs/>
              </w:rPr>
            </w:pPr>
            <w:r w:rsidRPr="00FC0D4F">
              <w:rPr>
                <w:bCs/>
              </w:rPr>
              <w:t>64.</w:t>
            </w:r>
          </w:p>
        </w:tc>
        <w:tc>
          <w:tcPr>
            <w:tcW w:w="3828" w:type="dxa"/>
            <w:vAlign w:val="center"/>
          </w:tcPr>
          <w:p w14:paraId="053D9524" w14:textId="77777777" w:rsidR="00FC0D4F" w:rsidRPr="00FC0D4F" w:rsidRDefault="00FC0D4F" w:rsidP="00FC0D4F">
            <w:pPr>
              <w:tabs>
                <w:tab w:val="left" w:pos="1242"/>
                <w:tab w:val="left" w:pos="1281"/>
                <w:tab w:val="left" w:pos="7450"/>
                <w:tab w:val="left" w:pos="7655"/>
              </w:tabs>
              <w:rPr>
                <w:bCs/>
              </w:rPr>
            </w:pPr>
            <w:r w:rsidRPr="00FC0D4F">
              <w:rPr>
                <w:bCs/>
              </w:rPr>
              <w:t>XX a. pradžios medinis pastatomas laikrodis, turintis dekoratyvinių elementų (raižiniai ir apvadai) ir ne žemesnis nei 1,7 m</w:t>
            </w:r>
          </w:p>
        </w:tc>
        <w:tc>
          <w:tcPr>
            <w:tcW w:w="1134" w:type="dxa"/>
            <w:vAlign w:val="center"/>
          </w:tcPr>
          <w:p w14:paraId="268F343C" w14:textId="77777777" w:rsidR="00FC0D4F" w:rsidRPr="00FC0D4F" w:rsidRDefault="00FC0D4F" w:rsidP="00FC0D4F">
            <w:pPr>
              <w:tabs>
                <w:tab w:val="left" w:pos="1242"/>
                <w:tab w:val="left" w:pos="1281"/>
                <w:tab w:val="left" w:pos="7450"/>
                <w:tab w:val="left" w:pos="7655"/>
              </w:tabs>
              <w:jc w:val="center"/>
              <w:rPr>
                <w:bCs/>
              </w:rPr>
            </w:pPr>
            <w:r w:rsidRPr="00FC0D4F">
              <w:rPr>
                <w:bCs/>
              </w:rPr>
              <w:t>102732</w:t>
            </w:r>
          </w:p>
        </w:tc>
        <w:tc>
          <w:tcPr>
            <w:tcW w:w="1417" w:type="dxa"/>
            <w:vAlign w:val="center"/>
          </w:tcPr>
          <w:p w14:paraId="5ED3B770"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B313520" w14:textId="77777777" w:rsidR="00FC0D4F" w:rsidRPr="00FC0D4F" w:rsidRDefault="00FC0D4F" w:rsidP="00FC0D4F">
            <w:pPr>
              <w:tabs>
                <w:tab w:val="left" w:pos="1242"/>
                <w:tab w:val="left" w:pos="1281"/>
                <w:tab w:val="left" w:pos="7450"/>
                <w:tab w:val="left" w:pos="7655"/>
              </w:tabs>
              <w:jc w:val="center"/>
              <w:rPr>
                <w:bCs/>
              </w:rPr>
            </w:pPr>
            <w:r w:rsidRPr="00FC0D4F">
              <w:rPr>
                <w:bCs/>
              </w:rPr>
              <w:t>1450,00</w:t>
            </w:r>
          </w:p>
        </w:tc>
        <w:tc>
          <w:tcPr>
            <w:tcW w:w="1412" w:type="dxa"/>
            <w:vAlign w:val="center"/>
          </w:tcPr>
          <w:p w14:paraId="29D00CFB" w14:textId="77777777" w:rsidR="00FC0D4F" w:rsidRPr="00FC0D4F" w:rsidRDefault="00FC0D4F" w:rsidP="00FC0D4F">
            <w:pPr>
              <w:tabs>
                <w:tab w:val="left" w:pos="1242"/>
                <w:tab w:val="left" w:pos="1281"/>
                <w:tab w:val="left" w:pos="7450"/>
                <w:tab w:val="left" w:pos="7655"/>
              </w:tabs>
              <w:jc w:val="center"/>
              <w:rPr>
                <w:bCs/>
              </w:rPr>
            </w:pPr>
            <w:r w:rsidRPr="00FC0D4F">
              <w:rPr>
                <w:bCs/>
              </w:rPr>
              <w:t>1450,00</w:t>
            </w:r>
          </w:p>
        </w:tc>
      </w:tr>
      <w:tr w:rsidR="00FC0D4F" w:rsidRPr="00FC0D4F" w14:paraId="507C7808" w14:textId="77777777" w:rsidTr="00E96C45">
        <w:trPr>
          <w:jc w:val="center"/>
        </w:trPr>
        <w:tc>
          <w:tcPr>
            <w:tcW w:w="562" w:type="dxa"/>
            <w:vAlign w:val="center"/>
          </w:tcPr>
          <w:p w14:paraId="5662D6FA" w14:textId="77777777" w:rsidR="00FC0D4F" w:rsidRPr="00FC0D4F" w:rsidRDefault="00FC0D4F" w:rsidP="00FC0D4F">
            <w:pPr>
              <w:tabs>
                <w:tab w:val="left" w:pos="1242"/>
                <w:tab w:val="left" w:pos="1281"/>
                <w:tab w:val="left" w:pos="7450"/>
                <w:tab w:val="left" w:pos="7655"/>
              </w:tabs>
              <w:jc w:val="center"/>
              <w:rPr>
                <w:bCs/>
              </w:rPr>
            </w:pPr>
            <w:r w:rsidRPr="00FC0D4F">
              <w:rPr>
                <w:bCs/>
              </w:rPr>
              <w:t>65.</w:t>
            </w:r>
          </w:p>
        </w:tc>
        <w:tc>
          <w:tcPr>
            <w:tcW w:w="3828" w:type="dxa"/>
            <w:vAlign w:val="center"/>
          </w:tcPr>
          <w:p w14:paraId="28DE260A" w14:textId="77777777" w:rsidR="00FC0D4F" w:rsidRPr="00FC0D4F" w:rsidRDefault="00FC0D4F" w:rsidP="00FC0D4F">
            <w:pPr>
              <w:tabs>
                <w:tab w:val="left" w:pos="1242"/>
                <w:tab w:val="left" w:pos="1281"/>
                <w:tab w:val="left" w:pos="7450"/>
                <w:tab w:val="left" w:pos="7655"/>
              </w:tabs>
              <w:rPr>
                <w:bCs/>
              </w:rPr>
            </w:pPr>
            <w:r w:rsidRPr="00FC0D4F">
              <w:rPr>
                <w:bCs/>
              </w:rPr>
              <w:t>XX a. pražios prabangios aukštos ir vienodos italų porceliano vazos (pageidautina su auksavimo elementais)</w:t>
            </w:r>
          </w:p>
        </w:tc>
        <w:tc>
          <w:tcPr>
            <w:tcW w:w="1134" w:type="dxa"/>
            <w:vAlign w:val="center"/>
          </w:tcPr>
          <w:p w14:paraId="6D6612B7" w14:textId="77777777" w:rsidR="00FC0D4F" w:rsidRPr="00FC0D4F" w:rsidRDefault="00FC0D4F" w:rsidP="00FC0D4F">
            <w:pPr>
              <w:tabs>
                <w:tab w:val="left" w:pos="1242"/>
                <w:tab w:val="left" w:pos="1281"/>
                <w:tab w:val="left" w:pos="7450"/>
                <w:tab w:val="left" w:pos="7655"/>
              </w:tabs>
              <w:jc w:val="center"/>
              <w:rPr>
                <w:bCs/>
              </w:rPr>
            </w:pPr>
            <w:r w:rsidRPr="00FC0D4F">
              <w:rPr>
                <w:bCs/>
              </w:rPr>
              <w:t>102717</w:t>
            </w:r>
          </w:p>
        </w:tc>
        <w:tc>
          <w:tcPr>
            <w:tcW w:w="1417" w:type="dxa"/>
            <w:vAlign w:val="center"/>
          </w:tcPr>
          <w:p w14:paraId="7FE8E273"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24444C3E"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c>
          <w:tcPr>
            <w:tcW w:w="1412" w:type="dxa"/>
            <w:vAlign w:val="center"/>
          </w:tcPr>
          <w:p w14:paraId="6B2DA0BE"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r>
      <w:tr w:rsidR="00FC0D4F" w:rsidRPr="00FC0D4F" w14:paraId="6A516860" w14:textId="77777777" w:rsidTr="00E96C45">
        <w:trPr>
          <w:jc w:val="center"/>
        </w:trPr>
        <w:tc>
          <w:tcPr>
            <w:tcW w:w="562" w:type="dxa"/>
            <w:vAlign w:val="center"/>
          </w:tcPr>
          <w:p w14:paraId="5215B108" w14:textId="77777777" w:rsidR="00FC0D4F" w:rsidRPr="00FC0D4F" w:rsidRDefault="00FC0D4F" w:rsidP="00FC0D4F">
            <w:pPr>
              <w:tabs>
                <w:tab w:val="left" w:pos="1242"/>
                <w:tab w:val="left" w:pos="1281"/>
                <w:tab w:val="left" w:pos="7450"/>
                <w:tab w:val="left" w:pos="7655"/>
              </w:tabs>
              <w:jc w:val="center"/>
              <w:rPr>
                <w:bCs/>
              </w:rPr>
            </w:pPr>
            <w:r w:rsidRPr="00FC0D4F">
              <w:rPr>
                <w:bCs/>
              </w:rPr>
              <w:t>66.</w:t>
            </w:r>
          </w:p>
        </w:tc>
        <w:tc>
          <w:tcPr>
            <w:tcW w:w="3828" w:type="dxa"/>
            <w:vAlign w:val="center"/>
          </w:tcPr>
          <w:p w14:paraId="25356FDA" w14:textId="77777777" w:rsidR="00FC0D4F" w:rsidRPr="00FC0D4F" w:rsidRDefault="00FC0D4F" w:rsidP="00FC0D4F">
            <w:pPr>
              <w:tabs>
                <w:tab w:val="left" w:pos="1242"/>
                <w:tab w:val="left" w:pos="1281"/>
                <w:tab w:val="left" w:pos="7450"/>
                <w:tab w:val="left" w:pos="7655"/>
              </w:tabs>
              <w:rPr>
                <w:bCs/>
              </w:rPr>
            </w:pPr>
            <w:r w:rsidRPr="00FC0D4F">
              <w:rPr>
                <w:bCs/>
              </w:rPr>
              <w:t>XX a. pražios prabangios aukštos ir vienodos italų porceliano vazos (pageidautina su auksavimo elementais)</w:t>
            </w:r>
          </w:p>
        </w:tc>
        <w:tc>
          <w:tcPr>
            <w:tcW w:w="1134" w:type="dxa"/>
            <w:vAlign w:val="center"/>
          </w:tcPr>
          <w:p w14:paraId="0E10BFE9" w14:textId="77777777" w:rsidR="00FC0D4F" w:rsidRPr="00FC0D4F" w:rsidRDefault="00FC0D4F" w:rsidP="00FC0D4F">
            <w:pPr>
              <w:tabs>
                <w:tab w:val="left" w:pos="1242"/>
                <w:tab w:val="left" w:pos="1281"/>
                <w:tab w:val="left" w:pos="7450"/>
                <w:tab w:val="left" w:pos="7655"/>
              </w:tabs>
              <w:jc w:val="center"/>
              <w:rPr>
                <w:bCs/>
              </w:rPr>
            </w:pPr>
            <w:r w:rsidRPr="00FC0D4F">
              <w:rPr>
                <w:bCs/>
              </w:rPr>
              <w:t>102718</w:t>
            </w:r>
          </w:p>
        </w:tc>
        <w:tc>
          <w:tcPr>
            <w:tcW w:w="1417" w:type="dxa"/>
            <w:vAlign w:val="center"/>
          </w:tcPr>
          <w:p w14:paraId="339F0C96" w14:textId="77777777" w:rsidR="00FC0D4F" w:rsidRPr="00FC0D4F" w:rsidRDefault="00FC0D4F" w:rsidP="00FC0D4F">
            <w:pPr>
              <w:tabs>
                <w:tab w:val="left" w:pos="1242"/>
                <w:tab w:val="left" w:pos="1281"/>
                <w:tab w:val="left" w:pos="7450"/>
                <w:tab w:val="left" w:pos="7655"/>
              </w:tabs>
              <w:jc w:val="center"/>
              <w:rPr>
                <w:bCs/>
              </w:rPr>
            </w:pPr>
            <w:r w:rsidRPr="00FC0D4F">
              <w:rPr>
                <w:bCs/>
              </w:rPr>
              <w:t>2015-10-09</w:t>
            </w:r>
          </w:p>
        </w:tc>
        <w:tc>
          <w:tcPr>
            <w:tcW w:w="1276" w:type="dxa"/>
            <w:vAlign w:val="center"/>
          </w:tcPr>
          <w:p w14:paraId="77B2A025"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c>
          <w:tcPr>
            <w:tcW w:w="1412" w:type="dxa"/>
            <w:vAlign w:val="center"/>
          </w:tcPr>
          <w:p w14:paraId="1AB69A7D" w14:textId="77777777" w:rsidR="00FC0D4F" w:rsidRPr="00FC0D4F" w:rsidRDefault="00FC0D4F" w:rsidP="00FC0D4F">
            <w:pPr>
              <w:tabs>
                <w:tab w:val="left" w:pos="1242"/>
                <w:tab w:val="left" w:pos="1281"/>
                <w:tab w:val="left" w:pos="7450"/>
                <w:tab w:val="left" w:pos="7655"/>
              </w:tabs>
              <w:jc w:val="center"/>
              <w:rPr>
                <w:bCs/>
              </w:rPr>
            </w:pPr>
            <w:r w:rsidRPr="00FC0D4F">
              <w:rPr>
                <w:bCs/>
              </w:rPr>
              <w:t>450,00</w:t>
            </w:r>
          </w:p>
        </w:tc>
      </w:tr>
      <w:tr w:rsidR="00FC0D4F" w:rsidRPr="00FC0D4F" w14:paraId="4E22B956" w14:textId="77777777" w:rsidTr="00E96C45">
        <w:trPr>
          <w:jc w:val="center"/>
        </w:trPr>
        <w:tc>
          <w:tcPr>
            <w:tcW w:w="562" w:type="dxa"/>
            <w:vAlign w:val="center"/>
          </w:tcPr>
          <w:p w14:paraId="501E2934" w14:textId="77777777" w:rsidR="00FC0D4F" w:rsidRPr="00FC0D4F" w:rsidRDefault="00FC0D4F" w:rsidP="00FC0D4F">
            <w:pPr>
              <w:tabs>
                <w:tab w:val="left" w:pos="1242"/>
                <w:tab w:val="left" w:pos="1281"/>
                <w:tab w:val="left" w:pos="7450"/>
                <w:tab w:val="left" w:pos="7655"/>
              </w:tabs>
              <w:jc w:val="center"/>
              <w:rPr>
                <w:bCs/>
              </w:rPr>
            </w:pPr>
            <w:r w:rsidRPr="00FC0D4F">
              <w:rPr>
                <w:bCs/>
              </w:rPr>
              <w:t>67.</w:t>
            </w:r>
          </w:p>
        </w:tc>
        <w:tc>
          <w:tcPr>
            <w:tcW w:w="3828" w:type="dxa"/>
            <w:vAlign w:val="center"/>
          </w:tcPr>
          <w:p w14:paraId="301F932C" w14:textId="77777777" w:rsidR="00FC0D4F" w:rsidRPr="00FC0D4F" w:rsidRDefault="00FC0D4F" w:rsidP="00FC0D4F">
            <w:pPr>
              <w:tabs>
                <w:tab w:val="left" w:pos="1242"/>
                <w:tab w:val="left" w:pos="1281"/>
                <w:tab w:val="left" w:pos="7450"/>
                <w:tab w:val="left" w:pos="7655"/>
              </w:tabs>
              <w:rPr>
                <w:bCs/>
              </w:rPr>
            </w:pPr>
            <w:r w:rsidRPr="00FC0D4F">
              <w:rPr>
                <w:bCs/>
              </w:rPr>
              <w:t>XX a. pradžios trijų atšakų ampyro stiliaus bronzinis šviestuvas, turintis nedidelius stiklinius gaubtus ir puoštas augaliniais ir kitais ampyro stiliaus ornamentais. Šviestuvas turi stiklinius gaubtus. Aukštis 140 cm, skersmuo 69 cm</w:t>
            </w:r>
          </w:p>
        </w:tc>
        <w:tc>
          <w:tcPr>
            <w:tcW w:w="1134" w:type="dxa"/>
            <w:vAlign w:val="center"/>
          </w:tcPr>
          <w:p w14:paraId="465DCC4F" w14:textId="77777777" w:rsidR="00FC0D4F" w:rsidRPr="00FC0D4F" w:rsidRDefault="00FC0D4F" w:rsidP="00FC0D4F">
            <w:pPr>
              <w:tabs>
                <w:tab w:val="left" w:pos="1242"/>
                <w:tab w:val="left" w:pos="1281"/>
                <w:tab w:val="left" w:pos="7450"/>
                <w:tab w:val="left" w:pos="7655"/>
              </w:tabs>
              <w:jc w:val="center"/>
              <w:rPr>
                <w:bCs/>
              </w:rPr>
            </w:pPr>
            <w:r w:rsidRPr="00FC0D4F">
              <w:rPr>
                <w:bCs/>
              </w:rPr>
              <w:t>102771</w:t>
            </w:r>
          </w:p>
        </w:tc>
        <w:tc>
          <w:tcPr>
            <w:tcW w:w="1417" w:type="dxa"/>
            <w:vAlign w:val="center"/>
          </w:tcPr>
          <w:p w14:paraId="1773DDED" w14:textId="77777777" w:rsidR="00FC0D4F" w:rsidRPr="00FC0D4F" w:rsidRDefault="00FC0D4F" w:rsidP="00FC0D4F">
            <w:pPr>
              <w:tabs>
                <w:tab w:val="left" w:pos="1242"/>
                <w:tab w:val="left" w:pos="1281"/>
                <w:tab w:val="left" w:pos="7450"/>
                <w:tab w:val="left" w:pos="7655"/>
              </w:tabs>
              <w:jc w:val="center"/>
              <w:rPr>
                <w:bCs/>
              </w:rPr>
            </w:pPr>
            <w:r w:rsidRPr="00FC0D4F">
              <w:rPr>
                <w:bCs/>
              </w:rPr>
              <w:t>2015-12-22</w:t>
            </w:r>
          </w:p>
        </w:tc>
        <w:tc>
          <w:tcPr>
            <w:tcW w:w="1276" w:type="dxa"/>
            <w:vAlign w:val="center"/>
          </w:tcPr>
          <w:p w14:paraId="53157DCD" w14:textId="77777777" w:rsidR="00FC0D4F" w:rsidRPr="00FC0D4F" w:rsidRDefault="00FC0D4F" w:rsidP="00FC0D4F">
            <w:pPr>
              <w:tabs>
                <w:tab w:val="left" w:pos="1242"/>
                <w:tab w:val="left" w:pos="1281"/>
                <w:tab w:val="left" w:pos="7450"/>
                <w:tab w:val="left" w:pos="7655"/>
              </w:tabs>
              <w:jc w:val="center"/>
              <w:rPr>
                <w:bCs/>
              </w:rPr>
            </w:pPr>
            <w:r w:rsidRPr="00FC0D4F">
              <w:rPr>
                <w:bCs/>
              </w:rPr>
              <w:t>930,00</w:t>
            </w:r>
          </w:p>
        </w:tc>
        <w:tc>
          <w:tcPr>
            <w:tcW w:w="1412" w:type="dxa"/>
            <w:vAlign w:val="center"/>
          </w:tcPr>
          <w:p w14:paraId="7A87FDDB" w14:textId="77777777" w:rsidR="00FC0D4F" w:rsidRPr="00FC0D4F" w:rsidRDefault="00FC0D4F" w:rsidP="00FC0D4F">
            <w:pPr>
              <w:tabs>
                <w:tab w:val="left" w:pos="1242"/>
                <w:tab w:val="left" w:pos="1281"/>
                <w:tab w:val="left" w:pos="7450"/>
                <w:tab w:val="left" w:pos="7655"/>
              </w:tabs>
              <w:jc w:val="center"/>
              <w:rPr>
                <w:bCs/>
              </w:rPr>
            </w:pPr>
            <w:r w:rsidRPr="00FC0D4F">
              <w:rPr>
                <w:bCs/>
              </w:rPr>
              <w:t>930,00</w:t>
            </w:r>
          </w:p>
        </w:tc>
      </w:tr>
      <w:tr w:rsidR="00FC0D4F" w:rsidRPr="00FC0D4F" w14:paraId="04C1D6DE" w14:textId="77777777" w:rsidTr="00E96C45">
        <w:trPr>
          <w:jc w:val="center"/>
        </w:trPr>
        <w:tc>
          <w:tcPr>
            <w:tcW w:w="562" w:type="dxa"/>
            <w:vAlign w:val="center"/>
          </w:tcPr>
          <w:p w14:paraId="252CFEF9" w14:textId="77777777" w:rsidR="00FC0D4F" w:rsidRPr="00FC0D4F" w:rsidRDefault="00FC0D4F" w:rsidP="00FC0D4F">
            <w:pPr>
              <w:tabs>
                <w:tab w:val="left" w:pos="1242"/>
                <w:tab w:val="left" w:pos="1281"/>
                <w:tab w:val="left" w:pos="7450"/>
                <w:tab w:val="left" w:pos="7655"/>
              </w:tabs>
              <w:jc w:val="center"/>
              <w:rPr>
                <w:bCs/>
              </w:rPr>
            </w:pPr>
          </w:p>
        </w:tc>
        <w:tc>
          <w:tcPr>
            <w:tcW w:w="3828" w:type="dxa"/>
            <w:vAlign w:val="center"/>
          </w:tcPr>
          <w:p w14:paraId="4A3E4B0E" w14:textId="77777777" w:rsidR="00FC0D4F" w:rsidRPr="00FC0D4F" w:rsidRDefault="00FC0D4F" w:rsidP="00FC0D4F">
            <w:pPr>
              <w:tabs>
                <w:tab w:val="left" w:pos="1242"/>
                <w:tab w:val="left" w:pos="1281"/>
                <w:tab w:val="left" w:pos="7450"/>
                <w:tab w:val="left" w:pos="7655"/>
              </w:tabs>
              <w:rPr>
                <w:b/>
                <w:bCs/>
              </w:rPr>
            </w:pPr>
            <w:r w:rsidRPr="00FC0D4F">
              <w:rPr>
                <w:b/>
                <w:bCs/>
              </w:rPr>
              <w:t>Iš viso</w:t>
            </w:r>
          </w:p>
        </w:tc>
        <w:tc>
          <w:tcPr>
            <w:tcW w:w="1134" w:type="dxa"/>
            <w:vAlign w:val="center"/>
          </w:tcPr>
          <w:p w14:paraId="52D2458E" w14:textId="77777777" w:rsidR="00FC0D4F" w:rsidRPr="00FC0D4F" w:rsidRDefault="00FC0D4F" w:rsidP="00FC0D4F">
            <w:pPr>
              <w:tabs>
                <w:tab w:val="left" w:pos="1242"/>
                <w:tab w:val="left" w:pos="1281"/>
                <w:tab w:val="left" w:pos="7450"/>
                <w:tab w:val="left" w:pos="7655"/>
              </w:tabs>
              <w:jc w:val="center"/>
              <w:rPr>
                <w:bCs/>
              </w:rPr>
            </w:pPr>
          </w:p>
        </w:tc>
        <w:tc>
          <w:tcPr>
            <w:tcW w:w="1417" w:type="dxa"/>
            <w:vAlign w:val="center"/>
          </w:tcPr>
          <w:p w14:paraId="67C340E2" w14:textId="77777777" w:rsidR="00FC0D4F" w:rsidRPr="00FC0D4F" w:rsidRDefault="00FC0D4F" w:rsidP="00FC0D4F">
            <w:pPr>
              <w:tabs>
                <w:tab w:val="left" w:pos="1242"/>
                <w:tab w:val="left" w:pos="1281"/>
                <w:tab w:val="left" w:pos="7450"/>
                <w:tab w:val="left" w:pos="7655"/>
              </w:tabs>
              <w:jc w:val="center"/>
              <w:rPr>
                <w:bCs/>
              </w:rPr>
            </w:pPr>
          </w:p>
        </w:tc>
        <w:tc>
          <w:tcPr>
            <w:tcW w:w="1276" w:type="dxa"/>
            <w:vAlign w:val="center"/>
          </w:tcPr>
          <w:p w14:paraId="489D184F" w14:textId="77777777" w:rsidR="00FC0D4F" w:rsidRPr="00FC0D4F" w:rsidRDefault="00FC0D4F" w:rsidP="00FC0D4F">
            <w:pPr>
              <w:tabs>
                <w:tab w:val="left" w:pos="1242"/>
                <w:tab w:val="left" w:pos="1281"/>
                <w:tab w:val="left" w:pos="7450"/>
                <w:tab w:val="left" w:pos="7655"/>
              </w:tabs>
              <w:jc w:val="center"/>
              <w:rPr>
                <w:b/>
                <w:bCs/>
              </w:rPr>
            </w:pPr>
            <w:r w:rsidRPr="00FC0D4F">
              <w:rPr>
                <w:b/>
                <w:bCs/>
              </w:rPr>
              <w:t>35 260,00</w:t>
            </w:r>
          </w:p>
        </w:tc>
        <w:tc>
          <w:tcPr>
            <w:tcW w:w="1412" w:type="dxa"/>
          </w:tcPr>
          <w:p w14:paraId="4DBA725A" w14:textId="77777777" w:rsidR="00FC0D4F" w:rsidRPr="00FC0D4F" w:rsidRDefault="00FC0D4F" w:rsidP="00FC0D4F">
            <w:pPr>
              <w:tabs>
                <w:tab w:val="left" w:pos="1242"/>
                <w:tab w:val="left" w:pos="1281"/>
                <w:tab w:val="left" w:pos="7450"/>
                <w:tab w:val="left" w:pos="7655"/>
              </w:tabs>
              <w:jc w:val="center"/>
              <w:rPr>
                <w:b/>
                <w:bCs/>
              </w:rPr>
            </w:pPr>
            <w:r w:rsidRPr="00FC0D4F">
              <w:rPr>
                <w:b/>
                <w:bCs/>
              </w:rPr>
              <w:t>35 260,00</w:t>
            </w:r>
          </w:p>
        </w:tc>
      </w:tr>
    </w:tbl>
    <w:p w14:paraId="3DE2C931" w14:textId="389A669C" w:rsidR="00FC0D4F" w:rsidRDefault="00FC0D4F" w:rsidP="00FC0D4F">
      <w:pPr>
        <w:spacing w:after="160" w:line="259" w:lineRule="auto"/>
        <w:jc w:val="both"/>
      </w:pPr>
      <w:r>
        <w:br w:type="page"/>
      </w:r>
    </w:p>
    <w:p w14:paraId="4E773373" w14:textId="77777777" w:rsidR="007E25F4" w:rsidRDefault="007E25F4">
      <w:pPr>
        <w:spacing w:after="160" w:line="259" w:lineRule="auto"/>
      </w:pPr>
    </w:p>
    <w:p w14:paraId="354091E4" w14:textId="10A96D79" w:rsidR="00A27AD4" w:rsidRPr="00A27AD4" w:rsidRDefault="00A27AD4" w:rsidP="00A27AD4">
      <w:pPr>
        <w:jc w:val="right"/>
      </w:pPr>
      <w:bookmarkStart w:id="4" w:name="_Hlk127284387"/>
      <w:r w:rsidRPr="00A27AD4">
        <w:t xml:space="preserve">2 priedas  </w:t>
      </w:r>
    </w:p>
    <w:bookmarkEnd w:id="4"/>
    <w:p w14:paraId="4ED96F8E" w14:textId="77777777" w:rsidR="00A27AD4" w:rsidRDefault="00A27AD4" w:rsidP="00A27AD4">
      <w:pPr>
        <w:jc w:val="right"/>
        <w:rPr>
          <w:b/>
          <w:bCs/>
        </w:rPr>
      </w:pPr>
    </w:p>
    <w:p w14:paraId="4125A81E" w14:textId="70F06486" w:rsidR="007E25F4" w:rsidRPr="00E57941" w:rsidRDefault="00FC0D4F" w:rsidP="007E25F4">
      <w:pPr>
        <w:jc w:val="center"/>
        <w:rPr>
          <w:b/>
          <w:bCs/>
        </w:rPr>
      </w:pPr>
      <w:r>
        <w:rPr>
          <w:b/>
          <w:bCs/>
        </w:rPr>
        <w:t>ŠAKIŲ KULTŪROS CENTRO  GELGAUDIŠKIO PADALINIO</w:t>
      </w:r>
      <w:r w:rsidRPr="00E57941">
        <w:rPr>
          <w:b/>
          <w:bCs/>
        </w:rPr>
        <w:t xml:space="preserve"> </w:t>
      </w:r>
      <w:r w:rsidR="007E25F4" w:rsidRPr="00E57941">
        <w:rPr>
          <w:b/>
          <w:bCs/>
        </w:rPr>
        <w:t>ORGANIZUOJAMŲ RENGINIŲ SĄRAŠAS</w:t>
      </w:r>
      <w:r w:rsidR="007E25F4">
        <w:rPr>
          <w:b/>
          <w:bCs/>
        </w:rPr>
        <w:br/>
      </w:r>
    </w:p>
    <w:p w14:paraId="5CAF4F94" w14:textId="13B8CA87" w:rsidR="007E25F4" w:rsidRPr="00601EE1" w:rsidRDefault="007E25F4" w:rsidP="000B59CE">
      <w:pPr>
        <w:pStyle w:val="Sraopastraipa"/>
        <w:numPr>
          <w:ilvl w:val="0"/>
          <w:numId w:val="13"/>
        </w:numPr>
        <w:spacing w:after="160" w:line="259" w:lineRule="auto"/>
        <w:jc w:val="both"/>
      </w:pPr>
      <w:r w:rsidRPr="00601EE1">
        <w:t>Gelgaudiškio dvaro rūmuose ir</w:t>
      </w:r>
      <w:r w:rsidR="00BA50EC">
        <w:t xml:space="preserve"> </w:t>
      </w:r>
      <w:r w:rsidRPr="00601EE1">
        <w:t>/</w:t>
      </w:r>
      <w:r w:rsidR="00BA50EC">
        <w:t xml:space="preserve"> </w:t>
      </w:r>
      <w:r w:rsidRPr="00601EE1">
        <w:t>ar jo prieigose organizuoti tradicines, 10</w:t>
      </w:r>
      <w:r w:rsidR="00BA50EC">
        <w:t>–</w:t>
      </w:r>
      <w:r w:rsidRPr="00601EE1">
        <w:t xml:space="preserve">20 metų </w:t>
      </w:r>
      <w:r w:rsidR="00176F8B">
        <w:t>r</w:t>
      </w:r>
      <w:r w:rsidRPr="00601EE1">
        <w:t xml:space="preserve">engiamas Gelgaudiškio bendruomenės ir rajono šventes: </w:t>
      </w:r>
    </w:p>
    <w:p w14:paraId="4C8CC1F2" w14:textId="77777777" w:rsidR="007E25F4" w:rsidRPr="00601EE1" w:rsidRDefault="007E25F4" w:rsidP="000B59CE">
      <w:pPr>
        <w:pStyle w:val="Sraopastraipa"/>
        <w:numPr>
          <w:ilvl w:val="1"/>
          <w:numId w:val="13"/>
        </w:numPr>
        <w:spacing w:after="160" w:line="259" w:lineRule="auto"/>
        <w:jc w:val="both"/>
      </w:pPr>
      <w:r w:rsidRPr="00601EE1">
        <w:t>Amatų diena „Stasiuko mugė“ – pirmąjį gegužės šeštadienį;</w:t>
      </w:r>
    </w:p>
    <w:p w14:paraId="4EF9514E" w14:textId="77777777" w:rsidR="007E25F4" w:rsidRPr="00601EE1" w:rsidRDefault="007E25F4" w:rsidP="000B59CE">
      <w:pPr>
        <w:pStyle w:val="Sraopastraipa"/>
        <w:numPr>
          <w:ilvl w:val="1"/>
          <w:numId w:val="13"/>
        </w:numPr>
        <w:spacing w:after="160" w:line="259" w:lineRule="auto"/>
        <w:jc w:val="both"/>
      </w:pPr>
      <w:r w:rsidRPr="00601EE1">
        <w:t xml:space="preserve">Mindaugo karūnavimo diena – liepos 6 d. himno giedojimas; </w:t>
      </w:r>
    </w:p>
    <w:p w14:paraId="4DB108DC" w14:textId="77777777" w:rsidR="007E25F4" w:rsidRPr="00601EE1" w:rsidRDefault="007E25F4" w:rsidP="000B59CE">
      <w:pPr>
        <w:pStyle w:val="Sraopastraipa"/>
        <w:numPr>
          <w:ilvl w:val="1"/>
          <w:numId w:val="13"/>
        </w:numPr>
        <w:spacing w:after="160" w:line="259" w:lineRule="auto"/>
        <w:jc w:val="both"/>
      </w:pPr>
      <w:r w:rsidRPr="00601EE1">
        <w:t>Miestelio diena Žolinė – rugpjūčio 15 d.</w:t>
      </w:r>
    </w:p>
    <w:p w14:paraId="1BADAC80" w14:textId="77777777" w:rsidR="007E25F4" w:rsidRPr="00601EE1" w:rsidRDefault="007E25F4" w:rsidP="000B59CE">
      <w:pPr>
        <w:pStyle w:val="Sraopastraipa"/>
        <w:numPr>
          <w:ilvl w:val="1"/>
          <w:numId w:val="13"/>
        </w:numPr>
        <w:spacing w:after="160" w:line="259" w:lineRule="auto"/>
        <w:jc w:val="both"/>
      </w:pPr>
      <w:r w:rsidRPr="00601EE1">
        <w:t>Dvaro diena, minint Europos paveldo dienas – trečiąjį rugsėjo šeštadienį;</w:t>
      </w:r>
    </w:p>
    <w:p w14:paraId="70BF7666" w14:textId="77777777" w:rsidR="007E25F4" w:rsidRPr="00601EE1" w:rsidRDefault="007E25F4" w:rsidP="000B59CE">
      <w:pPr>
        <w:pStyle w:val="Sraopastraipa"/>
        <w:numPr>
          <w:ilvl w:val="1"/>
          <w:numId w:val="13"/>
        </w:numPr>
        <w:spacing w:after="160" w:line="259" w:lineRule="auto"/>
        <w:jc w:val="both"/>
      </w:pPr>
      <w:r w:rsidRPr="00601EE1">
        <w:t>Kalėdinio parko įžiebimo šventė – gruodžio 1 d. (2023 m.);</w:t>
      </w:r>
    </w:p>
    <w:p w14:paraId="7C2E2754" w14:textId="0C9D923B" w:rsidR="007E25F4" w:rsidRPr="00601EE1" w:rsidRDefault="007E25F4" w:rsidP="000B59CE">
      <w:pPr>
        <w:pStyle w:val="Sraopastraipa"/>
        <w:numPr>
          <w:ilvl w:val="1"/>
          <w:numId w:val="13"/>
        </w:numPr>
        <w:spacing w:after="160" w:line="259" w:lineRule="auto"/>
        <w:jc w:val="both"/>
      </w:pPr>
      <w:r w:rsidRPr="00601EE1">
        <w:t xml:space="preserve">Gruodžio mėn. rūmuose šeštadieniais (iki </w:t>
      </w:r>
      <w:proofErr w:type="spellStart"/>
      <w:r w:rsidRPr="00601EE1">
        <w:t>šv.</w:t>
      </w:r>
      <w:proofErr w:type="spellEnd"/>
      <w:r w:rsidRPr="00601EE1">
        <w:t xml:space="preserve"> Kalėdų) rengti kalėdinius vakarus </w:t>
      </w:r>
      <w:r w:rsidR="008E2E07">
        <w:t>(</w:t>
      </w:r>
      <w:r w:rsidRPr="00601EE1">
        <w:t xml:space="preserve">skaitymai, </w:t>
      </w:r>
      <w:proofErr w:type="spellStart"/>
      <w:r w:rsidRPr="00601EE1">
        <w:t>dvariško</w:t>
      </w:r>
      <w:proofErr w:type="spellEnd"/>
      <w:r w:rsidRPr="00601EE1">
        <w:t xml:space="preserve"> šokio edukacijos, muzikavimas ir pan.).</w:t>
      </w:r>
    </w:p>
    <w:p w14:paraId="11A7C086" w14:textId="333E5C5C" w:rsidR="007E25F4" w:rsidRPr="00601EE1" w:rsidRDefault="007E25F4" w:rsidP="000B59CE">
      <w:pPr>
        <w:pStyle w:val="Sraopastraipa"/>
        <w:numPr>
          <w:ilvl w:val="1"/>
          <w:numId w:val="13"/>
        </w:numPr>
        <w:spacing w:after="160" w:line="259" w:lineRule="auto"/>
        <w:jc w:val="both"/>
      </w:pPr>
      <w:r w:rsidRPr="00601EE1">
        <w:t>Rengti kitų Gelgaudiškio įstaigų</w:t>
      </w:r>
      <w:r w:rsidR="00BA50EC">
        <w:t>,</w:t>
      </w:r>
      <w:r w:rsidRPr="00601EE1">
        <w:t xml:space="preserve"> t.</w:t>
      </w:r>
      <w:r w:rsidR="000B59CE">
        <w:t xml:space="preserve"> </w:t>
      </w:r>
      <w:r w:rsidRPr="00601EE1">
        <w:t xml:space="preserve">y. įgyvendinamų projektų partnerių proginius – abitūros atestatų įteikimo, Rugsėjo 1-osios šventės, Vaikų gynimo dienos renginius.   </w:t>
      </w:r>
    </w:p>
    <w:p w14:paraId="6B9183A8" w14:textId="32B64468" w:rsidR="007E25F4" w:rsidRPr="00601EE1" w:rsidRDefault="007E25F4" w:rsidP="000B59CE">
      <w:pPr>
        <w:pStyle w:val="Sraopastraipa"/>
        <w:numPr>
          <w:ilvl w:val="0"/>
          <w:numId w:val="13"/>
        </w:numPr>
        <w:spacing w:after="160" w:line="259" w:lineRule="auto"/>
        <w:jc w:val="both"/>
      </w:pPr>
      <w:r w:rsidRPr="00601EE1">
        <w:t xml:space="preserve">Toliau vykdyti profesionalaus meno sklaidą – rūmuose rengti parodas, klasikinės kamerinės ir </w:t>
      </w:r>
      <w:r w:rsidR="00BA50EC">
        <w:t>kt.</w:t>
      </w:r>
      <w:r w:rsidRPr="00601EE1">
        <w:t xml:space="preserve"> koncertus:</w:t>
      </w:r>
    </w:p>
    <w:p w14:paraId="4874BFF6" w14:textId="6CFA03A6" w:rsidR="007E25F4" w:rsidRPr="00601EE1" w:rsidRDefault="007E25F4" w:rsidP="000B59CE">
      <w:pPr>
        <w:pStyle w:val="Sraopastraipa"/>
        <w:numPr>
          <w:ilvl w:val="1"/>
          <w:numId w:val="13"/>
        </w:numPr>
        <w:spacing w:after="160" w:line="259" w:lineRule="auto"/>
        <w:jc w:val="both"/>
      </w:pPr>
      <w:r w:rsidRPr="00601EE1">
        <w:t xml:space="preserve">Rengti vasaros muzikos festivalį „Muzikiniai penktadieniai Gelgaudiškio dvare“ (2023 m. jis vyks aštuntą kartą) – birželio, liepos ir rugpjūčio kiekvieną penktadienį nuo 19 val. (ar vėliau), </w:t>
      </w:r>
      <w:r w:rsidR="00BA50EC">
        <w:t xml:space="preserve">iš </w:t>
      </w:r>
      <w:r w:rsidRPr="00601EE1">
        <w:t>viso 13 koncertų;</w:t>
      </w:r>
    </w:p>
    <w:p w14:paraId="41F52AFE" w14:textId="77777777" w:rsidR="007E25F4" w:rsidRPr="00601EE1" w:rsidRDefault="007E25F4" w:rsidP="000B59CE">
      <w:pPr>
        <w:pStyle w:val="Sraopastraipa"/>
        <w:numPr>
          <w:ilvl w:val="1"/>
          <w:numId w:val="13"/>
        </w:numPr>
        <w:spacing w:after="160" w:line="259" w:lineRule="auto"/>
        <w:jc w:val="both"/>
      </w:pPr>
      <w:r w:rsidRPr="00601EE1">
        <w:t>Kiekvieną mėnesį surengti po vieną klasikinės muzikos koncertą (išskyrus vasaros mėnesius, kai vyksta anksčiau minėto festivalio koncertai);</w:t>
      </w:r>
    </w:p>
    <w:p w14:paraId="757F17F4" w14:textId="36EAAD5D" w:rsidR="007E25F4" w:rsidRPr="00601EE1" w:rsidRDefault="007E25F4" w:rsidP="000B59CE">
      <w:pPr>
        <w:pStyle w:val="Sraopastraipa"/>
        <w:numPr>
          <w:ilvl w:val="1"/>
          <w:numId w:val="13"/>
        </w:numPr>
        <w:spacing w:after="160" w:line="259" w:lineRule="auto"/>
        <w:jc w:val="both"/>
      </w:pPr>
      <w:r w:rsidRPr="00601EE1">
        <w:t>Rūmuose rengti profesionalaus meno parodas – 12</w:t>
      </w:r>
      <w:r w:rsidR="00BA50EC">
        <w:t>-</w:t>
      </w:r>
      <w:r w:rsidRPr="00601EE1">
        <w:t>15 parodų per metus.</w:t>
      </w:r>
    </w:p>
    <w:p w14:paraId="27C6E8FF" w14:textId="5F3DD67A" w:rsidR="007E25F4" w:rsidRPr="00601EE1" w:rsidRDefault="007E25F4" w:rsidP="000B59CE">
      <w:pPr>
        <w:pStyle w:val="Sraopastraipa"/>
        <w:numPr>
          <w:ilvl w:val="0"/>
          <w:numId w:val="13"/>
        </w:numPr>
        <w:spacing w:after="160" w:line="259" w:lineRule="auto"/>
        <w:jc w:val="both"/>
      </w:pPr>
      <w:r w:rsidRPr="00601EE1">
        <w:t>Priimti pavienius lankytojus – sezono metu ketvirtadieniais-sekmadieniais 12-18 val.; ne sezono metu – šeštadieniais</w:t>
      </w:r>
      <w:r w:rsidR="00BA50EC">
        <w:t>–</w:t>
      </w:r>
      <w:r w:rsidRPr="00601EE1">
        <w:t>sekmadieniais 13-17 val.</w:t>
      </w:r>
    </w:p>
    <w:p w14:paraId="14E55422" w14:textId="31D5FE92" w:rsidR="007E25F4" w:rsidRPr="00601EE1" w:rsidRDefault="007E25F4" w:rsidP="000B59CE">
      <w:pPr>
        <w:pStyle w:val="Sraopastraipa"/>
        <w:numPr>
          <w:ilvl w:val="0"/>
          <w:numId w:val="13"/>
        </w:numPr>
        <w:spacing w:after="160" w:line="259" w:lineRule="auto"/>
        <w:jc w:val="both"/>
      </w:pPr>
      <w:r w:rsidRPr="00601EE1">
        <w:t>Tęsti vykdomą turistinę veiklą (4 pažintinės edukacinės ekskursijos suaugusiesiems, 4 edukacijos skirtingo amžiaus vaikams ir paaugliams) – trečiadieniais</w:t>
      </w:r>
      <w:r w:rsidR="00BA50EC">
        <w:t>–</w:t>
      </w:r>
      <w:r w:rsidRPr="00601EE1">
        <w:t>penktadieniais 12-18 val., šeštadieniais 9-18 val.</w:t>
      </w:r>
    </w:p>
    <w:p w14:paraId="3CD9597E" w14:textId="77D69D11" w:rsidR="007E25F4" w:rsidRPr="00601EE1" w:rsidRDefault="007E25F4" w:rsidP="000B59CE">
      <w:pPr>
        <w:tabs>
          <w:tab w:val="left" w:pos="720"/>
        </w:tabs>
        <w:jc w:val="both"/>
      </w:pPr>
      <w:r>
        <w:tab/>
      </w:r>
      <w:r w:rsidRPr="00601EE1">
        <w:t>Atkreipiame dėmesį, kad Gelgaudiškio dvare vykdomos veiklos kasmet sutraukia vidutiniškai 20 tūkstančių lankytojų. Atvykstančiųjų geografija labai plati – į edukacijas, koncertus, parodų atidarymus lankytojai renkasi iš visos Lietuvos. Kartu su partneriais (menotyrininkais, įvairiomis meno sąjungomis ir privačiomis galerijomis) rengiamos profesionalaus meno parodos pritraukia menininkus iš didžiųjų Lietuvos miestų ir užsienio.</w:t>
      </w:r>
    </w:p>
    <w:p w14:paraId="3D826D70" w14:textId="77777777" w:rsidR="007E25F4" w:rsidRDefault="007E25F4" w:rsidP="000B59CE">
      <w:pPr>
        <w:tabs>
          <w:tab w:val="left" w:pos="720"/>
        </w:tabs>
        <w:jc w:val="both"/>
      </w:pPr>
    </w:p>
    <w:p w14:paraId="794B1900" w14:textId="7F549D8B" w:rsidR="007E25F4" w:rsidRPr="00601EE1" w:rsidRDefault="007E25F4" w:rsidP="000B59CE">
      <w:pPr>
        <w:tabs>
          <w:tab w:val="left" w:pos="720"/>
        </w:tabs>
        <w:jc w:val="both"/>
      </w:pPr>
      <w:r>
        <w:tab/>
      </w:r>
      <w:r w:rsidRPr="00601EE1">
        <w:t xml:space="preserve">Gelgaudiškio dvare vykdomos kultūrinės, pažintinės veiklos nuolat pristatomos įvairiose žiniasklaidos priemonėse – respublikos dienraščiuose, žurnaluose, radijuje ir televizijoje.     </w:t>
      </w:r>
    </w:p>
    <w:p w14:paraId="358EC4EE" w14:textId="01359F3F" w:rsidR="00C65351" w:rsidRDefault="00C65351" w:rsidP="000B59CE">
      <w:pPr>
        <w:jc w:val="both"/>
      </w:pPr>
    </w:p>
    <w:p w14:paraId="012AD277" w14:textId="62D8C789" w:rsidR="00A1152B" w:rsidRDefault="00A1152B" w:rsidP="000B59CE">
      <w:pPr>
        <w:jc w:val="both"/>
      </w:pPr>
    </w:p>
    <w:p w14:paraId="316BB535" w14:textId="0C138787" w:rsidR="00A1152B" w:rsidRDefault="00A1152B" w:rsidP="000B59CE">
      <w:pPr>
        <w:jc w:val="both"/>
      </w:pPr>
    </w:p>
    <w:p w14:paraId="6442EE47" w14:textId="76BC0862" w:rsidR="00A1152B" w:rsidRDefault="00A1152B" w:rsidP="00BF05CA">
      <w:pPr>
        <w:jc w:val="center"/>
      </w:pPr>
    </w:p>
    <w:p w14:paraId="269A9BB4" w14:textId="145404DC" w:rsidR="00A1152B" w:rsidRDefault="00A1152B" w:rsidP="00BF05CA">
      <w:pPr>
        <w:jc w:val="center"/>
      </w:pPr>
    </w:p>
    <w:p w14:paraId="764B35CC" w14:textId="3E5BD70F" w:rsidR="00A1152B" w:rsidRDefault="00A1152B" w:rsidP="00BF05CA">
      <w:pPr>
        <w:jc w:val="center"/>
      </w:pPr>
    </w:p>
    <w:p w14:paraId="64562F57" w14:textId="0641481D" w:rsidR="00A1152B" w:rsidRDefault="00A1152B">
      <w:pPr>
        <w:spacing w:after="160" w:line="259" w:lineRule="auto"/>
      </w:pPr>
    </w:p>
    <w:p w14:paraId="4B056963" w14:textId="655C9A27" w:rsidR="00A27AD4" w:rsidRPr="00A27AD4" w:rsidRDefault="00A27AD4" w:rsidP="00A27AD4">
      <w:pPr>
        <w:shd w:val="clear" w:color="auto" w:fill="FFFFFF"/>
        <w:tabs>
          <w:tab w:val="left" w:pos="720"/>
        </w:tabs>
        <w:autoSpaceDE w:val="0"/>
        <w:autoSpaceDN w:val="0"/>
        <w:adjustRightInd w:val="0"/>
        <w:spacing w:line="274" w:lineRule="exact"/>
        <w:ind w:right="7"/>
        <w:jc w:val="right"/>
        <w:rPr>
          <w:spacing w:val="-2"/>
          <w:sz w:val="22"/>
          <w:szCs w:val="22"/>
        </w:rPr>
      </w:pPr>
      <w:r w:rsidRPr="00A27AD4">
        <w:rPr>
          <w:spacing w:val="-2"/>
          <w:sz w:val="22"/>
          <w:szCs w:val="22"/>
        </w:rPr>
        <w:t>3 priedas</w:t>
      </w:r>
    </w:p>
    <w:p w14:paraId="3EB8AE96" w14:textId="0699880F" w:rsidR="00A1152B" w:rsidRPr="00A1152B" w:rsidRDefault="00A1152B" w:rsidP="00A1152B">
      <w:pPr>
        <w:shd w:val="clear" w:color="auto" w:fill="FFFFFF"/>
        <w:tabs>
          <w:tab w:val="left" w:pos="720"/>
        </w:tabs>
        <w:autoSpaceDE w:val="0"/>
        <w:autoSpaceDN w:val="0"/>
        <w:adjustRightInd w:val="0"/>
        <w:spacing w:line="274" w:lineRule="exact"/>
        <w:ind w:right="7"/>
        <w:jc w:val="center"/>
        <w:rPr>
          <w:b/>
          <w:bCs/>
          <w:spacing w:val="-2"/>
        </w:rPr>
      </w:pPr>
      <w:r w:rsidRPr="00A1152B">
        <w:rPr>
          <w:b/>
          <w:bCs/>
          <w:spacing w:val="-2"/>
        </w:rPr>
        <w:t>GELGAUDIŠKIO DVARO SODYBOS STATINIŲ</w:t>
      </w:r>
    </w:p>
    <w:p w14:paraId="4E0E7D38" w14:textId="77777777" w:rsidR="00A1152B" w:rsidRPr="00A1152B" w:rsidRDefault="00A1152B" w:rsidP="00A1152B">
      <w:pPr>
        <w:shd w:val="clear" w:color="auto" w:fill="FFFFFF"/>
        <w:tabs>
          <w:tab w:val="left" w:pos="720"/>
        </w:tabs>
        <w:autoSpaceDE w:val="0"/>
        <w:autoSpaceDN w:val="0"/>
        <w:adjustRightInd w:val="0"/>
        <w:spacing w:line="274" w:lineRule="exact"/>
        <w:ind w:right="7"/>
        <w:jc w:val="center"/>
        <w:rPr>
          <w:b/>
          <w:bCs/>
          <w:spacing w:val="-2"/>
        </w:rPr>
      </w:pPr>
      <w:r w:rsidRPr="00A1152B">
        <w:rPr>
          <w:b/>
          <w:bCs/>
          <w:spacing w:val="-2"/>
        </w:rPr>
        <w:t xml:space="preserve"> VIEŠOJO NUOMOS KONKURSO</w:t>
      </w:r>
    </w:p>
    <w:p w14:paraId="1CE6A72F" w14:textId="77777777" w:rsidR="00A1152B" w:rsidRPr="00A1152B" w:rsidRDefault="00A1152B" w:rsidP="00A1152B">
      <w:pPr>
        <w:shd w:val="clear" w:color="auto" w:fill="FFFFFF"/>
        <w:tabs>
          <w:tab w:val="left" w:pos="720"/>
        </w:tabs>
        <w:autoSpaceDE w:val="0"/>
        <w:autoSpaceDN w:val="0"/>
        <w:adjustRightInd w:val="0"/>
        <w:spacing w:line="274" w:lineRule="exact"/>
        <w:ind w:right="7"/>
        <w:jc w:val="center"/>
      </w:pPr>
      <w:r w:rsidRPr="00A1152B">
        <w:rPr>
          <w:b/>
          <w:bCs/>
          <w:spacing w:val="-2"/>
        </w:rPr>
        <w:t>PASIŪLYMAS</w:t>
      </w:r>
    </w:p>
    <w:p w14:paraId="57A887BF" w14:textId="77777777" w:rsidR="00A1152B" w:rsidRPr="00A1152B" w:rsidRDefault="00A1152B" w:rsidP="00A1152B">
      <w:pPr>
        <w:shd w:val="clear" w:color="auto" w:fill="FFFFFF"/>
        <w:tabs>
          <w:tab w:val="left" w:pos="720"/>
        </w:tabs>
        <w:autoSpaceDE w:val="0"/>
        <w:autoSpaceDN w:val="0"/>
        <w:adjustRightInd w:val="0"/>
        <w:spacing w:line="274" w:lineRule="exact"/>
        <w:ind w:right="7"/>
        <w:jc w:val="center"/>
        <w:rPr>
          <w:sz w:val="22"/>
          <w:szCs w:val="22"/>
        </w:rPr>
      </w:pPr>
    </w:p>
    <w:p w14:paraId="776C83C6" w14:textId="77777777" w:rsidR="00A1152B" w:rsidRPr="00A1152B" w:rsidRDefault="00A1152B" w:rsidP="00A1152B">
      <w:pPr>
        <w:shd w:val="clear" w:color="auto" w:fill="FFFFFF"/>
        <w:autoSpaceDE w:val="0"/>
        <w:autoSpaceDN w:val="0"/>
        <w:adjustRightInd w:val="0"/>
        <w:spacing w:line="274" w:lineRule="exact"/>
        <w:ind w:left="4025" w:right="4032"/>
        <w:jc w:val="center"/>
        <w:rPr>
          <w:sz w:val="22"/>
          <w:szCs w:val="22"/>
        </w:rPr>
      </w:pPr>
      <w:r w:rsidRPr="00A1152B">
        <w:rPr>
          <w:sz w:val="22"/>
          <w:szCs w:val="22"/>
        </w:rPr>
        <w:t>(Data ir vieta)</w:t>
      </w:r>
    </w:p>
    <w:p w14:paraId="6B46B511" w14:textId="77777777" w:rsidR="00A1152B" w:rsidRPr="00A1152B" w:rsidRDefault="00A1152B" w:rsidP="00FC0D4F">
      <w:pPr>
        <w:shd w:val="clear" w:color="auto" w:fill="FFFFFF"/>
        <w:autoSpaceDE w:val="0"/>
        <w:autoSpaceDN w:val="0"/>
        <w:adjustRightInd w:val="0"/>
        <w:spacing w:line="274" w:lineRule="exact"/>
        <w:ind w:right="4032"/>
        <w:rPr>
          <w:spacing w:val="-2"/>
          <w:sz w:val="18"/>
          <w:szCs w:val="18"/>
        </w:rPr>
      </w:pPr>
    </w:p>
    <w:p w14:paraId="359A8BFC" w14:textId="77777777" w:rsidR="00A1152B" w:rsidRPr="00A1152B" w:rsidRDefault="00A1152B" w:rsidP="00A1152B">
      <w:pPr>
        <w:shd w:val="clear" w:color="auto" w:fill="FFFFFF"/>
        <w:autoSpaceDE w:val="0"/>
        <w:autoSpaceDN w:val="0"/>
        <w:adjustRightInd w:val="0"/>
        <w:spacing w:line="274" w:lineRule="exact"/>
        <w:ind w:right="4"/>
        <w:jc w:val="both"/>
        <w:rPr>
          <w:spacing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1"/>
        <w:gridCol w:w="4619"/>
      </w:tblGrid>
      <w:tr w:rsidR="00A1152B" w:rsidRPr="00A1152B" w14:paraId="4DDF7F08"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04F92502" w14:textId="77777777" w:rsidR="00A1152B" w:rsidRPr="00A1152B" w:rsidRDefault="00A1152B" w:rsidP="00A1152B">
            <w:pPr>
              <w:autoSpaceDE w:val="0"/>
              <w:autoSpaceDN w:val="0"/>
              <w:adjustRightInd w:val="0"/>
              <w:spacing w:line="274" w:lineRule="exact"/>
              <w:ind w:right="-108"/>
              <w:rPr>
                <w:spacing w:val="-2"/>
                <w:sz w:val="22"/>
                <w:szCs w:val="22"/>
              </w:rPr>
            </w:pPr>
            <w:r w:rsidRPr="00A1152B">
              <w:rPr>
                <w:spacing w:val="-2"/>
                <w:sz w:val="22"/>
                <w:szCs w:val="22"/>
              </w:rPr>
              <w:t>Juridinio asmens pavadinimas/fizinio asmens vardas, pavardė</w:t>
            </w:r>
          </w:p>
        </w:tc>
        <w:tc>
          <w:tcPr>
            <w:tcW w:w="4619" w:type="dxa"/>
            <w:tcBorders>
              <w:top w:val="single" w:sz="4" w:space="0" w:color="auto"/>
              <w:left w:val="single" w:sz="4" w:space="0" w:color="auto"/>
              <w:bottom w:val="single" w:sz="4" w:space="0" w:color="auto"/>
              <w:right w:val="single" w:sz="4" w:space="0" w:color="auto"/>
            </w:tcBorders>
          </w:tcPr>
          <w:p w14:paraId="650D64C3"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5D0DFEE5"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121928DB"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Juridinio/fizinio asmens adresas</w:t>
            </w:r>
          </w:p>
        </w:tc>
        <w:tc>
          <w:tcPr>
            <w:tcW w:w="4619" w:type="dxa"/>
            <w:tcBorders>
              <w:top w:val="single" w:sz="4" w:space="0" w:color="auto"/>
              <w:left w:val="single" w:sz="4" w:space="0" w:color="auto"/>
              <w:bottom w:val="single" w:sz="4" w:space="0" w:color="auto"/>
              <w:right w:val="single" w:sz="4" w:space="0" w:color="auto"/>
            </w:tcBorders>
          </w:tcPr>
          <w:p w14:paraId="6A410FF4"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0BCF6184"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7CF88FAC"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Juridinio/fizinio asmens kodas</w:t>
            </w:r>
          </w:p>
        </w:tc>
        <w:tc>
          <w:tcPr>
            <w:tcW w:w="4619" w:type="dxa"/>
            <w:tcBorders>
              <w:top w:val="single" w:sz="4" w:space="0" w:color="auto"/>
              <w:left w:val="single" w:sz="4" w:space="0" w:color="auto"/>
              <w:bottom w:val="single" w:sz="4" w:space="0" w:color="auto"/>
              <w:right w:val="single" w:sz="4" w:space="0" w:color="auto"/>
            </w:tcBorders>
          </w:tcPr>
          <w:p w14:paraId="66ACBCAF"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0C7BAE5A"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2DDCB38F" w14:textId="0DAAE349"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Juridinio/fizinio asmens vadovo</w:t>
            </w:r>
            <w:r w:rsidR="001E1496">
              <w:rPr>
                <w:spacing w:val="-2"/>
                <w:sz w:val="22"/>
                <w:szCs w:val="22"/>
              </w:rPr>
              <w:t xml:space="preserve"> ar jo įgalioto asmens</w:t>
            </w:r>
            <w:r w:rsidRPr="00A1152B">
              <w:rPr>
                <w:spacing w:val="-2"/>
                <w:sz w:val="22"/>
                <w:szCs w:val="22"/>
              </w:rPr>
              <w:t xml:space="preserve"> vardas, pavardė</w:t>
            </w:r>
          </w:p>
        </w:tc>
        <w:tc>
          <w:tcPr>
            <w:tcW w:w="4619" w:type="dxa"/>
            <w:tcBorders>
              <w:top w:val="single" w:sz="4" w:space="0" w:color="auto"/>
              <w:left w:val="single" w:sz="4" w:space="0" w:color="auto"/>
              <w:bottom w:val="single" w:sz="4" w:space="0" w:color="auto"/>
              <w:right w:val="single" w:sz="4" w:space="0" w:color="auto"/>
            </w:tcBorders>
          </w:tcPr>
          <w:p w14:paraId="06E14E0B"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50F07E12"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7FDC6891"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Telefono numeris</w:t>
            </w:r>
          </w:p>
        </w:tc>
        <w:tc>
          <w:tcPr>
            <w:tcW w:w="4619" w:type="dxa"/>
            <w:tcBorders>
              <w:top w:val="single" w:sz="4" w:space="0" w:color="auto"/>
              <w:left w:val="single" w:sz="4" w:space="0" w:color="auto"/>
              <w:bottom w:val="single" w:sz="4" w:space="0" w:color="auto"/>
              <w:right w:val="single" w:sz="4" w:space="0" w:color="auto"/>
            </w:tcBorders>
          </w:tcPr>
          <w:p w14:paraId="45A47385"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28EE5FF0"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50127639"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El. pašto adresas</w:t>
            </w:r>
          </w:p>
        </w:tc>
        <w:tc>
          <w:tcPr>
            <w:tcW w:w="4619" w:type="dxa"/>
            <w:tcBorders>
              <w:top w:val="single" w:sz="4" w:space="0" w:color="auto"/>
              <w:left w:val="single" w:sz="4" w:space="0" w:color="auto"/>
              <w:bottom w:val="single" w:sz="4" w:space="0" w:color="auto"/>
              <w:right w:val="single" w:sz="4" w:space="0" w:color="auto"/>
            </w:tcBorders>
          </w:tcPr>
          <w:p w14:paraId="6F4E465D"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73D048B4"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5BE3414B"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 xml:space="preserve">Banko pavadinimas </w:t>
            </w:r>
          </w:p>
        </w:tc>
        <w:tc>
          <w:tcPr>
            <w:tcW w:w="4619" w:type="dxa"/>
            <w:tcBorders>
              <w:top w:val="single" w:sz="4" w:space="0" w:color="auto"/>
              <w:left w:val="single" w:sz="4" w:space="0" w:color="auto"/>
              <w:bottom w:val="single" w:sz="4" w:space="0" w:color="auto"/>
              <w:right w:val="single" w:sz="4" w:space="0" w:color="auto"/>
            </w:tcBorders>
          </w:tcPr>
          <w:p w14:paraId="384CC28C"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r w:rsidR="00A1152B" w:rsidRPr="00A1152B" w14:paraId="10704C9F" w14:textId="77777777" w:rsidTr="001E1496">
        <w:tc>
          <w:tcPr>
            <w:tcW w:w="4731" w:type="dxa"/>
            <w:tcBorders>
              <w:top w:val="single" w:sz="4" w:space="0" w:color="auto"/>
              <w:left w:val="single" w:sz="4" w:space="0" w:color="auto"/>
              <w:bottom w:val="single" w:sz="4" w:space="0" w:color="auto"/>
              <w:right w:val="single" w:sz="4" w:space="0" w:color="auto"/>
            </w:tcBorders>
            <w:hideMark/>
          </w:tcPr>
          <w:p w14:paraId="1882050C" w14:textId="77777777" w:rsidR="00A1152B" w:rsidRPr="00A1152B" w:rsidRDefault="00A1152B" w:rsidP="00A1152B">
            <w:pPr>
              <w:autoSpaceDE w:val="0"/>
              <w:autoSpaceDN w:val="0"/>
              <w:adjustRightInd w:val="0"/>
              <w:spacing w:line="274" w:lineRule="exact"/>
              <w:ind w:right="-155"/>
              <w:rPr>
                <w:spacing w:val="-2"/>
                <w:sz w:val="22"/>
                <w:szCs w:val="22"/>
              </w:rPr>
            </w:pPr>
            <w:r w:rsidRPr="00A1152B">
              <w:rPr>
                <w:spacing w:val="-2"/>
                <w:sz w:val="22"/>
                <w:szCs w:val="22"/>
              </w:rPr>
              <w:t>Sąskaitos Nr. ir kodas</w:t>
            </w:r>
          </w:p>
        </w:tc>
        <w:tc>
          <w:tcPr>
            <w:tcW w:w="4619" w:type="dxa"/>
            <w:tcBorders>
              <w:top w:val="single" w:sz="4" w:space="0" w:color="auto"/>
              <w:left w:val="single" w:sz="4" w:space="0" w:color="auto"/>
              <w:bottom w:val="single" w:sz="4" w:space="0" w:color="auto"/>
              <w:right w:val="single" w:sz="4" w:space="0" w:color="auto"/>
            </w:tcBorders>
          </w:tcPr>
          <w:p w14:paraId="4F086750" w14:textId="77777777" w:rsidR="00A1152B" w:rsidRPr="00A1152B" w:rsidRDefault="00A1152B" w:rsidP="00A1152B">
            <w:pPr>
              <w:autoSpaceDE w:val="0"/>
              <w:autoSpaceDN w:val="0"/>
              <w:adjustRightInd w:val="0"/>
              <w:spacing w:line="274" w:lineRule="exact"/>
              <w:ind w:right="4032"/>
              <w:jc w:val="center"/>
              <w:rPr>
                <w:spacing w:val="-2"/>
                <w:sz w:val="22"/>
                <w:szCs w:val="22"/>
              </w:rPr>
            </w:pPr>
          </w:p>
        </w:tc>
      </w:tr>
    </w:tbl>
    <w:p w14:paraId="3F381A19" w14:textId="77777777" w:rsidR="00A1152B" w:rsidRPr="00A1152B" w:rsidRDefault="00A1152B" w:rsidP="00A1152B">
      <w:pPr>
        <w:shd w:val="clear" w:color="auto" w:fill="FFFFFF"/>
        <w:autoSpaceDE w:val="0"/>
        <w:autoSpaceDN w:val="0"/>
        <w:adjustRightInd w:val="0"/>
        <w:jc w:val="both"/>
        <w:rPr>
          <w:spacing w:val="-1"/>
          <w:sz w:val="22"/>
          <w:szCs w:val="22"/>
        </w:rPr>
      </w:pPr>
      <w:r w:rsidRPr="00A1152B">
        <w:rPr>
          <w:spacing w:val="-1"/>
          <w:sz w:val="22"/>
          <w:szCs w:val="22"/>
        </w:rPr>
        <w:t xml:space="preserve">Šia paraiška pažymime ir patvirtiname, kad sutinkame su visomis Konkurso sąlygomis, nustatytomis </w:t>
      </w:r>
      <w:r w:rsidRPr="00A1152B">
        <w:rPr>
          <w:sz w:val="22"/>
          <w:szCs w:val="22"/>
        </w:rPr>
        <w:t>Gelgaudiškio dvaro sodybos statinių viešojo konkurso sąlygose, patvirtintose Šakių rajono savivaldybės tarybos 2023 m. vasario 24 d. sprendimu Nr. T-  „Dėl Gelgaudiškio dvaro sodybos statinių viešojo nuomos konkurso sąlygų patvirtinimo“.</w:t>
      </w:r>
    </w:p>
    <w:p w14:paraId="664DFC9C" w14:textId="77777777" w:rsidR="00A1152B" w:rsidRPr="00A1152B" w:rsidRDefault="00A1152B" w:rsidP="00A1152B">
      <w:pPr>
        <w:shd w:val="clear" w:color="auto" w:fill="FFFFFF"/>
        <w:autoSpaceDE w:val="0"/>
        <w:autoSpaceDN w:val="0"/>
        <w:adjustRightInd w:val="0"/>
        <w:spacing w:line="274" w:lineRule="exact"/>
        <w:ind w:left="720"/>
        <w:rPr>
          <w:sz w:val="22"/>
          <w:szCs w:val="22"/>
        </w:rPr>
      </w:pPr>
    </w:p>
    <w:p w14:paraId="58E0CA1B" w14:textId="77777777" w:rsidR="00A1152B" w:rsidRPr="00A1152B" w:rsidRDefault="00A1152B" w:rsidP="00A1152B">
      <w:pPr>
        <w:shd w:val="clear" w:color="auto" w:fill="FFFFFF"/>
        <w:autoSpaceDE w:val="0"/>
        <w:autoSpaceDN w:val="0"/>
        <w:adjustRightInd w:val="0"/>
        <w:spacing w:before="115" w:line="274" w:lineRule="exact"/>
        <w:jc w:val="both"/>
        <w:rPr>
          <w:sz w:val="22"/>
          <w:szCs w:val="22"/>
        </w:rPr>
      </w:pPr>
      <w:r w:rsidRPr="00A1152B">
        <w:rPr>
          <w:sz w:val="22"/>
          <w:szCs w:val="22"/>
        </w:rPr>
        <w:t>Patvirtiname, kad nuomos sutarties vykdymo metu užtikrinsime visus Konkurso sąlygose nustatytus reikalavimus ir siūlome:</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5664"/>
        <w:gridCol w:w="3151"/>
      </w:tblGrid>
      <w:tr w:rsidR="00A1152B" w:rsidRPr="00A1152B" w14:paraId="37BD765C" w14:textId="77777777" w:rsidTr="00E96C45">
        <w:tc>
          <w:tcPr>
            <w:tcW w:w="540" w:type="dxa"/>
            <w:tcBorders>
              <w:top w:val="single" w:sz="4" w:space="0" w:color="auto"/>
              <w:left w:val="single" w:sz="4" w:space="0" w:color="auto"/>
              <w:bottom w:val="single" w:sz="4" w:space="0" w:color="auto"/>
              <w:right w:val="single" w:sz="4" w:space="0" w:color="auto"/>
            </w:tcBorders>
            <w:hideMark/>
          </w:tcPr>
          <w:p w14:paraId="42B65B0E" w14:textId="77777777" w:rsidR="00A1152B" w:rsidRPr="00A1152B" w:rsidRDefault="00A1152B" w:rsidP="00A1152B">
            <w:pPr>
              <w:autoSpaceDE w:val="0"/>
              <w:autoSpaceDN w:val="0"/>
              <w:adjustRightInd w:val="0"/>
              <w:spacing w:before="115" w:line="274" w:lineRule="exact"/>
              <w:rPr>
                <w:b/>
                <w:sz w:val="22"/>
                <w:szCs w:val="22"/>
              </w:rPr>
            </w:pPr>
            <w:bookmarkStart w:id="5" w:name="_Hlk20209560"/>
            <w:r w:rsidRPr="00A1152B">
              <w:rPr>
                <w:b/>
                <w:sz w:val="22"/>
                <w:szCs w:val="22"/>
              </w:rPr>
              <w:t>Eil. Nr.</w:t>
            </w:r>
          </w:p>
        </w:tc>
        <w:tc>
          <w:tcPr>
            <w:tcW w:w="5664" w:type="dxa"/>
            <w:tcBorders>
              <w:top w:val="single" w:sz="4" w:space="0" w:color="auto"/>
              <w:left w:val="single" w:sz="4" w:space="0" w:color="auto"/>
              <w:bottom w:val="single" w:sz="4" w:space="0" w:color="auto"/>
              <w:right w:val="single" w:sz="4" w:space="0" w:color="auto"/>
            </w:tcBorders>
            <w:hideMark/>
          </w:tcPr>
          <w:p w14:paraId="68CFFB7B" w14:textId="77777777" w:rsidR="00A1152B" w:rsidRPr="00A1152B" w:rsidRDefault="00A1152B" w:rsidP="00A1152B">
            <w:pPr>
              <w:autoSpaceDE w:val="0"/>
              <w:autoSpaceDN w:val="0"/>
              <w:adjustRightInd w:val="0"/>
              <w:spacing w:before="115" w:line="274" w:lineRule="exact"/>
              <w:jc w:val="center"/>
              <w:rPr>
                <w:b/>
                <w:sz w:val="22"/>
                <w:szCs w:val="22"/>
              </w:rPr>
            </w:pPr>
            <w:r w:rsidRPr="00A1152B">
              <w:rPr>
                <w:b/>
                <w:sz w:val="22"/>
                <w:szCs w:val="22"/>
              </w:rPr>
              <w:t xml:space="preserve">Paslaugų pavadinimas </w:t>
            </w:r>
          </w:p>
        </w:tc>
        <w:tc>
          <w:tcPr>
            <w:tcW w:w="3151" w:type="dxa"/>
            <w:tcBorders>
              <w:top w:val="single" w:sz="4" w:space="0" w:color="auto"/>
              <w:left w:val="single" w:sz="4" w:space="0" w:color="auto"/>
              <w:bottom w:val="single" w:sz="4" w:space="0" w:color="auto"/>
              <w:right w:val="single" w:sz="4" w:space="0" w:color="auto"/>
            </w:tcBorders>
            <w:hideMark/>
          </w:tcPr>
          <w:p w14:paraId="0DEF7DE5" w14:textId="7993ECB8" w:rsidR="00A1152B" w:rsidRPr="00A1152B" w:rsidRDefault="00A1152B" w:rsidP="00A1152B">
            <w:pPr>
              <w:autoSpaceDE w:val="0"/>
              <w:autoSpaceDN w:val="0"/>
              <w:adjustRightInd w:val="0"/>
              <w:spacing w:before="115" w:line="274" w:lineRule="exact"/>
              <w:rPr>
                <w:b/>
                <w:sz w:val="22"/>
                <w:szCs w:val="22"/>
              </w:rPr>
            </w:pPr>
            <w:r w:rsidRPr="00A1152B">
              <w:rPr>
                <w:b/>
                <w:sz w:val="22"/>
                <w:szCs w:val="22"/>
              </w:rPr>
              <w:t>Nuomos mokesčio dydis (</w:t>
            </w:r>
            <w:r w:rsidR="001E1496">
              <w:rPr>
                <w:b/>
                <w:sz w:val="22"/>
                <w:szCs w:val="22"/>
              </w:rPr>
              <w:t>Eur</w:t>
            </w:r>
            <w:r w:rsidR="00180DB8">
              <w:rPr>
                <w:b/>
                <w:sz w:val="22"/>
                <w:szCs w:val="22"/>
              </w:rPr>
              <w:t>/mėn</w:t>
            </w:r>
            <w:r w:rsidR="00BA50EC">
              <w:rPr>
                <w:b/>
                <w:sz w:val="22"/>
                <w:szCs w:val="22"/>
              </w:rPr>
              <w:t>.</w:t>
            </w:r>
            <w:r w:rsidRPr="00A1152B">
              <w:rPr>
                <w:b/>
                <w:sz w:val="22"/>
                <w:szCs w:val="22"/>
              </w:rPr>
              <w:t>)</w:t>
            </w:r>
            <w:r w:rsidR="001E1496">
              <w:rPr>
                <w:b/>
                <w:sz w:val="22"/>
                <w:szCs w:val="22"/>
              </w:rPr>
              <w:t xml:space="preserve"> be PVM </w:t>
            </w:r>
          </w:p>
        </w:tc>
      </w:tr>
      <w:tr w:rsidR="00A1152B" w:rsidRPr="00A1152B" w14:paraId="6CDF1AFA" w14:textId="77777777" w:rsidTr="00E96C45">
        <w:tc>
          <w:tcPr>
            <w:tcW w:w="540" w:type="dxa"/>
            <w:tcBorders>
              <w:top w:val="single" w:sz="4" w:space="0" w:color="auto"/>
              <w:left w:val="single" w:sz="4" w:space="0" w:color="auto"/>
              <w:bottom w:val="single" w:sz="4" w:space="0" w:color="auto"/>
              <w:right w:val="single" w:sz="4" w:space="0" w:color="auto"/>
            </w:tcBorders>
            <w:hideMark/>
          </w:tcPr>
          <w:p w14:paraId="7A727BCA" w14:textId="77777777" w:rsidR="00A1152B" w:rsidRPr="00A1152B" w:rsidRDefault="00A1152B" w:rsidP="00A1152B">
            <w:pPr>
              <w:autoSpaceDE w:val="0"/>
              <w:autoSpaceDN w:val="0"/>
              <w:adjustRightInd w:val="0"/>
              <w:spacing w:before="115" w:line="274" w:lineRule="exact"/>
              <w:rPr>
                <w:sz w:val="22"/>
                <w:szCs w:val="22"/>
              </w:rPr>
            </w:pPr>
            <w:r w:rsidRPr="00A1152B">
              <w:rPr>
                <w:sz w:val="22"/>
                <w:szCs w:val="22"/>
              </w:rPr>
              <w:t>1.</w:t>
            </w:r>
          </w:p>
        </w:tc>
        <w:tc>
          <w:tcPr>
            <w:tcW w:w="5664" w:type="dxa"/>
            <w:tcBorders>
              <w:top w:val="single" w:sz="4" w:space="0" w:color="auto"/>
              <w:left w:val="single" w:sz="4" w:space="0" w:color="auto"/>
              <w:bottom w:val="single" w:sz="4" w:space="0" w:color="auto"/>
              <w:right w:val="single" w:sz="4" w:space="0" w:color="auto"/>
            </w:tcBorders>
            <w:hideMark/>
          </w:tcPr>
          <w:p w14:paraId="1503E275" w14:textId="612B01AD" w:rsidR="00A1152B" w:rsidRPr="00A1152B" w:rsidRDefault="00A1152B" w:rsidP="00A1152B">
            <w:pPr>
              <w:autoSpaceDE w:val="0"/>
              <w:autoSpaceDN w:val="0"/>
              <w:adjustRightInd w:val="0"/>
              <w:spacing w:before="115" w:line="274" w:lineRule="exact"/>
              <w:rPr>
                <w:sz w:val="22"/>
                <w:szCs w:val="22"/>
              </w:rPr>
            </w:pPr>
            <w:r w:rsidRPr="00A1152B">
              <w:rPr>
                <w:sz w:val="22"/>
                <w:szCs w:val="22"/>
              </w:rPr>
              <w:t>Ilgalaikio materialiojo nekilnojamojo turto nuoma</w:t>
            </w:r>
            <w:r w:rsidR="001E1496">
              <w:rPr>
                <w:sz w:val="22"/>
                <w:szCs w:val="22"/>
              </w:rPr>
              <w:t xml:space="preserve"> (G</w:t>
            </w:r>
            <w:r w:rsidR="001E1496" w:rsidRPr="001E1496">
              <w:rPr>
                <w:sz w:val="22"/>
                <w:szCs w:val="22"/>
              </w:rPr>
              <w:t>elgaudiškio dvaro sodybos statinių</w:t>
            </w:r>
            <w:r w:rsidR="001E1496">
              <w:rPr>
                <w:sz w:val="22"/>
                <w:szCs w:val="22"/>
              </w:rPr>
              <w:t>)</w:t>
            </w:r>
            <w:r w:rsidR="001E1496" w:rsidRPr="001E1496">
              <w:rPr>
                <w:sz w:val="22"/>
                <w:szCs w:val="22"/>
              </w:rPr>
              <w:t>.</w:t>
            </w:r>
          </w:p>
        </w:tc>
        <w:tc>
          <w:tcPr>
            <w:tcW w:w="3151" w:type="dxa"/>
            <w:tcBorders>
              <w:top w:val="single" w:sz="4" w:space="0" w:color="auto"/>
              <w:left w:val="single" w:sz="4" w:space="0" w:color="auto"/>
              <w:bottom w:val="single" w:sz="4" w:space="0" w:color="auto"/>
              <w:right w:val="single" w:sz="4" w:space="0" w:color="auto"/>
            </w:tcBorders>
          </w:tcPr>
          <w:p w14:paraId="51134F89" w14:textId="77777777" w:rsidR="00A1152B" w:rsidRPr="00A1152B" w:rsidRDefault="00A1152B" w:rsidP="00A1152B">
            <w:pPr>
              <w:autoSpaceDE w:val="0"/>
              <w:autoSpaceDN w:val="0"/>
              <w:adjustRightInd w:val="0"/>
              <w:spacing w:before="115" w:line="274" w:lineRule="exact"/>
              <w:rPr>
                <w:sz w:val="22"/>
                <w:szCs w:val="22"/>
              </w:rPr>
            </w:pPr>
          </w:p>
        </w:tc>
      </w:tr>
      <w:bookmarkEnd w:id="5"/>
    </w:tbl>
    <w:p w14:paraId="0CF81025" w14:textId="77777777" w:rsidR="00A1152B" w:rsidRPr="00A1152B" w:rsidRDefault="00A1152B" w:rsidP="00A1152B">
      <w:pPr>
        <w:shd w:val="clear" w:color="auto" w:fill="FFFFFF"/>
        <w:autoSpaceDE w:val="0"/>
        <w:autoSpaceDN w:val="0"/>
        <w:adjustRightInd w:val="0"/>
        <w:spacing w:before="115" w:line="274" w:lineRule="exact"/>
        <w:rPr>
          <w:b/>
          <w:sz w:val="22"/>
          <w:szCs w:val="22"/>
        </w:rPr>
      </w:pPr>
    </w:p>
    <w:p w14:paraId="239003C1" w14:textId="77777777" w:rsidR="00A1152B" w:rsidRPr="00A1152B" w:rsidRDefault="00A1152B" w:rsidP="00A1152B">
      <w:pPr>
        <w:shd w:val="clear" w:color="auto" w:fill="FFFFFF"/>
        <w:autoSpaceDE w:val="0"/>
        <w:autoSpaceDN w:val="0"/>
        <w:adjustRightInd w:val="0"/>
        <w:spacing w:before="115" w:line="274" w:lineRule="exact"/>
        <w:rPr>
          <w:b/>
          <w:sz w:val="22"/>
          <w:szCs w:val="22"/>
        </w:rPr>
      </w:pPr>
      <w:r w:rsidRPr="00A1152B">
        <w:rPr>
          <w:b/>
          <w:sz w:val="22"/>
          <w:szCs w:val="22"/>
        </w:rPr>
        <w:t>Kartu su paraiška pateikiame šiuos dokumentus: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508"/>
        <w:gridCol w:w="1995"/>
      </w:tblGrid>
      <w:tr w:rsidR="00A1152B" w:rsidRPr="00A1152B" w14:paraId="3FE367A7" w14:textId="77777777" w:rsidTr="00E96C45">
        <w:tc>
          <w:tcPr>
            <w:tcW w:w="852" w:type="dxa"/>
            <w:tcBorders>
              <w:top w:val="single" w:sz="4" w:space="0" w:color="auto"/>
              <w:left w:val="single" w:sz="4" w:space="0" w:color="auto"/>
              <w:bottom w:val="single" w:sz="4" w:space="0" w:color="auto"/>
              <w:right w:val="single" w:sz="4" w:space="0" w:color="auto"/>
            </w:tcBorders>
            <w:hideMark/>
          </w:tcPr>
          <w:p w14:paraId="66ECD24F" w14:textId="77777777" w:rsidR="00A1152B" w:rsidRPr="00A1152B" w:rsidRDefault="00A1152B" w:rsidP="00A1152B">
            <w:pPr>
              <w:autoSpaceDE w:val="0"/>
              <w:autoSpaceDN w:val="0"/>
              <w:adjustRightInd w:val="0"/>
              <w:spacing w:line="274" w:lineRule="exact"/>
              <w:rPr>
                <w:b/>
                <w:sz w:val="22"/>
                <w:szCs w:val="22"/>
              </w:rPr>
            </w:pPr>
            <w:r w:rsidRPr="00A1152B">
              <w:rPr>
                <w:b/>
                <w:sz w:val="22"/>
                <w:szCs w:val="22"/>
              </w:rPr>
              <w:t>Eil.</w:t>
            </w:r>
          </w:p>
          <w:p w14:paraId="264D20AE" w14:textId="77777777" w:rsidR="00A1152B" w:rsidRPr="00A1152B" w:rsidRDefault="00A1152B" w:rsidP="00A1152B">
            <w:pPr>
              <w:autoSpaceDE w:val="0"/>
              <w:autoSpaceDN w:val="0"/>
              <w:adjustRightInd w:val="0"/>
              <w:spacing w:line="274" w:lineRule="exact"/>
              <w:rPr>
                <w:b/>
                <w:sz w:val="22"/>
                <w:szCs w:val="22"/>
              </w:rPr>
            </w:pPr>
            <w:r w:rsidRPr="00A1152B">
              <w:rPr>
                <w:b/>
                <w:sz w:val="22"/>
                <w:szCs w:val="22"/>
              </w:rPr>
              <w:t>Nr.</w:t>
            </w:r>
          </w:p>
        </w:tc>
        <w:tc>
          <w:tcPr>
            <w:tcW w:w="6508" w:type="dxa"/>
            <w:tcBorders>
              <w:top w:val="single" w:sz="4" w:space="0" w:color="auto"/>
              <w:left w:val="single" w:sz="4" w:space="0" w:color="auto"/>
              <w:bottom w:val="single" w:sz="4" w:space="0" w:color="auto"/>
              <w:right w:val="single" w:sz="4" w:space="0" w:color="auto"/>
            </w:tcBorders>
            <w:hideMark/>
          </w:tcPr>
          <w:p w14:paraId="77EB6FFA" w14:textId="77777777" w:rsidR="00A1152B" w:rsidRPr="00A1152B" w:rsidRDefault="00A1152B" w:rsidP="00A1152B">
            <w:pPr>
              <w:autoSpaceDE w:val="0"/>
              <w:autoSpaceDN w:val="0"/>
              <w:adjustRightInd w:val="0"/>
              <w:spacing w:line="274" w:lineRule="exact"/>
              <w:jc w:val="center"/>
              <w:rPr>
                <w:b/>
                <w:sz w:val="22"/>
                <w:szCs w:val="22"/>
              </w:rPr>
            </w:pPr>
            <w:r w:rsidRPr="00A1152B">
              <w:rPr>
                <w:b/>
                <w:sz w:val="22"/>
                <w:szCs w:val="22"/>
              </w:rPr>
              <w:t>Pateiktų dokumentų pavadinimas</w:t>
            </w:r>
          </w:p>
        </w:tc>
        <w:tc>
          <w:tcPr>
            <w:tcW w:w="1995" w:type="dxa"/>
            <w:tcBorders>
              <w:top w:val="single" w:sz="4" w:space="0" w:color="auto"/>
              <w:left w:val="single" w:sz="4" w:space="0" w:color="auto"/>
              <w:bottom w:val="single" w:sz="4" w:space="0" w:color="auto"/>
              <w:right w:val="single" w:sz="4" w:space="0" w:color="auto"/>
            </w:tcBorders>
            <w:hideMark/>
          </w:tcPr>
          <w:p w14:paraId="1E33AF93" w14:textId="77777777" w:rsidR="00A1152B" w:rsidRPr="00A1152B" w:rsidRDefault="00A1152B" w:rsidP="00A1152B">
            <w:pPr>
              <w:autoSpaceDE w:val="0"/>
              <w:autoSpaceDN w:val="0"/>
              <w:adjustRightInd w:val="0"/>
              <w:spacing w:line="274" w:lineRule="exact"/>
              <w:jc w:val="center"/>
              <w:rPr>
                <w:b/>
                <w:sz w:val="22"/>
                <w:szCs w:val="22"/>
              </w:rPr>
            </w:pPr>
            <w:r w:rsidRPr="00A1152B">
              <w:rPr>
                <w:b/>
                <w:sz w:val="22"/>
                <w:szCs w:val="22"/>
              </w:rPr>
              <w:t>Dokumentų puslapių skaičius</w:t>
            </w:r>
          </w:p>
        </w:tc>
      </w:tr>
      <w:tr w:rsidR="00A1152B" w:rsidRPr="00A1152B" w14:paraId="69FDD152" w14:textId="77777777" w:rsidTr="00E96C45">
        <w:tc>
          <w:tcPr>
            <w:tcW w:w="852" w:type="dxa"/>
            <w:tcBorders>
              <w:top w:val="single" w:sz="4" w:space="0" w:color="auto"/>
              <w:left w:val="single" w:sz="4" w:space="0" w:color="auto"/>
              <w:bottom w:val="single" w:sz="4" w:space="0" w:color="auto"/>
              <w:right w:val="single" w:sz="4" w:space="0" w:color="auto"/>
            </w:tcBorders>
          </w:tcPr>
          <w:p w14:paraId="120C55ED" w14:textId="77777777" w:rsidR="00A1152B" w:rsidRPr="00A1152B" w:rsidRDefault="00A1152B" w:rsidP="00A1152B">
            <w:pPr>
              <w:autoSpaceDE w:val="0"/>
              <w:autoSpaceDN w:val="0"/>
              <w:adjustRightInd w:val="0"/>
              <w:spacing w:before="115" w:line="274" w:lineRule="exact"/>
              <w:rPr>
                <w:sz w:val="22"/>
                <w:szCs w:val="22"/>
              </w:rPr>
            </w:pPr>
          </w:p>
        </w:tc>
        <w:tc>
          <w:tcPr>
            <w:tcW w:w="6508" w:type="dxa"/>
            <w:tcBorders>
              <w:top w:val="single" w:sz="4" w:space="0" w:color="auto"/>
              <w:left w:val="single" w:sz="4" w:space="0" w:color="auto"/>
              <w:bottom w:val="single" w:sz="4" w:space="0" w:color="auto"/>
              <w:right w:val="single" w:sz="4" w:space="0" w:color="auto"/>
            </w:tcBorders>
          </w:tcPr>
          <w:p w14:paraId="7E4919EB" w14:textId="77777777" w:rsidR="00A1152B" w:rsidRPr="00A1152B" w:rsidRDefault="00A1152B" w:rsidP="00A1152B">
            <w:pPr>
              <w:autoSpaceDE w:val="0"/>
              <w:autoSpaceDN w:val="0"/>
              <w:adjustRightInd w:val="0"/>
              <w:spacing w:before="115" w:line="274" w:lineRule="exact"/>
              <w:rPr>
                <w:sz w:val="22"/>
                <w:szCs w:val="22"/>
              </w:rPr>
            </w:pPr>
          </w:p>
        </w:tc>
        <w:tc>
          <w:tcPr>
            <w:tcW w:w="1995" w:type="dxa"/>
            <w:tcBorders>
              <w:top w:val="single" w:sz="4" w:space="0" w:color="auto"/>
              <w:left w:val="single" w:sz="4" w:space="0" w:color="auto"/>
              <w:bottom w:val="single" w:sz="4" w:space="0" w:color="auto"/>
              <w:right w:val="single" w:sz="4" w:space="0" w:color="auto"/>
            </w:tcBorders>
          </w:tcPr>
          <w:p w14:paraId="55744EBF" w14:textId="77777777" w:rsidR="00A1152B" w:rsidRPr="00A1152B" w:rsidRDefault="00A1152B" w:rsidP="00A1152B">
            <w:pPr>
              <w:autoSpaceDE w:val="0"/>
              <w:autoSpaceDN w:val="0"/>
              <w:adjustRightInd w:val="0"/>
              <w:spacing w:before="115" w:line="274" w:lineRule="exact"/>
              <w:rPr>
                <w:sz w:val="22"/>
                <w:szCs w:val="22"/>
              </w:rPr>
            </w:pPr>
          </w:p>
        </w:tc>
      </w:tr>
    </w:tbl>
    <w:p w14:paraId="4954321F" w14:textId="355D2E82" w:rsidR="00A1152B" w:rsidRDefault="00A1152B" w:rsidP="00A1152B">
      <w:pPr>
        <w:jc w:val="both"/>
        <w:rPr>
          <w:rFonts w:eastAsia="Calibri"/>
        </w:rPr>
      </w:pPr>
    </w:p>
    <w:p w14:paraId="52CDFF27" w14:textId="43C25169" w:rsidR="007F3E0A" w:rsidRDefault="007F3E0A" w:rsidP="00A1152B">
      <w:pPr>
        <w:jc w:val="both"/>
        <w:rPr>
          <w:rFonts w:eastAsia="Calibri"/>
        </w:rPr>
      </w:pPr>
    </w:p>
    <w:p w14:paraId="10BA059C" w14:textId="19AC6553" w:rsidR="007F3E0A" w:rsidRDefault="007F3E0A" w:rsidP="00A1152B">
      <w:pPr>
        <w:jc w:val="both"/>
        <w:rPr>
          <w:rFonts w:eastAsia="Calibri"/>
        </w:rPr>
      </w:pPr>
      <w:r w:rsidRPr="007F3E0A">
        <w:rPr>
          <w:rFonts w:eastAsia="Calibri"/>
        </w:rPr>
        <w:t>Pasiūlymo galiojimo terminas _____________________________________</w:t>
      </w:r>
    </w:p>
    <w:p w14:paraId="05B96AE9" w14:textId="77777777" w:rsidR="007F3E0A" w:rsidRPr="00A1152B" w:rsidRDefault="007F3E0A" w:rsidP="00A1152B">
      <w:pPr>
        <w:jc w:val="both"/>
        <w:rPr>
          <w:rFonts w:eastAsia="Calibri"/>
        </w:rPr>
      </w:pPr>
    </w:p>
    <w:p w14:paraId="3E13A85A" w14:textId="77777777" w:rsidR="00A1152B" w:rsidRPr="00A1152B" w:rsidRDefault="00A1152B" w:rsidP="00A1152B">
      <w:pPr>
        <w:jc w:val="both"/>
        <w:rPr>
          <w:sz w:val="22"/>
          <w:szCs w:val="22"/>
        </w:rPr>
      </w:pPr>
      <w:r w:rsidRPr="00A1152B">
        <w:rPr>
          <w:rFonts w:eastAsia="Calibri"/>
        </w:rPr>
        <w:t>______________________________________________________________________________</w:t>
      </w:r>
      <w:r w:rsidRPr="00A1152B">
        <w:rPr>
          <w:spacing w:val="-1"/>
          <w:sz w:val="22"/>
          <w:szCs w:val="22"/>
        </w:rPr>
        <w:t xml:space="preserve">(Konkurso dalyvio, jo įgalioto asmens pareigų pavadinimas, </w:t>
      </w:r>
      <w:r w:rsidRPr="00A1152B">
        <w:rPr>
          <w:sz w:val="22"/>
          <w:szCs w:val="22"/>
        </w:rPr>
        <w:t>vardas, pavardė, parašas ir antspaudas (jei turi)</w:t>
      </w:r>
    </w:p>
    <w:p w14:paraId="492CF031" w14:textId="77777777" w:rsidR="00A1152B" w:rsidRPr="00BF05CA" w:rsidRDefault="00A1152B" w:rsidP="00BF05CA">
      <w:pPr>
        <w:jc w:val="center"/>
      </w:pPr>
    </w:p>
    <w:sectPr w:rsidR="00A1152B" w:rsidRPr="00BF05CA" w:rsidSect="00903AAC">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04CB6" w14:textId="77777777" w:rsidR="001A2CCA" w:rsidRDefault="001A2CCA" w:rsidP="009123EE">
      <w:r>
        <w:separator/>
      </w:r>
    </w:p>
  </w:endnote>
  <w:endnote w:type="continuationSeparator" w:id="0">
    <w:p w14:paraId="51A9026D" w14:textId="77777777" w:rsidR="001A2CCA" w:rsidRDefault="001A2CCA" w:rsidP="00912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549718"/>
      <w:docPartObj>
        <w:docPartGallery w:val="Page Numbers (Bottom of Page)"/>
        <w:docPartUnique/>
      </w:docPartObj>
    </w:sdtPr>
    <w:sdtEndPr>
      <w:rPr>
        <w:sz w:val="22"/>
        <w:szCs w:val="22"/>
      </w:rPr>
    </w:sdtEndPr>
    <w:sdtContent>
      <w:p w14:paraId="74B5DFEB" w14:textId="27C54944" w:rsidR="009123EE" w:rsidRPr="009123EE" w:rsidRDefault="009123EE">
        <w:pPr>
          <w:pStyle w:val="Porat"/>
          <w:jc w:val="center"/>
          <w:rPr>
            <w:sz w:val="22"/>
            <w:szCs w:val="22"/>
          </w:rPr>
        </w:pPr>
        <w:r w:rsidRPr="009123EE">
          <w:rPr>
            <w:sz w:val="22"/>
            <w:szCs w:val="22"/>
          </w:rPr>
          <w:fldChar w:fldCharType="begin"/>
        </w:r>
        <w:r w:rsidRPr="009123EE">
          <w:rPr>
            <w:sz w:val="22"/>
            <w:szCs w:val="22"/>
          </w:rPr>
          <w:instrText>PAGE   \* MERGEFORMAT</w:instrText>
        </w:r>
        <w:r w:rsidRPr="009123EE">
          <w:rPr>
            <w:sz w:val="22"/>
            <w:szCs w:val="22"/>
          </w:rPr>
          <w:fldChar w:fldCharType="separate"/>
        </w:r>
        <w:r w:rsidR="00782FDE">
          <w:rPr>
            <w:noProof/>
            <w:sz w:val="22"/>
            <w:szCs w:val="22"/>
          </w:rPr>
          <w:t>8</w:t>
        </w:r>
        <w:r w:rsidRPr="009123EE">
          <w:rPr>
            <w:sz w:val="22"/>
            <w:szCs w:val="22"/>
          </w:rPr>
          <w:fldChar w:fldCharType="end"/>
        </w:r>
      </w:p>
    </w:sdtContent>
  </w:sdt>
  <w:p w14:paraId="005C2047" w14:textId="77777777" w:rsidR="009123EE" w:rsidRDefault="009123E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82239" w14:textId="77777777" w:rsidR="001A2CCA" w:rsidRDefault="001A2CCA" w:rsidP="009123EE">
      <w:r>
        <w:separator/>
      </w:r>
    </w:p>
  </w:footnote>
  <w:footnote w:type="continuationSeparator" w:id="0">
    <w:p w14:paraId="57D0A851" w14:textId="77777777" w:rsidR="001A2CCA" w:rsidRDefault="001A2CCA" w:rsidP="009123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D6D83" w14:textId="77777777" w:rsidR="009123EE" w:rsidRDefault="009123EE">
    <w:pPr>
      <w:pStyle w:val="Antrats"/>
      <w:jc w:val="center"/>
    </w:pPr>
  </w:p>
  <w:p w14:paraId="680F0225" w14:textId="52B0F6E9" w:rsidR="009123EE" w:rsidRDefault="009123EE" w:rsidP="00A27AD4">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403D8"/>
    <w:multiLevelType w:val="hybridMultilevel"/>
    <w:tmpl w:val="44E0CAF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29E2E98"/>
    <w:multiLevelType w:val="multilevel"/>
    <w:tmpl w:val="92729F66"/>
    <w:lvl w:ilvl="0">
      <w:start w:val="1"/>
      <w:numFmt w:val="decimal"/>
      <w:lvlText w:val="%1."/>
      <w:lvlJc w:val="left"/>
      <w:pPr>
        <w:ind w:left="360" w:hanging="360"/>
      </w:pPr>
      <w:rPr>
        <w:rFonts w:hint="default"/>
      </w:rPr>
    </w:lvl>
    <w:lvl w:ilvl="1">
      <w:start w:val="1"/>
      <w:numFmt w:val="decimal"/>
      <w:lvlText w:val="%1.%2."/>
      <w:lvlJc w:val="left"/>
      <w:pPr>
        <w:ind w:left="2276" w:hanging="432"/>
      </w:pPr>
      <w:rPr>
        <w:rFonts w:hint="default"/>
        <w:b w:val="0"/>
        <w:bCs/>
      </w:rPr>
    </w:lvl>
    <w:lvl w:ilvl="2">
      <w:start w:val="1"/>
      <w:numFmt w:val="decimal"/>
      <w:suff w:val="nothing"/>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D55B8D"/>
    <w:multiLevelType w:val="multilevel"/>
    <w:tmpl w:val="5D841098"/>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777019E"/>
    <w:multiLevelType w:val="multilevel"/>
    <w:tmpl w:val="508210F2"/>
    <w:lvl w:ilvl="0">
      <w:start w:val="1"/>
      <w:numFmt w:val="decimal"/>
      <w:lvlText w:val="%1."/>
      <w:lvlJc w:val="left"/>
      <w:pPr>
        <w:ind w:left="360" w:hanging="360"/>
      </w:pPr>
    </w:lvl>
    <w:lvl w:ilvl="1">
      <w:start w:val="1"/>
      <w:numFmt w:val="decimal"/>
      <w:suff w:val="nothing"/>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60307DA"/>
    <w:multiLevelType w:val="multilevel"/>
    <w:tmpl w:val="2472A6B4"/>
    <w:lvl w:ilvl="0">
      <w:start w:val="1"/>
      <w:numFmt w:val="decimal"/>
      <w:lvlText w:val="%1."/>
      <w:lvlJc w:val="left"/>
      <w:pPr>
        <w:ind w:left="2202" w:hanging="360"/>
      </w:pPr>
      <w:rPr>
        <w:rFonts w:cs="Times New Roman"/>
        <w:b/>
      </w:rPr>
    </w:lvl>
    <w:lvl w:ilvl="1">
      <w:start w:val="1"/>
      <w:numFmt w:val="decimal"/>
      <w:lvlText w:val="%1.%2."/>
      <w:lvlJc w:val="left"/>
      <w:pPr>
        <w:ind w:left="43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3768" w:hanging="648"/>
      </w:pPr>
      <w:rPr>
        <w:rFonts w:cs="Times New Roman"/>
        <w:b w:val="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57104A7F"/>
    <w:multiLevelType w:val="hybridMultilevel"/>
    <w:tmpl w:val="62AA7F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95C6611"/>
    <w:multiLevelType w:val="hybridMultilevel"/>
    <w:tmpl w:val="E1B6BC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F643F37"/>
    <w:multiLevelType w:val="hybridMultilevel"/>
    <w:tmpl w:val="E48C7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4B229D"/>
    <w:multiLevelType w:val="multilevel"/>
    <w:tmpl w:val="698EED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suff w:val="nothing"/>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76F569AD"/>
    <w:multiLevelType w:val="hybridMultilevel"/>
    <w:tmpl w:val="ACD01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793B1D65"/>
    <w:multiLevelType w:val="hybridMultilevel"/>
    <w:tmpl w:val="F9D04B68"/>
    <w:lvl w:ilvl="0" w:tplc="9BCEAAF4">
      <w:start w:val="1"/>
      <w:numFmt w:val="lowerRoman"/>
      <w:lvlText w:val="(%1)"/>
      <w:lvlJc w:val="left"/>
      <w:pPr>
        <w:ind w:left="1944" w:hanging="720"/>
      </w:pPr>
      <w:rPr>
        <w:rFonts w:cs="Times New Roman" w:hint="default"/>
      </w:rPr>
    </w:lvl>
    <w:lvl w:ilvl="1" w:tplc="04270019" w:tentative="1">
      <w:start w:val="1"/>
      <w:numFmt w:val="lowerLetter"/>
      <w:lvlText w:val="%2."/>
      <w:lvlJc w:val="left"/>
      <w:pPr>
        <w:ind w:left="2304" w:hanging="360"/>
      </w:pPr>
      <w:rPr>
        <w:rFonts w:cs="Times New Roman"/>
      </w:rPr>
    </w:lvl>
    <w:lvl w:ilvl="2" w:tplc="0427001B" w:tentative="1">
      <w:start w:val="1"/>
      <w:numFmt w:val="lowerRoman"/>
      <w:lvlText w:val="%3."/>
      <w:lvlJc w:val="right"/>
      <w:pPr>
        <w:ind w:left="3024" w:hanging="180"/>
      </w:pPr>
      <w:rPr>
        <w:rFonts w:cs="Times New Roman"/>
      </w:rPr>
    </w:lvl>
    <w:lvl w:ilvl="3" w:tplc="0427000F" w:tentative="1">
      <w:start w:val="1"/>
      <w:numFmt w:val="decimal"/>
      <w:lvlText w:val="%4."/>
      <w:lvlJc w:val="left"/>
      <w:pPr>
        <w:ind w:left="3744" w:hanging="360"/>
      </w:pPr>
      <w:rPr>
        <w:rFonts w:cs="Times New Roman"/>
      </w:rPr>
    </w:lvl>
    <w:lvl w:ilvl="4" w:tplc="04270019" w:tentative="1">
      <w:start w:val="1"/>
      <w:numFmt w:val="lowerLetter"/>
      <w:lvlText w:val="%5."/>
      <w:lvlJc w:val="left"/>
      <w:pPr>
        <w:ind w:left="4464" w:hanging="360"/>
      </w:pPr>
      <w:rPr>
        <w:rFonts w:cs="Times New Roman"/>
      </w:rPr>
    </w:lvl>
    <w:lvl w:ilvl="5" w:tplc="0427001B" w:tentative="1">
      <w:start w:val="1"/>
      <w:numFmt w:val="lowerRoman"/>
      <w:lvlText w:val="%6."/>
      <w:lvlJc w:val="right"/>
      <w:pPr>
        <w:ind w:left="5184" w:hanging="180"/>
      </w:pPr>
      <w:rPr>
        <w:rFonts w:cs="Times New Roman"/>
      </w:rPr>
    </w:lvl>
    <w:lvl w:ilvl="6" w:tplc="0427000F" w:tentative="1">
      <w:start w:val="1"/>
      <w:numFmt w:val="decimal"/>
      <w:lvlText w:val="%7."/>
      <w:lvlJc w:val="left"/>
      <w:pPr>
        <w:ind w:left="5904" w:hanging="360"/>
      </w:pPr>
      <w:rPr>
        <w:rFonts w:cs="Times New Roman"/>
      </w:rPr>
    </w:lvl>
    <w:lvl w:ilvl="7" w:tplc="04270019" w:tentative="1">
      <w:start w:val="1"/>
      <w:numFmt w:val="lowerLetter"/>
      <w:lvlText w:val="%8."/>
      <w:lvlJc w:val="left"/>
      <w:pPr>
        <w:ind w:left="6624" w:hanging="360"/>
      </w:pPr>
      <w:rPr>
        <w:rFonts w:cs="Times New Roman"/>
      </w:rPr>
    </w:lvl>
    <w:lvl w:ilvl="8" w:tplc="0427001B" w:tentative="1">
      <w:start w:val="1"/>
      <w:numFmt w:val="lowerRoman"/>
      <w:lvlText w:val="%9."/>
      <w:lvlJc w:val="right"/>
      <w:pPr>
        <w:ind w:left="7344" w:hanging="180"/>
      </w:pPr>
      <w:rPr>
        <w:rFonts w:cs="Times New Roman"/>
      </w:rPr>
    </w:lvl>
  </w:abstractNum>
  <w:abstractNum w:abstractNumId="11" w15:restartNumberingAfterBreak="0">
    <w:nsid w:val="7AF310F1"/>
    <w:multiLevelType w:val="hybridMultilevel"/>
    <w:tmpl w:val="81AE5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105C2"/>
    <w:multiLevelType w:val="multilevel"/>
    <w:tmpl w:val="698EED4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suff w:val="nothing"/>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E3179D8"/>
    <w:multiLevelType w:val="hybridMultilevel"/>
    <w:tmpl w:val="2C16A2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38429318">
    <w:abstractNumId w:val="13"/>
  </w:num>
  <w:num w:numId="2" w16cid:durableId="782116660">
    <w:abstractNumId w:val="1"/>
  </w:num>
  <w:num w:numId="3" w16cid:durableId="1210024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8639292">
    <w:abstractNumId w:val="9"/>
  </w:num>
  <w:num w:numId="5" w16cid:durableId="1263025668">
    <w:abstractNumId w:val="8"/>
  </w:num>
  <w:num w:numId="6" w16cid:durableId="616065013">
    <w:abstractNumId w:val="12"/>
  </w:num>
  <w:num w:numId="7" w16cid:durableId="300504367">
    <w:abstractNumId w:val="5"/>
  </w:num>
  <w:num w:numId="8" w16cid:durableId="967324732">
    <w:abstractNumId w:val="6"/>
  </w:num>
  <w:num w:numId="9" w16cid:durableId="956257116">
    <w:abstractNumId w:val="7"/>
  </w:num>
  <w:num w:numId="10" w16cid:durableId="694158921">
    <w:abstractNumId w:val="11"/>
  </w:num>
  <w:num w:numId="11" w16cid:durableId="511409825">
    <w:abstractNumId w:val="4"/>
  </w:num>
  <w:num w:numId="12" w16cid:durableId="848561038">
    <w:abstractNumId w:val="10"/>
  </w:num>
  <w:num w:numId="13" w16cid:durableId="6759028">
    <w:abstractNumId w:val="2"/>
  </w:num>
  <w:num w:numId="14" w16cid:durableId="1246917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4FB"/>
    <w:rsid w:val="00001284"/>
    <w:rsid w:val="00030BAE"/>
    <w:rsid w:val="00046E64"/>
    <w:rsid w:val="000738AA"/>
    <w:rsid w:val="00096E33"/>
    <w:rsid w:val="000974FE"/>
    <w:rsid w:val="000A4EE9"/>
    <w:rsid w:val="000B4AAF"/>
    <w:rsid w:val="000B59CE"/>
    <w:rsid w:val="000C28D4"/>
    <w:rsid w:val="000C51EC"/>
    <w:rsid w:val="000D3EA3"/>
    <w:rsid w:val="00103AD3"/>
    <w:rsid w:val="00120D8D"/>
    <w:rsid w:val="00161001"/>
    <w:rsid w:val="00162AB8"/>
    <w:rsid w:val="00176F8B"/>
    <w:rsid w:val="00180DB8"/>
    <w:rsid w:val="00186D5F"/>
    <w:rsid w:val="00193E30"/>
    <w:rsid w:val="00194539"/>
    <w:rsid w:val="001A2CCA"/>
    <w:rsid w:val="001C133D"/>
    <w:rsid w:val="001E1496"/>
    <w:rsid w:val="001E336B"/>
    <w:rsid w:val="001F0E39"/>
    <w:rsid w:val="001F1759"/>
    <w:rsid w:val="00223AED"/>
    <w:rsid w:val="00270BD5"/>
    <w:rsid w:val="00287B60"/>
    <w:rsid w:val="002A4393"/>
    <w:rsid w:val="002B5D89"/>
    <w:rsid w:val="002B6898"/>
    <w:rsid w:val="002C7A4D"/>
    <w:rsid w:val="002D1694"/>
    <w:rsid w:val="002F3F6C"/>
    <w:rsid w:val="002F7E34"/>
    <w:rsid w:val="003019E6"/>
    <w:rsid w:val="00304318"/>
    <w:rsid w:val="00306693"/>
    <w:rsid w:val="00307FA2"/>
    <w:rsid w:val="003158D5"/>
    <w:rsid w:val="00362110"/>
    <w:rsid w:val="003B1242"/>
    <w:rsid w:val="003C5413"/>
    <w:rsid w:val="003C75EA"/>
    <w:rsid w:val="003D6422"/>
    <w:rsid w:val="003D75DB"/>
    <w:rsid w:val="003E2D6F"/>
    <w:rsid w:val="003E6088"/>
    <w:rsid w:val="004112F8"/>
    <w:rsid w:val="00416873"/>
    <w:rsid w:val="00421D24"/>
    <w:rsid w:val="00427416"/>
    <w:rsid w:val="00427BAE"/>
    <w:rsid w:val="0043342B"/>
    <w:rsid w:val="00437B05"/>
    <w:rsid w:val="0045571C"/>
    <w:rsid w:val="0046142F"/>
    <w:rsid w:val="0046334B"/>
    <w:rsid w:val="004732B3"/>
    <w:rsid w:val="004A28A4"/>
    <w:rsid w:val="004A7D01"/>
    <w:rsid w:val="004B6F07"/>
    <w:rsid w:val="004C0AAE"/>
    <w:rsid w:val="004F4389"/>
    <w:rsid w:val="00502425"/>
    <w:rsid w:val="005067C1"/>
    <w:rsid w:val="005215AA"/>
    <w:rsid w:val="00523DC8"/>
    <w:rsid w:val="00555E68"/>
    <w:rsid w:val="005568EC"/>
    <w:rsid w:val="00573939"/>
    <w:rsid w:val="00595573"/>
    <w:rsid w:val="005A3C2D"/>
    <w:rsid w:val="005B574C"/>
    <w:rsid w:val="005C6EF4"/>
    <w:rsid w:val="005D2356"/>
    <w:rsid w:val="005D57CB"/>
    <w:rsid w:val="005F5E80"/>
    <w:rsid w:val="006112FD"/>
    <w:rsid w:val="0062788F"/>
    <w:rsid w:val="00646E41"/>
    <w:rsid w:val="00677737"/>
    <w:rsid w:val="006A0218"/>
    <w:rsid w:val="006C18DB"/>
    <w:rsid w:val="006D6415"/>
    <w:rsid w:val="006E2287"/>
    <w:rsid w:val="006F1FB9"/>
    <w:rsid w:val="007110E3"/>
    <w:rsid w:val="0072709A"/>
    <w:rsid w:val="0073258D"/>
    <w:rsid w:val="00736B66"/>
    <w:rsid w:val="00745B39"/>
    <w:rsid w:val="00745DEF"/>
    <w:rsid w:val="007460AC"/>
    <w:rsid w:val="00747913"/>
    <w:rsid w:val="00782FDE"/>
    <w:rsid w:val="00787EAE"/>
    <w:rsid w:val="00794B0F"/>
    <w:rsid w:val="007A1203"/>
    <w:rsid w:val="007B0701"/>
    <w:rsid w:val="007E25F4"/>
    <w:rsid w:val="007E7EC2"/>
    <w:rsid w:val="007F3E0A"/>
    <w:rsid w:val="007F60F8"/>
    <w:rsid w:val="0080799D"/>
    <w:rsid w:val="00821E2D"/>
    <w:rsid w:val="00823CFB"/>
    <w:rsid w:val="00825AA0"/>
    <w:rsid w:val="00862658"/>
    <w:rsid w:val="00872C50"/>
    <w:rsid w:val="008A3A6D"/>
    <w:rsid w:val="008A79CC"/>
    <w:rsid w:val="008C1413"/>
    <w:rsid w:val="008C1FC0"/>
    <w:rsid w:val="008D6618"/>
    <w:rsid w:val="008E2E07"/>
    <w:rsid w:val="008E7793"/>
    <w:rsid w:val="00903AAC"/>
    <w:rsid w:val="009123EE"/>
    <w:rsid w:val="009129FC"/>
    <w:rsid w:val="009367D7"/>
    <w:rsid w:val="00947962"/>
    <w:rsid w:val="009518F7"/>
    <w:rsid w:val="00965821"/>
    <w:rsid w:val="0096702E"/>
    <w:rsid w:val="00985362"/>
    <w:rsid w:val="009A16C9"/>
    <w:rsid w:val="009A2F8F"/>
    <w:rsid w:val="009C12FA"/>
    <w:rsid w:val="00A101ED"/>
    <w:rsid w:val="00A1152B"/>
    <w:rsid w:val="00A23DEB"/>
    <w:rsid w:val="00A25F50"/>
    <w:rsid w:val="00A27AD4"/>
    <w:rsid w:val="00A35A95"/>
    <w:rsid w:val="00A46FEA"/>
    <w:rsid w:val="00A47E91"/>
    <w:rsid w:val="00A50214"/>
    <w:rsid w:val="00A73010"/>
    <w:rsid w:val="00A86F12"/>
    <w:rsid w:val="00AA3752"/>
    <w:rsid w:val="00AA7C0E"/>
    <w:rsid w:val="00AB37D1"/>
    <w:rsid w:val="00AE6CB2"/>
    <w:rsid w:val="00B138AF"/>
    <w:rsid w:val="00B16A81"/>
    <w:rsid w:val="00B17134"/>
    <w:rsid w:val="00B4535F"/>
    <w:rsid w:val="00B61AFB"/>
    <w:rsid w:val="00B643C5"/>
    <w:rsid w:val="00BA50EC"/>
    <w:rsid w:val="00BA78A6"/>
    <w:rsid w:val="00BB4602"/>
    <w:rsid w:val="00BB5934"/>
    <w:rsid w:val="00BC1ECD"/>
    <w:rsid w:val="00BD4190"/>
    <w:rsid w:val="00BE7C5C"/>
    <w:rsid w:val="00BF05CA"/>
    <w:rsid w:val="00C07E36"/>
    <w:rsid w:val="00C1372F"/>
    <w:rsid w:val="00C161F0"/>
    <w:rsid w:val="00C2791E"/>
    <w:rsid w:val="00C31E9B"/>
    <w:rsid w:val="00C32F62"/>
    <w:rsid w:val="00C55117"/>
    <w:rsid w:val="00C60DF7"/>
    <w:rsid w:val="00C65351"/>
    <w:rsid w:val="00C65AC1"/>
    <w:rsid w:val="00C74B92"/>
    <w:rsid w:val="00C846DB"/>
    <w:rsid w:val="00C860A2"/>
    <w:rsid w:val="00C93D2F"/>
    <w:rsid w:val="00CD0238"/>
    <w:rsid w:val="00D04B5D"/>
    <w:rsid w:val="00D31DCE"/>
    <w:rsid w:val="00D4153F"/>
    <w:rsid w:val="00D44276"/>
    <w:rsid w:val="00D46A05"/>
    <w:rsid w:val="00D504FB"/>
    <w:rsid w:val="00D50CE1"/>
    <w:rsid w:val="00D544D7"/>
    <w:rsid w:val="00D6718B"/>
    <w:rsid w:val="00D73BD8"/>
    <w:rsid w:val="00D84BA9"/>
    <w:rsid w:val="00D86619"/>
    <w:rsid w:val="00D979AE"/>
    <w:rsid w:val="00DD63DF"/>
    <w:rsid w:val="00DF7587"/>
    <w:rsid w:val="00E063D1"/>
    <w:rsid w:val="00E303A4"/>
    <w:rsid w:val="00E322F5"/>
    <w:rsid w:val="00E42822"/>
    <w:rsid w:val="00E51B4D"/>
    <w:rsid w:val="00E52C11"/>
    <w:rsid w:val="00E72B4C"/>
    <w:rsid w:val="00E9287D"/>
    <w:rsid w:val="00EA5B99"/>
    <w:rsid w:val="00EA6CE3"/>
    <w:rsid w:val="00EA7A3A"/>
    <w:rsid w:val="00EC6D30"/>
    <w:rsid w:val="00ED2B60"/>
    <w:rsid w:val="00ED2C4C"/>
    <w:rsid w:val="00ED7FEA"/>
    <w:rsid w:val="00F00685"/>
    <w:rsid w:val="00F071A6"/>
    <w:rsid w:val="00F33247"/>
    <w:rsid w:val="00F34494"/>
    <w:rsid w:val="00F3460C"/>
    <w:rsid w:val="00F607D9"/>
    <w:rsid w:val="00F73237"/>
    <w:rsid w:val="00F86125"/>
    <w:rsid w:val="00F925B8"/>
    <w:rsid w:val="00F94432"/>
    <w:rsid w:val="00FB13CA"/>
    <w:rsid w:val="00FC0D4F"/>
    <w:rsid w:val="00FC3DEF"/>
    <w:rsid w:val="00FF53F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1E25C"/>
  <w15:chartTrackingRefBased/>
  <w15:docId w15:val="{D5CE4DA7-BA31-44E5-9B89-0C0E6141C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04FB"/>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65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6F1FB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F1FB9"/>
    <w:rPr>
      <w:rFonts w:ascii="Segoe UI" w:eastAsia="Times New Roman" w:hAnsi="Segoe UI" w:cs="Segoe UI"/>
      <w:sz w:val="18"/>
      <w:szCs w:val="18"/>
      <w:lang w:eastAsia="lt-LT"/>
    </w:rPr>
  </w:style>
  <w:style w:type="paragraph" w:styleId="Sraopastraipa">
    <w:name w:val="List Paragraph"/>
    <w:basedOn w:val="prastasis"/>
    <w:uiPriority w:val="34"/>
    <w:qFormat/>
    <w:rsid w:val="006F1FB9"/>
    <w:pPr>
      <w:ind w:left="720"/>
      <w:contextualSpacing/>
    </w:pPr>
  </w:style>
  <w:style w:type="character" w:styleId="Hipersaitas">
    <w:name w:val="Hyperlink"/>
    <w:basedOn w:val="Numatytasispastraiposriftas"/>
    <w:uiPriority w:val="99"/>
    <w:unhideWhenUsed/>
    <w:rsid w:val="006D6415"/>
    <w:rPr>
      <w:color w:val="0563C1" w:themeColor="hyperlink"/>
      <w:u w:val="single"/>
    </w:rPr>
  </w:style>
  <w:style w:type="character" w:customStyle="1" w:styleId="UnresolvedMention1">
    <w:name w:val="Unresolved Mention1"/>
    <w:basedOn w:val="Numatytasispastraiposriftas"/>
    <w:uiPriority w:val="99"/>
    <w:semiHidden/>
    <w:unhideWhenUsed/>
    <w:rsid w:val="006D6415"/>
    <w:rPr>
      <w:color w:val="605E5C"/>
      <w:shd w:val="clear" w:color="auto" w:fill="E1DFDD"/>
    </w:rPr>
  </w:style>
  <w:style w:type="character" w:styleId="Komentaronuoroda">
    <w:name w:val="annotation reference"/>
    <w:basedOn w:val="Numatytasispastraiposriftas"/>
    <w:uiPriority w:val="99"/>
    <w:semiHidden/>
    <w:unhideWhenUsed/>
    <w:rsid w:val="009123EE"/>
    <w:rPr>
      <w:sz w:val="16"/>
      <w:szCs w:val="16"/>
    </w:rPr>
  </w:style>
  <w:style w:type="paragraph" w:styleId="Komentarotekstas">
    <w:name w:val="annotation text"/>
    <w:basedOn w:val="prastasis"/>
    <w:link w:val="KomentarotekstasDiagrama"/>
    <w:uiPriority w:val="99"/>
    <w:semiHidden/>
    <w:unhideWhenUsed/>
    <w:rsid w:val="009123EE"/>
    <w:rPr>
      <w:sz w:val="20"/>
      <w:szCs w:val="20"/>
    </w:rPr>
  </w:style>
  <w:style w:type="character" w:customStyle="1" w:styleId="KomentarotekstasDiagrama">
    <w:name w:val="Komentaro tekstas Diagrama"/>
    <w:basedOn w:val="Numatytasispastraiposriftas"/>
    <w:link w:val="Komentarotekstas"/>
    <w:uiPriority w:val="99"/>
    <w:semiHidden/>
    <w:rsid w:val="009123EE"/>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9123EE"/>
    <w:rPr>
      <w:b/>
      <w:bCs/>
    </w:rPr>
  </w:style>
  <w:style w:type="character" w:customStyle="1" w:styleId="KomentarotemaDiagrama">
    <w:name w:val="Komentaro tema Diagrama"/>
    <w:basedOn w:val="KomentarotekstasDiagrama"/>
    <w:link w:val="Komentarotema"/>
    <w:uiPriority w:val="99"/>
    <w:semiHidden/>
    <w:rsid w:val="009123EE"/>
    <w:rPr>
      <w:rFonts w:ascii="Times New Roman" w:eastAsia="Times New Roman" w:hAnsi="Times New Roman" w:cs="Times New Roman"/>
      <w:b/>
      <w:bCs/>
      <w:sz w:val="20"/>
      <w:szCs w:val="20"/>
      <w:lang w:eastAsia="lt-LT"/>
    </w:rPr>
  </w:style>
  <w:style w:type="paragraph" w:styleId="Antrats">
    <w:name w:val="header"/>
    <w:basedOn w:val="prastasis"/>
    <w:link w:val="AntratsDiagrama"/>
    <w:uiPriority w:val="99"/>
    <w:unhideWhenUsed/>
    <w:rsid w:val="009123EE"/>
    <w:pPr>
      <w:tabs>
        <w:tab w:val="center" w:pos="4513"/>
        <w:tab w:val="right" w:pos="9026"/>
      </w:tabs>
    </w:pPr>
  </w:style>
  <w:style w:type="character" w:customStyle="1" w:styleId="AntratsDiagrama">
    <w:name w:val="Antraštės Diagrama"/>
    <w:basedOn w:val="Numatytasispastraiposriftas"/>
    <w:link w:val="Antrats"/>
    <w:uiPriority w:val="99"/>
    <w:rsid w:val="009123EE"/>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9123EE"/>
    <w:pPr>
      <w:tabs>
        <w:tab w:val="center" w:pos="4513"/>
        <w:tab w:val="right" w:pos="9026"/>
      </w:tabs>
    </w:pPr>
  </w:style>
  <w:style w:type="character" w:customStyle="1" w:styleId="PoratDiagrama">
    <w:name w:val="Poraštė Diagrama"/>
    <w:basedOn w:val="Numatytasispastraiposriftas"/>
    <w:link w:val="Porat"/>
    <w:uiPriority w:val="99"/>
    <w:rsid w:val="009123EE"/>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7F60F8"/>
    <w:rPr>
      <w:color w:val="605E5C"/>
      <w:shd w:val="clear" w:color="auto" w:fill="E1DFDD"/>
    </w:rPr>
  </w:style>
  <w:style w:type="table" w:customStyle="1" w:styleId="Lentelstinklelis1">
    <w:name w:val="Lentelės tinklelis1"/>
    <w:basedOn w:val="prastojilentel"/>
    <w:next w:val="Lentelstinklelis"/>
    <w:rsid w:val="00FC0D4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61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ivaldybe@sakiai.lt" TargetMode="External"/><Relationship Id="rId13" Type="http://schemas.openxmlformats.org/officeDocument/2006/relationships/hyperlink" Target="mailto:ausra.slidziauskiene@sakiai.l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raudejai.sodra.lt/draudeju_viesi_duomenys/" TargetMode="External"/><Relationship Id="rId17" Type="http://schemas.openxmlformats.org/officeDocument/2006/relationships/hyperlink" Target="http://www.sakiai.lt" TargetMode="External"/><Relationship Id="rId2" Type="http://schemas.openxmlformats.org/officeDocument/2006/relationships/numbering" Target="numbering.xml"/><Relationship Id="rId16" Type="http://schemas.openxmlformats.org/officeDocument/2006/relationships/hyperlink" Target="http://www.sakiai.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5" Type="http://schemas.openxmlformats.org/officeDocument/2006/relationships/webSettings" Target="webSettings.xml"/><Relationship Id="rId15" Type="http://schemas.openxmlformats.org/officeDocument/2006/relationships/hyperlink" Target="http://www.sakiai.lt" TargetMode="External"/><Relationship Id="rId10" Type="http://schemas.openxmlformats.org/officeDocument/2006/relationships/hyperlink" Target="http://www.lvra.l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usra.slidziauskiene@sakiai.lt" TargetMode="External"/><Relationship Id="rId14"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0B3B19-B9B5-454E-9E54-4053CEB2BD5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22D17-9DD8-458C-B4F0-1A9E2D0FC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26287</Words>
  <Characters>14984</Characters>
  <Application>Microsoft Office Word</Application>
  <DocSecurity>0</DocSecurity>
  <Lines>124</Lines>
  <Paragraphs>82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Venckiene</dc:creator>
  <cp:keywords/>
  <dc:description/>
  <cp:lastModifiedBy>Inga Kanapeckienė</cp:lastModifiedBy>
  <cp:revision>6</cp:revision>
  <cp:lastPrinted>2023-02-10T10:58:00Z</cp:lastPrinted>
  <dcterms:created xsi:type="dcterms:W3CDTF">2023-02-22T06:01:00Z</dcterms:created>
  <dcterms:modified xsi:type="dcterms:W3CDTF">2023-02-24T12:32:00Z</dcterms:modified>
</cp:coreProperties>
</file>