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2A37405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CF4BEA">
        <w:rPr>
          <w:rFonts w:ascii="Times New Roman" w:hAnsi="Times New Roman"/>
          <w:b/>
        </w:rPr>
        <w:t>TEISĖS, PERSONALO IR CIVILINĖS METRIKACIJOS 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62419AEE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B7117C9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017C4BC6" w:rsidR="007B4D6B" w:rsidRDefault="0023292C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4336E7">
        <w:rPr>
          <w:rFonts w:ascii="Times New Roman" w:hAnsi="Times New Roman"/>
        </w:rPr>
        <w:t>Teisės, personalo ir civilinės metrikacijos skyriaus vyriausiojo specialisto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193F35A6" w:rsidR="00C23433" w:rsidRPr="00592251" w:rsidRDefault="00592251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</w:t>
      </w:r>
      <w:r w:rsidR="004336E7">
        <w:rPr>
          <w:rFonts w:ascii="Times New Roman" w:hAnsi="Times New Roman"/>
          <w:kern w:val="2"/>
        </w:rPr>
        <w:t>2</w:t>
      </w:r>
      <w:r w:rsidR="00223E11">
        <w:rPr>
          <w:rFonts w:ascii="Times New Roman" w:hAnsi="Times New Roman"/>
          <w:kern w:val="2"/>
        </w:rPr>
        <w:t xml:space="preserve"> m. </w:t>
      </w:r>
      <w:r w:rsidR="00352D9E">
        <w:rPr>
          <w:rFonts w:ascii="Times New Roman" w:hAnsi="Times New Roman"/>
          <w:kern w:val="2"/>
        </w:rPr>
        <w:t xml:space="preserve">rugpjūčio </w:t>
      </w:r>
      <w:r w:rsidR="004336E7">
        <w:rPr>
          <w:rFonts w:ascii="Times New Roman" w:hAnsi="Times New Roman"/>
          <w:kern w:val="2"/>
        </w:rPr>
        <w:t>5</w:t>
      </w:r>
      <w:r w:rsidR="00223E11">
        <w:rPr>
          <w:rFonts w:ascii="Times New Roman" w:hAnsi="Times New Roman"/>
          <w:kern w:val="2"/>
        </w:rPr>
        <w:t xml:space="preserve"> d. įsakym</w:t>
      </w:r>
      <w:r w:rsidR="0023292C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352D9E">
        <w:rPr>
          <w:rFonts w:ascii="Times New Roman" w:hAnsi="Times New Roman"/>
          <w:kern w:val="2"/>
        </w:rPr>
        <w:t>6</w:t>
      </w:r>
      <w:r w:rsidR="004336E7">
        <w:rPr>
          <w:rFonts w:ascii="Times New Roman" w:hAnsi="Times New Roman"/>
          <w:kern w:val="2"/>
        </w:rPr>
        <w:t>85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4336E7">
        <w:rPr>
          <w:rFonts w:ascii="Times New Roman" w:hAnsi="Times New Roman"/>
          <w:kern w:val="2"/>
        </w:rPr>
        <w:t>Teisės, personalo ir civilinės metrikacijos skyriaus vyriausiojo specialisto</w:t>
      </w:r>
      <w:r w:rsidR="0023292C">
        <w:rPr>
          <w:rFonts w:ascii="Times New Roman" w:hAnsi="Times New Roman"/>
          <w:kern w:val="2"/>
        </w:rPr>
        <w:t xml:space="preserve"> pareigybės aprašymo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5EE13436" w14:textId="77777777" w:rsidR="00487D18" w:rsidRPr="00292AB5" w:rsidRDefault="00487D18" w:rsidP="00487D18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15253A28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747387">
        <w:rPr>
          <w:rFonts w:ascii="Times New Roman" w:hAnsi="Times New Roman"/>
          <w:kern w:val="2"/>
          <w:szCs w:val="24"/>
        </w:rPr>
        <w:t>1</w:t>
      </w:r>
      <w:r w:rsidR="004336E7">
        <w:rPr>
          <w:rFonts w:ascii="Times New Roman" w:hAnsi="Times New Roman"/>
          <w:kern w:val="2"/>
          <w:szCs w:val="24"/>
        </w:rPr>
        <w:t>4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A7662" w14:textId="77777777" w:rsidR="0022016F" w:rsidRDefault="0022016F">
      <w:r>
        <w:separator/>
      </w:r>
    </w:p>
  </w:endnote>
  <w:endnote w:type="continuationSeparator" w:id="0">
    <w:p w14:paraId="5F3B6807" w14:textId="77777777" w:rsidR="0022016F" w:rsidRDefault="00220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CEC96" w14:textId="77777777" w:rsidR="0022016F" w:rsidRDefault="0022016F">
      <w:r>
        <w:separator/>
      </w:r>
    </w:p>
  </w:footnote>
  <w:footnote w:type="continuationSeparator" w:id="0">
    <w:p w14:paraId="02C938CD" w14:textId="77777777" w:rsidR="0022016F" w:rsidRDefault="00220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8265E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47387"/>
    <w:rsid w:val="00796E54"/>
    <w:rsid w:val="007B44B9"/>
    <w:rsid w:val="007B4D6B"/>
    <w:rsid w:val="00811D85"/>
    <w:rsid w:val="00833387"/>
    <w:rsid w:val="00866D40"/>
    <w:rsid w:val="008979B4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2023-03-14T09:27:00Z</dcterms:created>
  <dcterms:modified xsi:type="dcterms:W3CDTF">2023-03-14T09:34:00Z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