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7ECB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641106" wp14:editId="4BEDF81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13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9EB10D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9F2231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937C234" w14:textId="77777777" w:rsidR="00525099" w:rsidRDefault="00525099">
      <w:pPr>
        <w:jc w:val="center"/>
        <w:rPr>
          <w:rFonts w:ascii="Times New Roman" w:hAnsi="Times New Roman"/>
          <w:b/>
        </w:rPr>
      </w:pPr>
    </w:p>
    <w:p w14:paraId="5B2210DE" w14:textId="77777777" w:rsidR="00525099" w:rsidRPr="00645ECE" w:rsidRDefault="00525099" w:rsidP="00525099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14:paraId="44EDF588" w14:textId="0773CC57" w:rsidR="00525099" w:rsidRPr="00521BD6" w:rsidRDefault="00525099" w:rsidP="005250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LĖŠŲ PASKIRSTYMO SENIŪNIJŲ TERITORIJ</w:t>
      </w:r>
      <w:r w:rsidR="00FB2152">
        <w:rPr>
          <w:rFonts w:ascii="Times New Roman" w:hAnsi="Times New Roman"/>
          <w:b/>
        </w:rPr>
        <w:t>Ų GYVENTOJŲ BENDRUOMENINEI VEIKLAI STIPRINTI</w:t>
      </w:r>
    </w:p>
    <w:p w14:paraId="77F136EC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</w:p>
    <w:p w14:paraId="7BD4F7BD" w14:textId="18B9DC70" w:rsidR="00525099" w:rsidRPr="00521BD6" w:rsidRDefault="00655EBE" w:rsidP="0052509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F96AA8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F96AA8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</w:t>
      </w:r>
      <w:r w:rsidR="00525099">
        <w:rPr>
          <w:rFonts w:ascii="Times New Roman" w:hAnsi="Times New Roman"/>
        </w:rPr>
        <w:t xml:space="preserve">  d. </w:t>
      </w:r>
      <w:r w:rsidR="00525099" w:rsidRPr="00521BD6">
        <w:rPr>
          <w:rFonts w:ascii="Times New Roman" w:hAnsi="Times New Roman"/>
        </w:rPr>
        <w:t xml:space="preserve"> Nr. AT-</w:t>
      </w:r>
    </w:p>
    <w:p w14:paraId="3430FF2D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6BA4261" w14:textId="77777777" w:rsidR="00525099" w:rsidRPr="00521BD6" w:rsidRDefault="00525099" w:rsidP="00525099">
      <w:pPr>
        <w:rPr>
          <w:rFonts w:ascii="Times New Roman" w:hAnsi="Times New Roman"/>
        </w:rPr>
      </w:pPr>
    </w:p>
    <w:p w14:paraId="429165B2" w14:textId="39341CFB" w:rsidR="00525099" w:rsidRDefault="00525099" w:rsidP="005E1A0B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>
        <w:rPr>
          <w:rFonts w:ascii="Times New Roman" w:hAnsi="Times New Roman"/>
        </w:rPr>
        <w:t>Vadovaudamasis</w:t>
      </w:r>
      <w:r w:rsidRPr="00521BD6">
        <w:rPr>
          <w:rFonts w:ascii="Times New Roman" w:hAnsi="Times New Roman"/>
        </w:rPr>
        <w:t xml:space="preserve"> Lietuvos Respublikos vietos savivald</w:t>
      </w:r>
      <w:r>
        <w:rPr>
          <w:rFonts w:ascii="Times New Roman" w:hAnsi="Times New Roman"/>
        </w:rPr>
        <w:t>os įstatymo 29 straipsnio</w:t>
      </w:r>
      <w:r w:rsidRPr="00521BD6">
        <w:rPr>
          <w:rFonts w:ascii="Times New Roman" w:hAnsi="Times New Roman"/>
        </w:rPr>
        <w:t xml:space="preserve"> 8 d</w:t>
      </w:r>
      <w:r>
        <w:rPr>
          <w:rFonts w:ascii="Times New Roman" w:hAnsi="Times New Roman"/>
        </w:rPr>
        <w:t>alies</w:t>
      </w:r>
      <w:r w:rsidRPr="00521BD6">
        <w:rPr>
          <w:rFonts w:ascii="Times New Roman" w:hAnsi="Times New Roman"/>
        </w:rPr>
        <w:t xml:space="preserve"> 5 p</w:t>
      </w:r>
      <w:r>
        <w:rPr>
          <w:rFonts w:ascii="Times New Roman" w:hAnsi="Times New Roman"/>
        </w:rPr>
        <w:t>unktu</w:t>
      </w:r>
      <w:r w:rsidRPr="00521BD6">
        <w:rPr>
          <w:rFonts w:ascii="Times New Roman" w:hAnsi="Times New Roman"/>
        </w:rPr>
        <w:t>,</w:t>
      </w:r>
      <w:r w:rsidRPr="00381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Nevyriausybinių organizacijų</w:t>
      </w:r>
      <w:r w:rsidR="00655EBE">
        <w:rPr>
          <w:rFonts w:ascii="Times New Roman" w:hAnsi="Times New Roman"/>
        </w:rPr>
        <w:t xml:space="preserve"> veiklos stiprinimo 202</w:t>
      </w:r>
      <w:r w:rsidR="00F96AA8">
        <w:rPr>
          <w:rFonts w:ascii="Times New Roman" w:hAnsi="Times New Roman"/>
        </w:rPr>
        <w:t>3–2025</w:t>
      </w:r>
      <w:r>
        <w:rPr>
          <w:rFonts w:ascii="Times New Roman" w:hAnsi="Times New Roman"/>
        </w:rPr>
        <w:t xml:space="preserve"> metų veiksmų plano</w:t>
      </w:r>
      <w:r w:rsidR="00655EBE">
        <w:rPr>
          <w:rFonts w:ascii="Times New Roman" w:hAnsi="Times New Roman"/>
        </w:rPr>
        <w:t xml:space="preserve"> </w:t>
      </w:r>
      <w:r w:rsidR="00F96AA8">
        <w:rPr>
          <w:rFonts w:ascii="Times New Roman" w:hAnsi="Times New Roman"/>
        </w:rPr>
        <w:t>2.1.1.1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</w:t>
      </w:r>
      <w:r w:rsidR="00FB2152">
        <w:rPr>
          <w:rFonts w:ascii="Times New Roman" w:hAnsi="Times New Roman"/>
        </w:rPr>
        <w:t>Šakių rajono s</w:t>
      </w:r>
      <w:r>
        <w:rPr>
          <w:rFonts w:ascii="Times New Roman" w:hAnsi="Times New Roman"/>
        </w:rPr>
        <w:t>avivaldybė</w:t>
      </w:r>
      <w:r w:rsidR="00FB2152">
        <w:rPr>
          <w:rFonts w:ascii="Times New Roman" w:hAnsi="Times New Roman"/>
        </w:rPr>
        <w:t>je</w:t>
      </w:r>
      <w:r>
        <w:rPr>
          <w:rFonts w:ascii="Times New Roman" w:hAnsi="Times New Roman"/>
        </w:rPr>
        <w:t xml:space="preserve"> aprašo, 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</w:t>
      </w:r>
      <w:r w:rsidR="00655EBE">
        <w:rPr>
          <w:rFonts w:ascii="Times New Roman" w:hAnsi="Times New Roman"/>
        </w:rPr>
        <w:t>dministracijos direktoriaus 202</w:t>
      </w:r>
      <w:r w:rsidR="00F96AA8">
        <w:rPr>
          <w:rFonts w:ascii="Times New Roman" w:hAnsi="Times New Roman"/>
        </w:rPr>
        <w:t>3</w:t>
      </w:r>
      <w:r w:rsidR="00655EBE">
        <w:rPr>
          <w:rFonts w:ascii="Times New Roman" w:hAnsi="Times New Roman"/>
        </w:rPr>
        <w:t xml:space="preserve"> m. </w:t>
      </w:r>
      <w:r w:rsidR="00F96AA8">
        <w:rPr>
          <w:rFonts w:ascii="Times New Roman" w:hAnsi="Times New Roman"/>
        </w:rPr>
        <w:t>kovo</w:t>
      </w:r>
      <w:r w:rsidR="00655EBE">
        <w:rPr>
          <w:rFonts w:ascii="Times New Roman" w:hAnsi="Times New Roman"/>
        </w:rPr>
        <w:t xml:space="preserve"> </w:t>
      </w:r>
      <w:r w:rsidR="00F96AA8">
        <w:rPr>
          <w:rFonts w:ascii="Times New Roman" w:hAnsi="Times New Roman"/>
        </w:rPr>
        <w:t>3</w:t>
      </w:r>
      <w:r w:rsidR="00655EBE">
        <w:rPr>
          <w:rFonts w:ascii="Times New Roman" w:hAnsi="Times New Roman"/>
        </w:rPr>
        <w:t xml:space="preserve"> d. įsakymu Nr. AT-</w:t>
      </w:r>
      <w:r w:rsidR="00F96AA8">
        <w:rPr>
          <w:rFonts w:ascii="Times New Roman" w:hAnsi="Times New Roman"/>
        </w:rPr>
        <w:t>211</w:t>
      </w:r>
      <w:r>
        <w:rPr>
          <w:rFonts w:ascii="Times New Roman" w:hAnsi="Times New Roman"/>
        </w:rPr>
        <w:t xml:space="preserve"> „Dėl nevyriausybinių organizacijų</w:t>
      </w:r>
      <w:r w:rsidR="00655EBE">
        <w:rPr>
          <w:rFonts w:ascii="Times New Roman" w:hAnsi="Times New Roman"/>
        </w:rPr>
        <w:t xml:space="preserve"> veiklos stiprinimo 202</w:t>
      </w:r>
      <w:r w:rsidR="00F96AA8">
        <w:rPr>
          <w:rFonts w:ascii="Times New Roman" w:hAnsi="Times New Roman"/>
        </w:rPr>
        <w:t>3–2025</w:t>
      </w:r>
      <w:r>
        <w:rPr>
          <w:rFonts w:ascii="Times New Roman" w:hAnsi="Times New Roman"/>
        </w:rPr>
        <w:t xml:space="preserve"> metų veiksmų plano </w:t>
      </w:r>
      <w:r w:rsidR="00F96AA8">
        <w:rPr>
          <w:rFonts w:ascii="Times New Roman" w:hAnsi="Times New Roman"/>
        </w:rPr>
        <w:t>2.1.1.1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Šakių rajono saviva</w:t>
      </w:r>
      <w:r w:rsidR="009A54C6">
        <w:rPr>
          <w:rFonts w:ascii="Times New Roman" w:hAnsi="Times New Roman"/>
        </w:rPr>
        <w:t xml:space="preserve">ldybėje aprašo patvirtinimo“, </w:t>
      </w:r>
      <w:r w:rsidR="00F96AA8">
        <w:rPr>
          <w:rFonts w:ascii="Times New Roman" w:hAnsi="Times New Roman"/>
        </w:rPr>
        <w:t>52</w:t>
      </w:r>
      <w:r>
        <w:rPr>
          <w:rFonts w:ascii="Times New Roman" w:hAnsi="Times New Roman"/>
        </w:rPr>
        <w:t>.1</w:t>
      </w:r>
      <w:r w:rsidR="00CE4BD0">
        <w:rPr>
          <w:rFonts w:ascii="Times New Roman" w:hAnsi="Times New Roman"/>
        </w:rPr>
        <w:t xml:space="preserve">, </w:t>
      </w:r>
      <w:r w:rsidR="00F96AA8">
        <w:rPr>
          <w:rFonts w:ascii="Times New Roman" w:hAnsi="Times New Roman"/>
        </w:rPr>
        <w:t>52</w:t>
      </w:r>
      <w:r w:rsidR="00CE4BD0">
        <w:rPr>
          <w:rFonts w:ascii="Times New Roman" w:hAnsi="Times New Roman"/>
        </w:rPr>
        <w:t>.2</w:t>
      </w:r>
      <w:r>
        <w:rPr>
          <w:rFonts w:ascii="Times New Roman" w:hAnsi="Times New Roman"/>
        </w:rPr>
        <w:t xml:space="preserve"> p</w:t>
      </w:r>
      <w:r w:rsidR="00CE4BD0">
        <w:rPr>
          <w:rFonts w:ascii="Times New Roman" w:hAnsi="Times New Roman"/>
        </w:rPr>
        <w:t>apunkčiais</w:t>
      </w:r>
      <w:r>
        <w:rPr>
          <w:rFonts w:ascii="Times New Roman" w:hAnsi="Times New Roman"/>
        </w:rPr>
        <w:t xml:space="preserve"> bei Lietuvos Respublikos socialinės</w:t>
      </w:r>
      <w:r w:rsidR="009A54C6">
        <w:rPr>
          <w:rFonts w:ascii="Times New Roman" w:hAnsi="Times New Roman"/>
        </w:rPr>
        <w:t xml:space="preserve"> apsaugos ir darbo ministro 202</w:t>
      </w:r>
      <w:r w:rsidR="00F96AA8">
        <w:rPr>
          <w:rFonts w:ascii="Times New Roman" w:hAnsi="Times New Roman"/>
        </w:rPr>
        <w:t>3</w:t>
      </w:r>
      <w:r w:rsidR="009A54C6">
        <w:rPr>
          <w:rFonts w:ascii="Times New Roman" w:hAnsi="Times New Roman"/>
        </w:rPr>
        <w:t xml:space="preserve"> m. </w:t>
      </w:r>
      <w:r w:rsidR="00F96AA8">
        <w:rPr>
          <w:rFonts w:ascii="Times New Roman" w:hAnsi="Times New Roman"/>
        </w:rPr>
        <w:t>vasario 10</w:t>
      </w:r>
      <w:r w:rsidR="00D40A8C">
        <w:rPr>
          <w:rFonts w:ascii="Times New Roman" w:hAnsi="Times New Roman"/>
        </w:rPr>
        <w:t xml:space="preserve"> </w:t>
      </w:r>
      <w:r w:rsidR="009A54C6">
        <w:rPr>
          <w:rFonts w:ascii="Times New Roman" w:hAnsi="Times New Roman"/>
        </w:rPr>
        <w:t>d. įsakymu Nr. A1-</w:t>
      </w:r>
      <w:r w:rsidR="00F96AA8">
        <w:rPr>
          <w:rFonts w:ascii="Times New Roman" w:hAnsi="Times New Roman"/>
        </w:rPr>
        <w:t>95</w:t>
      </w:r>
      <w:r>
        <w:rPr>
          <w:rFonts w:ascii="Times New Roman" w:hAnsi="Times New Roman"/>
        </w:rPr>
        <w:t xml:space="preserve"> „Dėl </w:t>
      </w:r>
      <w:r w:rsidR="009A54C6">
        <w:rPr>
          <w:rFonts w:ascii="Times New Roman" w:hAnsi="Times New Roman"/>
        </w:rPr>
        <w:t>202</w:t>
      </w:r>
      <w:r w:rsidR="00F96AA8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metų lėšų paskirst</w:t>
      </w:r>
      <w:r w:rsidR="00C92549">
        <w:rPr>
          <w:rFonts w:ascii="Times New Roman" w:hAnsi="Times New Roman"/>
        </w:rPr>
        <w:t xml:space="preserve">ymo savivaldybėms </w:t>
      </w:r>
      <w:r w:rsidR="00E749EE">
        <w:rPr>
          <w:rFonts w:ascii="Times New Roman" w:hAnsi="Times New Roman"/>
        </w:rPr>
        <w:t xml:space="preserve">bendruomeninei veiklai stiprinti </w:t>
      </w:r>
      <w:r w:rsidR="00C92549">
        <w:rPr>
          <w:rFonts w:ascii="Times New Roman" w:hAnsi="Times New Roman"/>
        </w:rPr>
        <w:t>patvirtinimo“:</w:t>
      </w:r>
    </w:p>
    <w:p w14:paraId="5EF72B10" w14:textId="154B2D7E" w:rsidR="00525099" w:rsidRDefault="00525099" w:rsidP="005E1A0B">
      <w:pPr>
        <w:tabs>
          <w:tab w:val="left" w:pos="1242"/>
        </w:tabs>
        <w:spacing w:line="34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 a s k i r s t a u lėšas nurodytų seniūnijų aptarnaujamų teritorijų gyventojų bendr</w:t>
      </w:r>
      <w:r w:rsidR="009A54C6">
        <w:rPr>
          <w:rFonts w:ascii="Times New Roman" w:hAnsi="Times New Roman"/>
        </w:rPr>
        <w:t>uomeninei veiklai stiprinti 202</w:t>
      </w:r>
      <w:r w:rsidR="00F76B9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metais, įgyvendinant Nevyriausybinių organizacijų veiklos sti</w:t>
      </w:r>
      <w:r w:rsidR="009A54C6">
        <w:rPr>
          <w:rFonts w:ascii="Times New Roman" w:hAnsi="Times New Roman"/>
        </w:rPr>
        <w:t>prinimo 202</w:t>
      </w:r>
      <w:r w:rsidR="00F76B9F">
        <w:rPr>
          <w:rFonts w:ascii="Times New Roman" w:hAnsi="Times New Roman"/>
        </w:rPr>
        <w:t>3–2025</w:t>
      </w:r>
      <w:r w:rsidR="009A54C6">
        <w:rPr>
          <w:rFonts w:ascii="Times New Roman" w:hAnsi="Times New Roman"/>
        </w:rPr>
        <w:t xml:space="preserve"> metų veiksmų plano</w:t>
      </w:r>
      <w:r w:rsidR="00F76B9F">
        <w:rPr>
          <w:rFonts w:ascii="Times New Roman" w:hAnsi="Times New Roman"/>
        </w:rPr>
        <w:t xml:space="preserve"> 2.1.1.</w:t>
      </w:r>
      <w:r w:rsidR="001F5E53">
        <w:rPr>
          <w:rFonts w:ascii="Times New Roman" w:hAnsi="Times New Roman"/>
        </w:rPr>
        <w:t>1</w:t>
      </w:r>
      <w:r w:rsidR="009A54C6">
        <w:rPr>
          <w:rFonts w:ascii="Times New Roman" w:hAnsi="Times New Roman"/>
        </w:rPr>
        <w:t xml:space="preserve"> priemonę „Stiprinti</w:t>
      </w:r>
      <w:r>
        <w:rPr>
          <w:rFonts w:ascii="Times New Roman" w:hAnsi="Times New Roman"/>
        </w:rPr>
        <w:t xml:space="preserve"> bendruomeninę veiklą savivaldybėse“</w:t>
      </w:r>
      <w:r w:rsidR="000E3EC0">
        <w:rPr>
          <w:rFonts w:ascii="Times New Roman" w:hAnsi="Times New Roman"/>
        </w:rPr>
        <w:t xml:space="preserve"> (toliau – Priemonė)</w:t>
      </w:r>
      <w:r>
        <w:rPr>
          <w:rFonts w:ascii="Times New Roman" w:hAnsi="Times New Roman"/>
        </w:rPr>
        <w:t>: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556"/>
        <w:gridCol w:w="2729"/>
        <w:gridCol w:w="1672"/>
        <w:gridCol w:w="2268"/>
        <w:gridCol w:w="2409"/>
      </w:tblGrid>
      <w:tr w:rsidR="007E2DAF" w14:paraId="6041D251" w14:textId="47F7C33B" w:rsidTr="00B91C91">
        <w:tc>
          <w:tcPr>
            <w:tcW w:w="556" w:type="dxa"/>
          </w:tcPr>
          <w:p w14:paraId="4B3BF701" w14:textId="77777777" w:rsidR="007E2DAF" w:rsidRPr="00B91C91" w:rsidRDefault="007E2DAF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bookmarkStart w:id="0" w:name="_Hlk101796893"/>
            <w:r w:rsidRPr="00B91C91">
              <w:rPr>
                <w:rFonts w:ascii="Times New Roman" w:hAnsi="Times New Roman"/>
                <w:b/>
                <w:bCs/>
                <w:sz w:val="20"/>
              </w:rPr>
              <w:t>Eil.</w:t>
            </w:r>
          </w:p>
          <w:p w14:paraId="567FB44F" w14:textId="77777777" w:rsidR="007E2DAF" w:rsidRPr="00B91C91" w:rsidRDefault="007E2DAF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Nr.</w:t>
            </w:r>
          </w:p>
        </w:tc>
        <w:tc>
          <w:tcPr>
            <w:tcW w:w="2729" w:type="dxa"/>
          </w:tcPr>
          <w:p w14:paraId="7C351775" w14:textId="77777777" w:rsidR="007E2DAF" w:rsidRPr="00B91C91" w:rsidRDefault="007E2DAF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Seniūnijos teritorijos pavadinimas</w:t>
            </w:r>
          </w:p>
        </w:tc>
        <w:tc>
          <w:tcPr>
            <w:tcW w:w="1672" w:type="dxa"/>
          </w:tcPr>
          <w:p w14:paraId="773C24AD" w14:textId="581D6531" w:rsidR="007E2DAF" w:rsidRPr="00B91C91" w:rsidRDefault="007E2DAF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Skiriamos lė</w:t>
            </w:r>
            <w:r w:rsidR="00205258" w:rsidRPr="00B91C91">
              <w:rPr>
                <w:rFonts w:ascii="Times New Roman" w:hAnsi="Times New Roman"/>
                <w:b/>
                <w:bCs/>
                <w:sz w:val="20"/>
              </w:rPr>
              <w:t>šos, Eur</w:t>
            </w:r>
          </w:p>
        </w:tc>
        <w:tc>
          <w:tcPr>
            <w:tcW w:w="2268" w:type="dxa"/>
          </w:tcPr>
          <w:p w14:paraId="3D48AEC6" w14:textId="387540D6" w:rsidR="007E2DAF" w:rsidRPr="00B91C91" w:rsidRDefault="00205258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 Mažiausia vienam projektui galima skirti valstybės biudžeto lėšų suma, Eur</w:t>
            </w:r>
          </w:p>
        </w:tc>
        <w:tc>
          <w:tcPr>
            <w:tcW w:w="2409" w:type="dxa"/>
          </w:tcPr>
          <w:p w14:paraId="07097FF6" w14:textId="21699690" w:rsidR="007E2DAF" w:rsidRPr="00B91C91" w:rsidRDefault="00205258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Didžiausia vienam projektui galima skirti valstybės biudžeto lėšų suma, Eur </w:t>
            </w:r>
          </w:p>
        </w:tc>
      </w:tr>
      <w:tr w:rsidR="00F76B9F" w14:paraId="60DABA02" w14:textId="127EA576" w:rsidTr="00B91C91">
        <w:tc>
          <w:tcPr>
            <w:tcW w:w="556" w:type="dxa"/>
          </w:tcPr>
          <w:p w14:paraId="582E471D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bookmarkStart w:id="1" w:name="_Hlk129598672"/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29" w:type="dxa"/>
          </w:tcPr>
          <w:p w14:paraId="026B0DA3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Barzdai</w:t>
            </w:r>
          </w:p>
        </w:tc>
        <w:tc>
          <w:tcPr>
            <w:tcW w:w="1672" w:type="dxa"/>
          </w:tcPr>
          <w:p w14:paraId="20442070" w14:textId="770F9745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957,00</w:t>
            </w:r>
          </w:p>
        </w:tc>
        <w:tc>
          <w:tcPr>
            <w:tcW w:w="2268" w:type="dxa"/>
          </w:tcPr>
          <w:p w14:paraId="60549815" w14:textId="59B571CA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F9E4FF9" w14:textId="2046DAA9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957,00</w:t>
            </w:r>
          </w:p>
        </w:tc>
      </w:tr>
      <w:tr w:rsidR="00F76B9F" w14:paraId="60609BE1" w14:textId="176ECE77" w:rsidTr="00B91C91">
        <w:tc>
          <w:tcPr>
            <w:tcW w:w="556" w:type="dxa"/>
          </w:tcPr>
          <w:p w14:paraId="421ED663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729" w:type="dxa"/>
          </w:tcPr>
          <w:p w14:paraId="341370E1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Gelgaudiškis</w:t>
            </w:r>
          </w:p>
        </w:tc>
        <w:tc>
          <w:tcPr>
            <w:tcW w:w="1672" w:type="dxa"/>
          </w:tcPr>
          <w:p w14:paraId="5817545E" w14:textId="6EA7526E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  <w:r w:rsidR="003A4F0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,00</w:t>
            </w:r>
          </w:p>
        </w:tc>
        <w:tc>
          <w:tcPr>
            <w:tcW w:w="2268" w:type="dxa"/>
          </w:tcPr>
          <w:p w14:paraId="53179277" w14:textId="50D2DE63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0F357E4" w14:textId="67F01AE8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  <w:r w:rsidR="003A4F09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,00</w:t>
            </w:r>
          </w:p>
        </w:tc>
      </w:tr>
      <w:tr w:rsidR="00F76B9F" w14:paraId="2856F444" w14:textId="627F8331" w:rsidTr="00B91C91">
        <w:tc>
          <w:tcPr>
            <w:tcW w:w="556" w:type="dxa"/>
          </w:tcPr>
          <w:p w14:paraId="7548E7C4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729" w:type="dxa"/>
          </w:tcPr>
          <w:p w14:paraId="08F05307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Griškabūdis</w:t>
            </w:r>
          </w:p>
        </w:tc>
        <w:tc>
          <w:tcPr>
            <w:tcW w:w="1672" w:type="dxa"/>
          </w:tcPr>
          <w:p w14:paraId="02464889" w14:textId="016519C2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1318,00</w:t>
            </w:r>
          </w:p>
        </w:tc>
        <w:tc>
          <w:tcPr>
            <w:tcW w:w="2268" w:type="dxa"/>
          </w:tcPr>
          <w:p w14:paraId="1735654C" w14:textId="09A2325C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0D8E5F0" w14:textId="6B4CFF79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1318,00</w:t>
            </w:r>
          </w:p>
        </w:tc>
      </w:tr>
      <w:tr w:rsidR="00F76B9F" w14:paraId="21DB2E0B" w14:textId="2BF9FAAF" w:rsidTr="00B91C91">
        <w:tc>
          <w:tcPr>
            <w:tcW w:w="556" w:type="dxa"/>
          </w:tcPr>
          <w:p w14:paraId="2AE5A3FB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14:paraId="46D08E67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Kiduliai</w:t>
            </w:r>
          </w:p>
        </w:tc>
        <w:tc>
          <w:tcPr>
            <w:tcW w:w="1672" w:type="dxa"/>
          </w:tcPr>
          <w:p w14:paraId="48D9BE37" w14:textId="30CCB667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1255,00</w:t>
            </w:r>
          </w:p>
        </w:tc>
        <w:tc>
          <w:tcPr>
            <w:tcW w:w="2268" w:type="dxa"/>
          </w:tcPr>
          <w:p w14:paraId="0847282E" w14:textId="7668E840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3012E4E4" w14:textId="03F1AD09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1255,00</w:t>
            </w:r>
          </w:p>
        </w:tc>
      </w:tr>
      <w:tr w:rsidR="00F76B9F" w14:paraId="2835B785" w14:textId="5FE3C615" w:rsidTr="00B91C91">
        <w:tc>
          <w:tcPr>
            <w:tcW w:w="556" w:type="dxa"/>
          </w:tcPr>
          <w:p w14:paraId="708225A6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729" w:type="dxa"/>
          </w:tcPr>
          <w:p w14:paraId="4BEB4059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Kriūkai</w:t>
            </w:r>
            <w:proofErr w:type="spellEnd"/>
          </w:p>
        </w:tc>
        <w:tc>
          <w:tcPr>
            <w:tcW w:w="1672" w:type="dxa"/>
          </w:tcPr>
          <w:p w14:paraId="4C1994D4" w14:textId="26840681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1168,00</w:t>
            </w:r>
          </w:p>
        </w:tc>
        <w:tc>
          <w:tcPr>
            <w:tcW w:w="2268" w:type="dxa"/>
          </w:tcPr>
          <w:p w14:paraId="3D088201" w14:textId="5DB3E752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403309DE" w14:textId="6987F148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1168,00</w:t>
            </w:r>
          </w:p>
        </w:tc>
      </w:tr>
      <w:tr w:rsidR="00F76B9F" w14:paraId="39F28DB7" w14:textId="010E5541" w:rsidTr="00B91C91">
        <w:tc>
          <w:tcPr>
            <w:tcW w:w="556" w:type="dxa"/>
          </w:tcPr>
          <w:p w14:paraId="2FCE4063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729" w:type="dxa"/>
          </w:tcPr>
          <w:p w14:paraId="1688E2FE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Kudirkos Naumiestis</w:t>
            </w:r>
          </w:p>
        </w:tc>
        <w:tc>
          <w:tcPr>
            <w:tcW w:w="1672" w:type="dxa"/>
          </w:tcPr>
          <w:p w14:paraId="27F3DFF3" w14:textId="28FC54CD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1344,00</w:t>
            </w:r>
          </w:p>
        </w:tc>
        <w:tc>
          <w:tcPr>
            <w:tcW w:w="2268" w:type="dxa"/>
          </w:tcPr>
          <w:p w14:paraId="0B849073" w14:textId="155029A9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DE95CA8" w14:textId="1F404E25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1344,00</w:t>
            </w:r>
          </w:p>
        </w:tc>
      </w:tr>
      <w:tr w:rsidR="00F76B9F" w14:paraId="29034A20" w14:textId="1C945BCC" w:rsidTr="00B91C91">
        <w:tc>
          <w:tcPr>
            <w:tcW w:w="556" w:type="dxa"/>
          </w:tcPr>
          <w:p w14:paraId="293378F4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729" w:type="dxa"/>
          </w:tcPr>
          <w:p w14:paraId="36B3E974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Lekėčiai</w:t>
            </w:r>
          </w:p>
        </w:tc>
        <w:tc>
          <w:tcPr>
            <w:tcW w:w="1672" w:type="dxa"/>
          </w:tcPr>
          <w:p w14:paraId="12D3AD9F" w14:textId="2FC99D21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1113,00</w:t>
            </w:r>
          </w:p>
        </w:tc>
        <w:tc>
          <w:tcPr>
            <w:tcW w:w="2268" w:type="dxa"/>
          </w:tcPr>
          <w:p w14:paraId="4098E97E" w14:textId="502669FB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925A06" w14:textId="0102A601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1113,00</w:t>
            </w:r>
          </w:p>
        </w:tc>
      </w:tr>
      <w:tr w:rsidR="00F76B9F" w14:paraId="1AFC97B9" w14:textId="439436CA" w:rsidTr="00B91C91">
        <w:tc>
          <w:tcPr>
            <w:tcW w:w="556" w:type="dxa"/>
          </w:tcPr>
          <w:p w14:paraId="7E3F82AA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729" w:type="dxa"/>
          </w:tcPr>
          <w:p w14:paraId="6584BA2D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Lukšiai</w:t>
            </w:r>
          </w:p>
        </w:tc>
        <w:tc>
          <w:tcPr>
            <w:tcW w:w="1672" w:type="dxa"/>
          </w:tcPr>
          <w:p w14:paraId="0889D0B8" w14:textId="1371A7AF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1322,00</w:t>
            </w:r>
          </w:p>
        </w:tc>
        <w:tc>
          <w:tcPr>
            <w:tcW w:w="2268" w:type="dxa"/>
          </w:tcPr>
          <w:p w14:paraId="1CB54D67" w14:textId="5B646677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2806B1B9" w14:textId="5DA72F8E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1322,00</w:t>
            </w:r>
          </w:p>
        </w:tc>
      </w:tr>
      <w:tr w:rsidR="00F76B9F" w14:paraId="270A8528" w14:textId="23DCE033" w:rsidTr="00B91C91">
        <w:tc>
          <w:tcPr>
            <w:tcW w:w="556" w:type="dxa"/>
          </w:tcPr>
          <w:p w14:paraId="67554DE6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729" w:type="dxa"/>
          </w:tcPr>
          <w:p w14:paraId="4E9A6B83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Plokščiai</w:t>
            </w:r>
          </w:p>
        </w:tc>
        <w:tc>
          <w:tcPr>
            <w:tcW w:w="1672" w:type="dxa"/>
          </w:tcPr>
          <w:p w14:paraId="16CBAEFD" w14:textId="77558CF1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954,00</w:t>
            </w:r>
          </w:p>
        </w:tc>
        <w:tc>
          <w:tcPr>
            <w:tcW w:w="2268" w:type="dxa"/>
          </w:tcPr>
          <w:p w14:paraId="79A8A639" w14:textId="4B22EEFE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6B91BDC5" w14:textId="71D84775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954,00</w:t>
            </w:r>
          </w:p>
        </w:tc>
      </w:tr>
      <w:tr w:rsidR="00F76B9F" w14:paraId="7F002FFC" w14:textId="512A2614" w:rsidTr="00B91C91">
        <w:tc>
          <w:tcPr>
            <w:tcW w:w="556" w:type="dxa"/>
          </w:tcPr>
          <w:p w14:paraId="59A32061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729" w:type="dxa"/>
          </w:tcPr>
          <w:p w14:paraId="621E02B3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Sintautai</w:t>
            </w:r>
          </w:p>
        </w:tc>
        <w:tc>
          <w:tcPr>
            <w:tcW w:w="1672" w:type="dxa"/>
          </w:tcPr>
          <w:p w14:paraId="18D4DBA1" w14:textId="565F2F31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  <w:r w:rsidR="003A4F09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,00</w:t>
            </w:r>
          </w:p>
        </w:tc>
        <w:tc>
          <w:tcPr>
            <w:tcW w:w="2268" w:type="dxa"/>
          </w:tcPr>
          <w:p w14:paraId="028EE167" w14:textId="4F9387C5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9039C50" w14:textId="1C26D711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  <w:r w:rsidR="003A4F09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,00</w:t>
            </w:r>
          </w:p>
        </w:tc>
      </w:tr>
      <w:tr w:rsidR="00F76B9F" w14:paraId="1B10BF59" w14:textId="7A909B1A" w:rsidTr="00B91C91">
        <w:tc>
          <w:tcPr>
            <w:tcW w:w="556" w:type="dxa"/>
          </w:tcPr>
          <w:p w14:paraId="453DD480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729" w:type="dxa"/>
          </w:tcPr>
          <w:p w14:paraId="700E1960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Slavikai</w:t>
            </w:r>
            <w:proofErr w:type="spellEnd"/>
          </w:p>
        </w:tc>
        <w:tc>
          <w:tcPr>
            <w:tcW w:w="1672" w:type="dxa"/>
          </w:tcPr>
          <w:p w14:paraId="79D5C256" w14:textId="3C74ACB3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895,00</w:t>
            </w:r>
          </w:p>
        </w:tc>
        <w:tc>
          <w:tcPr>
            <w:tcW w:w="2268" w:type="dxa"/>
          </w:tcPr>
          <w:p w14:paraId="7C2CE37A" w14:textId="4A07E2E9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89B1FD2" w14:textId="01320BFA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895,00</w:t>
            </w:r>
          </w:p>
        </w:tc>
      </w:tr>
      <w:tr w:rsidR="00F76B9F" w14:paraId="505DB511" w14:textId="12207A02" w:rsidTr="00B91C91">
        <w:tc>
          <w:tcPr>
            <w:tcW w:w="556" w:type="dxa"/>
          </w:tcPr>
          <w:p w14:paraId="6C89677C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729" w:type="dxa"/>
          </w:tcPr>
          <w:p w14:paraId="6E53FC0D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Sudargas</w:t>
            </w:r>
            <w:proofErr w:type="spellEnd"/>
          </w:p>
        </w:tc>
        <w:tc>
          <w:tcPr>
            <w:tcW w:w="1672" w:type="dxa"/>
          </w:tcPr>
          <w:p w14:paraId="0312C70F" w14:textId="5344E9C7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977,00</w:t>
            </w:r>
          </w:p>
        </w:tc>
        <w:tc>
          <w:tcPr>
            <w:tcW w:w="2268" w:type="dxa"/>
          </w:tcPr>
          <w:p w14:paraId="1B173D04" w14:textId="0F0BB1A8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F5537B" w14:textId="7802265F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977,00</w:t>
            </w:r>
          </w:p>
        </w:tc>
      </w:tr>
      <w:tr w:rsidR="00F76B9F" w14:paraId="4A63E94C" w14:textId="1890445E" w:rsidTr="00B91C91">
        <w:tc>
          <w:tcPr>
            <w:tcW w:w="556" w:type="dxa"/>
          </w:tcPr>
          <w:p w14:paraId="35F8201F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2729" w:type="dxa"/>
          </w:tcPr>
          <w:p w14:paraId="0AF52207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Šakiai</w:t>
            </w:r>
          </w:p>
        </w:tc>
        <w:tc>
          <w:tcPr>
            <w:tcW w:w="1672" w:type="dxa"/>
          </w:tcPr>
          <w:p w14:paraId="659E3101" w14:textId="76E641F9" w:rsidR="00F76B9F" w:rsidRPr="00B91C91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3120,00</w:t>
            </w:r>
          </w:p>
        </w:tc>
        <w:tc>
          <w:tcPr>
            <w:tcW w:w="2268" w:type="dxa"/>
          </w:tcPr>
          <w:p w14:paraId="57C32693" w14:textId="114E8EE7" w:rsidR="00F76B9F" w:rsidRPr="00B91C91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B91C91"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19B83D8" w14:textId="0586FF54" w:rsidR="00F76B9F" w:rsidRPr="00B91C91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3120,00</w:t>
            </w:r>
          </w:p>
        </w:tc>
      </w:tr>
      <w:tr w:rsidR="00F76B9F" w14:paraId="342713EF" w14:textId="761DE110" w:rsidTr="00B91C91">
        <w:tc>
          <w:tcPr>
            <w:tcW w:w="556" w:type="dxa"/>
          </w:tcPr>
          <w:p w14:paraId="75F9E1B2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729" w:type="dxa"/>
          </w:tcPr>
          <w:p w14:paraId="0E5468BF" w14:textId="77777777" w:rsidR="00F76B9F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Žvirgždaičiai</w:t>
            </w:r>
          </w:p>
        </w:tc>
        <w:tc>
          <w:tcPr>
            <w:tcW w:w="1672" w:type="dxa"/>
          </w:tcPr>
          <w:p w14:paraId="0367B6EF" w14:textId="288A1DFB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880,00</w:t>
            </w:r>
          </w:p>
        </w:tc>
        <w:tc>
          <w:tcPr>
            <w:tcW w:w="2268" w:type="dxa"/>
          </w:tcPr>
          <w:p w14:paraId="78749A72" w14:textId="72E5C574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3501CB8" w14:textId="26FDFF6D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880,00</w:t>
            </w:r>
          </w:p>
        </w:tc>
      </w:tr>
      <w:bookmarkEnd w:id="1"/>
      <w:tr w:rsidR="00F76B9F" w14:paraId="6C3D16CE" w14:textId="77777777" w:rsidTr="00B91C91">
        <w:tc>
          <w:tcPr>
            <w:tcW w:w="3285" w:type="dxa"/>
            <w:gridSpan w:val="2"/>
          </w:tcPr>
          <w:p w14:paraId="41008380" w14:textId="35157CBA" w:rsidR="00F76B9F" w:rsidRPr="00B04A7C" w:rsidRDefault="00F76B9F" w:rsidP="00F76B9F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 w:rsidRPr="00B04A7C">
              <w:rPr>
                <w:rFonts w:ascii="Times New Roman" w:hAnsi="Times New Roman"/>
                <w:b/>
                <w:bCs/>
              </w:rPr>
              <w:t xml:space="preserve"> Iš viso</w:t>
            </w:r>
          </w:p>
        </w:tc>
        <w:tc>
          <w:tcPr>
            <w:tcW w:w="1672" w:type="dxa"/>
          </w:tcPr>
          <w:p w14:paraId="4BC1A7A8" w14:textId="761875FB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17829,00</w:t>
            </w:r>
          </w:p>
        </w:tc>
        <w:tc>
          <w:tcPr>
            <w:tcW w:w="2268" w:type="dxa"/>
          </w:tcPr>
          <w:p w14:paraId="5F49AFEC" w14:textId="1156CB8C" w:rsidR="00F76B9F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28EECD0C" w14:textId="49CB7DAB" w:rsidR="00F76B9F" w:rsidRPr="00B91C91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</w:tr>
      <w:tr w:rsidR="00F76B9F" w14:paraId="2B20E056" w14:textId="636AAD10" w:rsidTr="00B91C91">
        <w:tc>
          <w:tcPr>
            <w:tcW w:w="556" w:type="dxa"/>
          </w:tcPr>
          <w:p w14:paraId="5A347C9B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bookmarkStart w:id="2" w:name="_Hlk101862482"/>
          </w:p>
        </w:tc>
        <w:tc>
          <w:tcPr>
            <w:tcW w:w="2729" w:type="dxa"/>
          </w:tcPr>
          <w:p w14:paraId="2A9D3CC6" w14:textId="19358E1D" w:rsidR="00F76B9F" w:rsidRPr="00763B29" w:rsidRDefault="00F76B9F" w:rsidP="00F76B9F">
            <w:pPr>
              <w:tabs>
                <w:tab w:val="left" w:pos="1242"/>
              </w:tabs>
              <w:rPr>
                <w:rFonts w:ascii="Times New Roman" w:hAnsi="Times New Roman"/>
                <w:szCs w:val="24"/>
              </w:rPr>
            </w:pPr>
            <w:r w:rsidRPr="00763B29">
              <w:rPr>
                <w:rFonts w:ascii="Times New Roman" w:hAnsi="Times New Roman"/>
                <w:szCs w:val="24"/>
              </w:rPr>
              <w:t>Priemonei administruoti  2 proc. nuo skirtų lėšų</w:t>
            </w:r>
          </w:p>
        </w:tc>
        <w:tc>
          <w:tcPr>
            <w:tcW w:w="1672" w:type="dxa"/>
          </w:tcPr>
          <w:p w14:paraId="3783BC7D" w14:textId="78C7AE08" w:rsidR="00F76B9F" w:rsidRPr="00763B29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363,00</w:t>
            </w:r>
          </w:p>
        </w:tc>
        <w:tc>
          <w:tcPr>
            <w:tcW w:w="2268" w:type="dxa"/>
          </w:tcPr>
          <w:p w14:paraId="779DB61D" w14:textId="1EF43F2A" w:rsidR="00F76B9F" w:rsidRPr="002F6937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0E7E2026" w14:textId="5FBC84FE" w:rsidR="00F76B9F" w:rsidRPr="002F6937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</w:rPr>
              <w:t>x</w:t>
            </w:r>
          </w:p>
        </w:tc>
      </w:tr>
      <w:bookmarkEnd w:id="2"/>
      <w:tr w:rsidR="00F76B9F" w14:paraId="664BA318" w14:textId="17A40369" w:rsidTr="00B91C91">
        <w:tc>
          <w:tcPr>
            <w:tcW w:w="556" w:type="dxa"/>
          </w:tcPr>
          <w:p w14:paraId="274B172A" w14:textId="77777777" w:rsidR="00F76B9F" w:rsidRDefault="00F76B9F" w:rsidP="00F76B9F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14:paraId="06C46A85" w14:textId="13BFC248" w:rsidR="00F76B9F" w:rsidRPr="00B04A7C" w:rsidRDefault="00F76B9F" w:rsidP="00F76B9F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       </w:t>
            </w:r>
            <w:r w:rsidRPr="00B04A7C">
              <w:rPr>
                <w:rFonts w:ascii="Times New Roman" w:hAnsi="Times New Roman"/>
                <w:b/>
                <w:bCs/>
              </w:rPr>
              <w:t xml:space="preserve">Bendra suma             </w:t>
            </w:r>
          </w:p>
        </w:tc>
        <w:tc>
          <w:tcPr>
            <w:tcW w:w="1672" w:type="dxa"/>
          </w:tcPr>
          <w:p w14:paraId="3DE8D3F6" w14:textId="08EA3179" w:rsidR="00F76B9F" w:rsidRPr="00B15073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B15073">
              <w:rPr>
                <w:rFonts w:ascii="Times New Roman" w:hAnsi="Times New Roman"/>
                <w:b/>
                <w:bCs/>
              </w:rPr>
              <w:t>18</w:t>
            </w:r>
            <w:r>
              <w:rPr>
                <w:rFonts w:ascii="Times New Roman" w:hAnsi="Times New Roman"/>
                <w:b/>
                <w:bCs/>
              </w:rPr>
              <w:t>192,00</w:t>
            </w:r>
          </w:p>
        </w:tc>
        <w:tc>
          <w:tcPr>
            <w:tcW w:w="2268" w:type="dxa"/>
          </w:tcPr>
          <w:p w14:paraId="25F4B6CA" w14:textId="5E46DF29" w:rsidR="00F76B9F" w:rsidRPr="002F6937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  <w:tc>
          <w:tcPr>
            <w:tcW w:w="2409" w:type="dxa"/>
          </w:tcPr>
          <w:p w14:paraId="0A239011" w14:textId="5FEC0E65" w:rsidR="00F76B9F" w:rsidRPr="002F6937" w:rsidRDefault="00F76B9F" w:rsidP="00F76B9F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</w:tr>
      <w:bookmarkEnd w:id="0"/>
    </w:tbl>
    <w:p w14:paraId="7EBCAE33" w14:textId="77777777"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6A319AF4" w14:textId="5FC0B94D" w:rsidR="008431CB" w:rsidRDefault="00525099" w:rsidP="00242E1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Į p a r e i g o j u </w:t>
      </w:r>
      <w:r w:rsidR="000E3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</w:t>
      </w:r>
      <w:r w:rsidR="00FB2152">
        <w:rPr>
          <w:rFonts w:ascii="Times New Roman" w:hAnsi="Times New Roman"/>
        </w:rPr>
        <w:t xml:space="preserve"> savivaldybės administracijos seniūnijų</w:t>
      </w:r>
      <w:r>
        <w:rPr>
          <w:rFonts w:ascii="Times New Roman" w:hAnsi="Times New Roman"/>
        </w:rPr>
        <w:t xml:space="preserve"> seniūnus</w:t>
      </w:r>
      <w:r w:rsidR="008431CB">
        <w:rPr>
          <w:rFonts w:ascii="Times New Roman" w:hAnsi="Times New Roman"/>
        </w:rPr>
        <w:t>:</w:t>
      </w:r>
    </w:p>
    <w:p w14:paraId="23FD4B8A" w14:textId="14F404DC" w:rsidR="008431CB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2.1.</w:t>
      </w:r>
      <w:r w:rsidR="00525099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 xml:space="preserve">viešinti savivaldybės administracijos direktoriaus priimtus sprendimus, susijusius su Priemonei įgyvendinti skirtu </w:t>
      </w:r>
      <w:r w:rsidR="00C745CC">
        <w:rPr>
          <w:rFonts w:ascii="Times New Roman" w:hAnsi="Times New Roman"/>
        </w:rPr>
        <w:t>P</w:t>
      </w:r>
      <w:r w:rsidR="009637FD">
        <w:rPr>
          <w:rFonts w:ascii="Times New Roman" w:hAnsi="Times New Roman"/>
        </w:rPr>
        <w:t xml:space="preserve">rojektų </w:t>
      </w:r>
      <w:r w:rsidR="0094086C">
        <w:rPr>
          <w:rFonts w:ascii="Times New Roman" w:hAnsi="Times New Roman"/>
        </w:rPr>
        <w:t>atrankos</w:t>
      </w:r>
      <w:r w:rsidR="009637FD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>konkursu,</w:t>
      </w:r>
      <w:r w:rsidR="009637FD">
        <w:rPr>
          <w:rFonts w:ascii="Times New Roman" w:hAnsi="Times New Roman"/>
        </w:rPr>
        <w:t xml:space="preserve"> kuriame gali dalyvauti </w:t>
      </w:r>
      <w:r w:rsidR="00656501">
        <w:rPr>
          <w:rFonts w:ascii="Times New Roman" w:hAnsi="Times New Roman"/>
        </w:rPr>
        <w:t>veiklą vykdančios</w:t>
      </w:r>
      <w:r w:rsidR="00B75EE8">
        <w:rPr>
          <w:rFonts w:ascii="Times New Roman" w:hAnsi="Times New Roman"/>
        </w:rPr>
        <w:t>, seniūnijos</w:t>
      </w:r>
      <w:r w:rsidR="00B405A2">
        <w:rPr>
          <w:rFonts w:ascii="Times New Roman" w:hAnsi="Times New Roman"/>
        </w:rPr>
        <w:t xml:space="preserve"> aptarnaujamoje</w:t>
      </w:r>
      <w:r w:rsidR="00B75EE8">
        <w:rPr>
          <w:rFonts w:ascii="Times New Roman" w:hAnsi="Times New Roman"/>
        </w:rPr>
        <w:t xml:space="preserve"> teritorijoje registruotos</w:t>
      </w:r>
      <w:r w:rsidR="00656501">
        <w:rPr>
          <w:rFonts w:ascii="Times New Roman" w:hAnsi="Times New Roman"/>
        </w:rPr>
        <w:t xml:space="preserve"> </w:t>
      </w:r>
      <w:r w:rsidR="004E4825">
        <w:rPr>
          <w:rFonts w:ascii="Times New Roman" w:hAnsi="Times New Roman"/>
        </w:rPr>
        <w:t>bendruomeninės organizacijos, kitos nevyriausybinės organizacijos</w:t>
      </w:r>
      <w:r w:rsidR="00B75EE8">
        <w:rPr>
          <w:rFonts w:ascii="Times New Roman" w:hAnsi="Times New Roman"/>
        </w:rPr>
        <w:t xml:space="preserve"> ir</w:t>
      </w:r>
      <w:r w:rsidR="004E4825">
        <w:rPr>
          <w:rFonts w:ascii="Times New Roman" w:hAnsi="Times New Roman"/>
        </w:rPr>
        <w:t xml:space="preserve"> religinės bendruomenės</w:t>
      </w:r>
      <w:r>
        <w:rPr>
          <w:rFonts w:ascii="Times New Roman" w:hAnsi="Times New Roman"/>
        </w:rPr>
        <w:t>;</w:t>
      </w:r>
    </w:p>
    <w:p w14:paraId="2773DC9B" w14:textId="19CA96F9" w:rsidR="00525099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2.2.</w:t>
      </w:r>
      <w:r w:rsidR="000E3EC0">
        <w:rPr>
          <w:rFonts w:ascii="Times New Roman" w:hAnsi="Times New Roman"/>
        </w:rPr>
        <w:t xml:space="preserve"> </w:t>
      </w:r>
      <w:r w:rsidR="00820E2A">
        <w:rPr>
          <w:rFonts w:ascii="Times New Roman" w:hAnsi="Times New Roman"/>
        </w:rPr>
        <w:t xml:space="preserve">vykdyti </w:t>
      </w:r>
      <w:r w:rsidR="00B75EE8">
        <w:rPr>
          <w:rFonts w:ascii="Times New Roman" w:hAnsi="Times New Roman"/>
        </w:rPr>
        <w:t>Priemonės</w:t>
      </w:r>
      <w:r w:rsidR="00820E2A">
        <w:rPr>
          <w:rFonts w:ascii="Times New Roman" w:hAnsi="Times New Roman"/>
        </w:rPr>
        <w:t xml:space="preserve"> </w:t>
      </w:r>
      <w:r w:rsidR="00BA587D">
        <w:rPr>
          <w:rFonts w:ascii="Times New Roman" w:hAnsi="Times New Roman"/>
        </w:rPr>
        <w:t xml:space="preserve">įgyvendinimo </w:t>
      </w:r>
      <w:r w:rsidR="00820E2A">
        <w:rPr>
          <w:rFonts w:ascii="Times New Roman" w:hAnsi="Times New Roman"/>
        </w:rPr>
        <w:t>stebėseną</w:t>
      </w:r>
      <w:r w:rsidR="009637FD">
        <w:rPr>
          <w:rFonts w:ascii="Times New Roman" w:hAnsi="Times New Roman"/>
        </w:rPr>
        <w:t xml:space="preserve"> seniūnijos </w:t>
      </w:r>
      <w:r w:rsidR="00B405A2">
        <w:rPr>
          <w:rFonts w:ascii="Times New Roman" w:hAnsi="Times New Roman"/>
        </w:rPr>
        <w:t xml:space="preserve">aptarnaujamoje </w:t>
      </w:r>
      <w:r w:rsidR="009637FD">
        <w:rPr>
          <w:rFonts w:ascii="Times New Roman" w:hAnsi="Times New Roman"/>
        </w:rPr>
        <w:t>teritorijoje.</w:t>
      </w:r>
    </w:p>
    <w:p w14:paraId="7CE76E51" w14:textId="5365FAD8" w:rsidR="00525099" w:rsidRPr="006E7E80" w:rsidRDefault="00525099" w:rsidP="00525099">
      <w:pPr>
        <w:spacing w:line="360" w:lineRule="auto"/>
        <w:jc w:val="both"/>
        <w:rPr>
          <w:rFonts w:ascii="Times New Roman" w:hAnsi="Times New Roman"/>
          <w:szCs w:val="24"/>
        </w:rPr>
      </w:pPr>
      <w:r w:rsidRPr="006E7E8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</w:t>
      </w:r>
      <w:r w:rsidR="00242E1C">
        <w:rPr>
          <w:rFonts w:ascii="Times New Roman" w:hAnsi="Times New Roman"/>
          <w:szCs w:val="24"/>
        </w:rPr>
        <w:t>Š</w:t>
      </w:r>
      <w:r w:rsidRPr="006E7E80">
        <w:rPr>
          <w:rFonts w:ascii="Times New Roman" w:hAnsi="Times New Roman"/>
          <w:szCs w:val="24"/>
        </w:rPr>
        <w:t>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>
        <w:rPr>
          <w:rFonts w:ascii="Times New Roman" w:hAnsi="Times New Roman"/>
          <w:szCs w:val="24"/>
        </w:rPr>
        <w:t>:</w:t>
      </w:r>
      <w:r w:rsidRPr="006E7E80">
        <w:rPr>
          <w:rFonts w:ascii="Times New Roman" w:hAnsi="Times New Roman"/>
          <w:szCs w:val="24"/>
        </w:rPr>
        <w:t xml:space="preserve"> A. Mickevičiaus g. 8A, Kaunas.</w:t>
      </w:r>
    </w:p>
    <w:p w14:paraId="558026AA" w14:textId="77777777" w:rsidR="00525099" w:rsidRPr="003E3088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305830BC" w14:textId="77777777" w:rsidR="00525099" w:rsidRDefault="00525099" w:rsidP="00525099">
      <w:pPr>
        <w:rPr>
          <w:rFonts w:ascii="Times New Roman" w:hAnsi="Times New Roman"/>
        </w:rPr>
      </w:pPr>
    </w:p>
    <w:p w14:paraId="42526221" w14:textId="77777777" w:rsidR="00525099" w:rsidRDefault="002A74C2" w:rsidP="00525099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525099">
        <w:rPr>
          <w:rFonts w:ascii="Times New Roman" w:hAnsi="Times New Roman"/>
        </w:rPr>
        <w:t>us                                                                       Dainius Grincevičius</w:t>
      </w:r>
    </w:p>
    <w:p w14:paraId="1977B48D" w14:textId="77777777" w:rsidR="00525099" w:rsidRPr="008F49E3" w:rsidRDefault="00525099" w:rsidP="00525099">
      <w:pPr>
        <w:ind w:left="780"/>
        <w:rPr>
          <w:rFonts w:ascii="Times New Roman" w:hAnsi="Times New Roman"/>
        </w:rPr>
      </w:pPr>
    </w:p>
    <w:p w14:paraId="20563C4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753F67E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B24132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20038D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D90FF8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EA8723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0F33092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3F27D66" w14:textId="77777777" w:rsidR="00525099" w:rsidRPr="00D865B2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78C18B4B" w14:textId="77777777" w:rsidR="00525099" w:rsidRDefault="00525099" w:rsidP="0052509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0BB25B2" w14:textId="10569F07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7708A375" w14:textId="5D3FB3E1" w:rsidR="00D40A8C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6A21D31" w14:textId="77777777" w:rsidR="00525099" w:rsidRDefault="00525099" w:rsidP="00525099">
      <w:pPr>
        <w:overflowPunct w:val="0"/>
        <w:rPr>
          <w:rFonts w:ascii="Times New Roman" w:hAnsi="Times New Roman"/>
          <w:szCs w:val="24"/>
        </w:rPr>
      </w:pPr>
    </w:p>
    <w:p w14:paraId="2446C0A3" w14:textId="3CCD0EB8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Asta </w:t>
      </w:r>
      <w:proofErr w:type="spellStart"/>
      <w:r>
        <w:rPr>
          <w:rFonts w:ascii="Times New Roman" w:hAnsi="Times New Roman"/>
          <w:szCs w:val="24"/>
        </w:rPr>
        <w:t>Kėvelaityt</w:t>
      </w:r>
      <w:r w:rsidR="002D7DCD">
        <w:rPr>
          <w:rFonts w:ascii="Times New Roman" w:hAnsi="Times New Roman"/>
          <w:szCs w:val="24"/>
        </w:rPr>
        <w:t>ė</w:t>
      </w:r>
      <w:proofErr w:type="spellEnd"/>
    </w:p>
    <w:p w14:paraId="4958ECE7" w14:textId="7A55FC29" w:rsidR="00525099" w:rsidRPr="002F369E" w:rsidRDefault="00451818" w:rsidP="00525099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 xml:space="preserve"> </w:t>
      </w:r>
      <w:r w:rsidR="0074488C">
        <w:rPr>
          <w:rFonts w:ascii="Times New Roman" w:hAnsi="Times New Roman"/>
          <w:szCs w:val="24"/>
        </w:rPr>
        <w:t>202</w:t>
      </w:r>
      <w:r w:rsidR="003A4F09">
        <w:rPr>
          <w:rFonts w:ascii="Times New Roman" w:hAnsi="Times New Roman"/>
          <w:szCs w:val="24"/>
        </w:rPr>
        <w:t>3</w:t>
      </w:r>
      <w:r w:rsidR="0074488C">
        <w:rPr>
          <w:rFonts w:ascii="Times New Roman" w:hAnsi="Times New Roman"/>
          <w:szCs w:val="24"/>
        </w:rPr>
        <w:t>-0</w:t>
      </w:r>
      <w:r w:rsidR="003A4F09">
        <w:rPr>
          <w:rFonts w:ascii="Times New Roman" w:hAnsi="Times New Roman"/>
          <w:szCs w:val="24"/>
        </w:rPr>
        <w:t>3</w:t>
      </w:r>
      <w:r w:rsidR="0074488C">
        <w:rPr>
          <w:rFonts w:ascii="Times New Roman" w:hAnsi="Times New Roman"/>
          <w:szCs w:val="24"/>
        </w:rPr>
        <w:t>-</w:t>
      </w:r>
    </w:p>
    <w:p w14:paraId="738542E4" w14:textId="77777777"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525099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F1FDE" w14:textId="77777777" w:rsidR="003671E7" w:rsidRDefault="003671E7">
      <w:r>
        <w:separator/>
      </w:r>
    </w:p>
  </w:endnote>
  <w:endnote w:type="continuationSeparator" w:id="0">
    <w:p w14:paraId="24A84B86" w14:textId="77777777" w:rsidR="003671E7" w:rsidRDefault="00367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601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F0FD4" w14:textId="77777777" w:rsidR="003671E7" w:rsidRDefault="003671E7">
      <w:r>
        <w:separator/>
      </w:r>
    </w:p>
  </w:footnote>
  <w:footnote w:type="continuationSeparator" w:id="0">
    <w:p w14:paraId="30BEACF1" w14:textId="77777777" w:rsidR="003671E7" w:rsidRDefault="00367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B45AA1" w14:textId="77777777" w:rsidR="00525099" w:rsidRDefault="0052509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5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058F41" w14:textId="77777777" w:rsidR="00525099" w:rsidRDefault="0052509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613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D1B"/>
    <w:rsid w:val="0008227E"/>
    <w:rsid w:val="00090D24"/>
    <w:rsid w:val="000A3351"/>
    <w:rsid w:val="000E3EC0"/>
    <w:rsid w:val="00117499"/>
    <w:rsid w:val="001212BC"/>
    <w:rsid w:val="00175A1F"/>
    <w:rsid w:val="001763A8"/>
    <w:rsid w:val="001B2978"/>
    <w:rsid w:val="001C02B9"/>
    <w:rsid w:val="001D38EF"/>
    <w:rsid w:val="001E7250"/>
    <w:rsid w:val="001F5E53"/>
    <w:rsid w:val="00205258"/>
    <w:rsid w:val="00242E1C"/>
    <w:rsid w:val="00245997"/>
    <w:rsid w:val="002765E4"/>
    <w:rsid w:val="00282B8F"/>
    <w:rsid w:val="0028720A"/>
    <w:rsid w:val="002A21D6"/>
    <w:rsid w:val="002A74C2"/>
    <w:rsid w:val="002C355B"/>
    <w:rsid w:val="002D3ABC"/>
    <w:rsid w:val="002D7DCD"/>
    <w:rsid w:val="002E037D"/>
    <w:rsid w:val="002F6937"/>
    <w:rsid w:val="00313CF0"/>
    <w:rsid w:val="00342E29"/>
    <w:rsid w:val="00354286"/>
    <w:rsid w:val="003671E7"/>
    <w:rsid w:val="003A0C31"/>
    <w:rsid w:val="003A4F09"/>
    <w:rsid w:val="003C1817"/>
    <w:rsid w:val="003E60C8"/>
    <w:rsid w:val="003F491F"/>
    <w:rsid w:val="00434111"/>
    <w:rsid w:val="00435ADB"/>
    <w:rsid w:val="00451818"/>
    <w:rsid w:val="004A4C3C"/>
    <w:rsid w:val="004E4825"/>
    <w:rsid w:val="00521D86"/>
    <w:rsid w:val="00525099"/>
    <w:rsid w:val="00583E25"/>
    <w:rsid w:val="005A22DE"/>
    <w:rsid w:val="005E1A0B"/>
    <w:rsid w:val="00610881"/>
    <w:rsid w:val="006422ED"/>
    <w:rsid w:val="00651431"/>
    <w:rsid w:val="00655EBE"/>
    <w:rsid w:val="00656501"/>
    <w:rsid w:val="00675D82"/>
    <w:rsid w:val="006C03D8"/>
    <w:rsid w:val="006E6705"/>
    <w:rsid w:val="0070001E"/>
    <w:rsid w:val="00730E26"/>
    <w:rsid w:val="0074488C"/>
    <w:rsid w:val="007552F2"/>
    <w:rsid w:val="00763B29"/>
    <w:rsid w:val="00780310"/>
    <w:rsid w:val="00786AD0"/>
    <w:rsid w:val="007D3D22"/>
    <w:rsid w:val="007E2DAF"/>
    <w:rsid w:val="00820E2A"/>
    <w:rsid w:val="008431CB"/>
    <w:rsid w:val="00844DDE"/>
    <w:rsid w:val="00857314"/>
    <w:rsid w:val="00865847"/>
    <w:rsid w:val="008C1B78"/>
    <w:rsid w:val="008F4809"/>
    <w:rsid w:val="00906898"/>
    <w:rsid w:val="00910C9E"/>
    <w:rsid w:val="00924079"/>
    <w:rsid w:val="00931738"/>
    <w:rsid w:val="0094086C"/>
    <w:rsid w:val="009637FD"/>
    <w:rsid w:val="0098205C"/>
    <w:rsid w:val="009A54C6"/>
    <w:rsid w:val="009C4EAB"/>
    <w:rsid w:val="009E773B"/>
    <w:rsid w:val="009F065C"/>
    <w:rsid w:val="00A00558"/>
    <w:rsid w:val="00A0706F"/>
    <w:rsid w:val="00A9359A"/>
    <w:rsid w:val="00AE5C77"/>
    <w:rsid w:val="00AE7378"/>
    <w:rsid w:val="00AF4679"/>
    <w:rsid w:val="00B037D6"/>
    <w:rsid w:val="00B04A7C"/>
    <w:rsid w:val="00B15073"/>
    <w:rsid w:val="00B16F85"/>
    <w:rsid w:val="00B405A2"/>
    <w:rsid w:val="00B75EE8"/>
    <w:rsid w:val="00B75F85"/>
    <w:rsid w:val="00B75FBB"/>
    <w:rsid w:val="00B91C91"/>
    <w:rsid w:val="00BA587D"/>
    <w:rsid w:val="00BD5D5A"/>
    <w:rsid w:val="00BE1E33"/>
    <w:rsid w:val="00BE4C6A"/>
    <w:rsid w:val="00BE6D25"/>
    <w:rsid w:val="00C2225A"/>
    <w:rsid w:val="00C341B3"/>
    <w:rsid w:val="00C745CC"/>
    <w:rsid w:val="00C838D9"/>
    <w:rsid w:val="00C84A75"/>
    <w:rsid w:val="00C921BD"/>
    <w:rsid w:val="00C923A0"/>
    <w:rsid w:val="00C92549"/>
    <w:rsid w:val="00CA67DC"/>
    <w:rsid w:val="00CA6ECE"/>
    <w:rsid w:val="00CE4BD0"/>
    <w:rsid w:val="00CF5DC1"/>
    <w:rsid w:val="00D40A8C"/>
    <w:rsid w:val="00DD47CE"/>
    <w:rsid w:val="00DE3141"/>
    <w:rsid w:val="00E101BB"/>
    <w:rsid w:val="00E316D3"/>
    <w:rsid w:val="00E749EE"/>
    <w:rsid w:val="00E76BCD"/>
    <w:rsid w:val="00E918BB"/>
    <w:rsid w:val="00ED113F"/>
    <w:rsid w:val="00EE2CE3"/>
    <w:rsid w:val="00EF4E07"/>
    <w:rsid w:val="00EF6F1E"/>
    <w:rsid w:val="00F016E0"/>
    <w:rsid w:val="00F01EF6"/>
    <w:rsid w:val="00F76B9F"/>
    <w:rsid w:val="00F76BFD"/>
    <w:rsid w:val="00F9442A"/>
    <w:rsid w:val="00F96AA8"/>
    <w:rsid w:val="00FB2152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70BE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table" w:styleId="Lentelstinklelis">
    <w:name w:val="Table Grid"/>
    <w:basedOn w:val="prastojilentel"/>
    <w:rsid w:val="0052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525099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3D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3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DAD117-DCFC-4AE8-AA98-BB35A7FD32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167</TotalTime>
  <Pages>2</Pages>
  <Words>385</Words>
  <Characters>2841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8</cp:revision>
  <cp:lastPrinted>2022-04-26T05:52:00Z</cp:lastPrinted>
  <dcterms:created xsi:type="dcterms:W3CDTF">2023-03-13T09:26:00Z</dcterms:created>
  <dcterms:modified xsi:type="dcterms:W3CDTF">2023-03-14T08:04:00Z</dcterms:modified>
</cp:coreProperties>
</file>