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3666FB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EACD24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B73EE0">
        <w:rPr>
          <w:rFonts w:ascii="Times New Roman" w:hAnsi="Times New Roman" w:cs="Times New Roman"/>
        </w:rPr>
        <w:t>balandžio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25583A0A" w:rsidR="00BD40B3" w:rsidRDefault="00B73EE0" w:rsidP="0004089D">
      <w:pPr>
        <w:tabs>
          <w:tab w:val="left" w:pos="1242"/>
        </w:tabs>
        <w:spacing w:line="360" w:lineRule="auto"/>
        <w:ind w:firstLine="720"/>
        <w:jc w:val="both"/>
        <w:rPr>
          <w:rFonts w:ascii="Times New Roman" w:hAnsi="Times New Roman"/>
          <w:szCs w:val="24"/>
        </w:rPr>
      </w:pPr>
      <w:r>
        <w:rPr>
          <w:rFonts w:ascii="Times New Roman" w:hAnsi="Times New Roman"/>
          <w:szCs w:val="24"/>
        </w:rPr>
        <w:t xml:space="preserve">Vadovaudamasis </w:t>
      </w:r>
      <w:r w:rsidR="0004089D" w:rsidRPr="004B1BC9">
        <w:rPr>
          <w:color w:val="auto"/>
          <w:kern w:val="0"/>
        </w:rPr>
        <w:t>Lietuvos Respublikos vietos savivaldos įstatymo Nr. I-533 pakeitimo įstatymo Nr. XIV-1268 1 ir 2 straipsnių pakeitimo įstatymo 5 straipsnio 2 dalimi,</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3F4124">
        <w:rPr>
          <w:rFonts w:ascii="Times New Roman" w:hAnsi="Times New Roman"/>
        </w:rPr>
        <w:t>0</w:t>
      </w:r>
      <w:r>
        <w:rPr>
          <w:rFonts w:ascii="Times New Roman" w:hAnsi="Times New Roman"/>
        </w:rPr>
        <w:t xml:space="preserve"> straipsnio 2 dalies </w:t>
      </w:r>
      <w:r w:rsidR="003F4124">
        <w:rPr>
          <w:rFonts w:ascii="Times New Roman" w:hAnsi="Times New Roman"/>
        </w:rPr>
        <w:t>1</w:t>
      </w:r>
      <w:r>
        <w:rPr>
          <w:rFonts w:ascii="Times New Roman" w:hAnsi="Times New Roman"/>
        </w:rPr>
        <w:t>7</w:t>
      </w:r>
      <w:r w:rsidRPr="00EC1B1B">
        <w:rPr>
          <w:rFonts w:ascii="Times New Roman" w:hAnsi="Times New Roman"/>
        </w:rPr>
        <w:t xml:space="preserve"> punktu</w:t>
      </w:r>
      <w:r>
        <w:rPr>
          <w:rFonts w:ascii="Times New Roman" w:hAnsi="Times New Roman"/>
        </w:rPr>
        <w:t>,</w:t>
      </w:r>
      <w:r>
        <w:rPr>
          <w:rFonts w:ascii="Times New Roman" w:hAnsi="Times New Roman"/>
          <w:szCs w:val="24"/>
        </w:rPr>
        <w:t xml:space="preserve"> </w:t>
      </w:r>
      <w:r w:rsidR="003F4124">
        <w:rPr>
          <w:rFonts w:ascii="Times New Roman" w:hAnsi="Times New Roman"/>
          <w:szCs w:val="24"/>
        </w:rPr>
        <w:t>4 ir 5 dalimis</w:t>
      </w:r>
      <w:r w:rsidR="0004089D">
        <w:rPr>
          <w:rFonts w:ascii="Times New Roman" w:hAnsi="Times New Roman"/>
          <w:szCs w:val="24"/>
        </w:rPr>
        <w:t xml:space="preserve"> </w:t>
      </w:r>
      <w:r w:rsidR="0004089D" w:rsidRPr="004B1BC9">
        <w:rPr>
          <w:color w:val="auto"/>
          <w:kern w:val="0"/>
        </w:rPr>
        <w:t>(iki 2023 m. kovo 31 d. galiojusi Lietuvos Respublikos vietos savivaldos įstatymo redakcija)</w:t>
      </w:r>
      <w:r w:rsidR="003F4124">
        <w:rPr>
          <w:rFonts w:ascii="Times New Roman" w:hAnsi="Times New Roman"/>
          <w:szCs w:val="24"/>
        </w:rPr>
        <w:t xml:space="preserve">, </w:t>
      </w:r>
      <w:r>
        <w:rPr>
          <w:rFonts w:ascii="Times New Roman" w:hAnsi="Times New Roman"/>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Pr="007218DC">
        <w:rPr>
          <w:rFonts w:ascii="Times New Roman" w:hAnsi="Times New Roman"/>
          <w:szCs w:val="24"/>
          <w:lang w:eastAsia="lt-LT"/>
        </w:rPr>
        <w:t>“</w:t>
      </w:r>
      <w:r>
        <w:rPr>
          <w:rFonts w:ascii="Times New Roman" w:hAnsi="Times New Roman"/>
          <w:szCs w:val="24"/>
          <w:lang w:eastAsia="lt-LT"/>
        </w:rPr>
        <w:t>,</w:t>
      </w:r>
      <w:r w:rsidRPr="00B73EE0">
        <w:rPr>
          <w:rFonts w:ascii="Times New Roman" w:hAnsi="Times New Roman"/>
          <w:szCs w:val="24"/>
          <w:lang w:eastAsia="lt-LT"/>
        </w:rPr>
        <w:t xml:space="preserve"> </w:t>
      </w:r>
      <w:r>
        <w:rPr>
          <w:rFonts w:ascii="Times New Roman" w:hAnsi="Times New Roman"/>
          <w:szCs w:val="24"/>
          <w:lang w:eastAsia="lt-LT"/>
        </w:rPr>
        <w:t xml:space="preserve">Lietuvos nacionalinės sveikatos sistemos Šakių rajono savivaldybės biudžetinių ir viešųjų įstaigų vadovų konkursų organizavimo nuostatų, patvirtintų Šakių rajono savivaldybės tarybos 2021 m. gruodžio 23 d. sprendimu Nr. T-348 </w:t>
      </w:r>
      <w:r>
        <w:rPr>
          <w:rFonts w:ascii="Times New Roman" w:hAnsi="Times New Roman"/>
          <w:kern w:val="0"/>
          <w:szCs w:val="24"/>
        </w:rPr>
        <w:t>„Dėl Lietuvos nacionalinės sveikatos sistemos Šakių rajono savivaldybės biudžetinių ir viešųjų įstaigų vadovų konkursų organizavimo nuostatų patvirtinimo</w:t>
      </w:r>
      <w:r w:rsidRPr="007218DC">
        <w:rPr>
          <w:rFonts w:ascii="Times New Roman" w:hAnsi="Times New Roman"/>
          <w:szCs w:val="24"/>
          <w:lang w:eastAsia="lt-LT"/>
        </w:rPr>
        <w:t>“</w:t>
      </w:r>
      <w:r>
        <w:rPr>
          <w:rFonts w:ascii="Times New Roman" w:hAnsi="Times New Roman"/>
          <w:szCs w:val="24"/>
          <w:lang w:eastAsia="lt-LT"/>
        </w:rPr>
        <w:t>, 4 punktu,</w:t>
      </w:r>
      <w:r w:rsidR="00BD40B3" w:rsidRPr="00BD40B3">
        <w:rPr>
          <w:rFonts w:ascii="Times New Roman" w:hAnsi="Times New Roman"/>
          <w:kern w:val="0"/>
          <w:szCs w:val="24"/>
        </w:rPr>
        <w:t xml:space="preserve"> </w:t>
      </w:r>
      <w:r w:rsidR="00BD40B3" w:rsidRPr="007B666F">
        <w:rPr>
          <w:rFonts w:ascii="Times New Roman" w:hAnsi="Times New Roman"/>
          <w:kern w:val="0"/>
          <w:szCs w:val="24"/>
        </w:rPr>
        <w:t>Šakių rajono savivaldybės tarybos veiklos reglamento, patvirtinto Šakių rajono savivaldybės tarybos 2020 m. gruodžio 22 d. sprendimu Nr. T-419 „Dėl Šakių rajono savivaldybės tarybos veiklos reglamento</w:t>
      </w:r>
      <w:r w:rsidR="00BD40B3" w:rsidRPr="007B666F">
        <w:rPr>
          <w:rFonts w:ascii="Times New Roman" w:hAnsi="Times New Roman"/>
          <w:szCs w:val="24"/>
        </w:rPr>
        <w:t xml:space="preserve"> patvirtinimo</w:t>
      </w:r>
      <w:r w:rsidR="00BD40B3" w:rsidRPr="007B666F">
        <w:rPr>
          <w:rFonts w:ascii="Times New Roman" w:hAnsi="Times New Roman"/>
          <w:szCs w:val="24"/>
          <w:lang w:eastAsia="lt-LT"/>
        </w:rPr>
        <w:t>“</w:t>
      </w:r>
      <w:r w:rsidR="00BD40B3" w:rsidRPr="007B666F">
        <w:rPr>
          <w:rFonts w:ascii="Times New Roman" w:hAnsi="Times New Roman"/>
          <w:szCs w:val="24"/>
        </w:rPr>
        <w:t xml:space="preserve">, 215 </w:t>
      </w:r>
      <w:r w:rsidR="003F4124">
        <w:rPr>
          <w:rFonts w:ascii="Times New Roman" w:hAnsi="Times New Roman"/>
          <w:szCs w:val="24"/>
        </w:rPr>
        <w:t xml:space="preserve">ir 216 </w:t>
      </w:r>
      <w:r w:rsidR="00BD40B3" w:rsidRPr="007B666F">
        <w:rPr>
          <w:rFonts w:ascii="Times New Roman" w:hAnsi="Times New Roman"/>
          <w:szCs w:val="24"/>
        </w:rPr>
        <w:t>punkt</w:t>
      </w:r>
      <w:r w:rsidR="003F4124">
        <w:rPr>
          <w:rFonts w:ascii="Times New Roman" w:hAnsi="Times New Roman"/>
          <w:szCs w:val="24"/>
        </w:rPr>
        <w:t>ais</w:t>
      </w:r>
      <w:r w:rsidR="00BD40B3">
        <w:rPr>
          <w:rFonts w:ascii="Times New Roman" w:hAnsi="Times New Roman"/>
          <w:szCs w:val="24"/>
        </w:rPr>
        <w:t>,</w:t>
      </w:r>
      <w:r w:rsidR="003F4124">
        <w:rPr>
          <w:rFonts w:ascii="Times New Roman" w:hAnsi="Times New Roman"/>
          <w:szCs w:val="24"/>
        </w:rPr>
        <w:t xml:space="preserve"> </w:t>
      </w:r>
      <w:r w:rsidR="0004089D" w:rsidRPr="00E4490F">
        <w:rPr>
          <w:rFonts w:ascii="Times New Roman" w:hAnsi="Times New Roman"/>
          <w:szCs w:val="24"/>
        </w:rPr>
        <w:t>Šakių rajono savivaldybės mero 202</w:t>
      </w:r>
      <w:r w:rsidR="0004089D">
        <w:rPr>
          <w:rFonts w:ascii="Times New Roman" w:hAnsi="Times New Roman"/>
          <w:szCs w:val="24"/>
        </w:rPr>
        <w:t>3</w:t>
      </w:r>
      <w:r w:rsidR="0004089D" w:rsidRPr="00E4490F">
        <w:rPr>
          <w:rFonts w:ascii="Times New Roman" w:hAnsi="Times New Roman"/>
          <w:szCs w:val="24"/>
        </w:rPr>
        <w:t xml:space="preserve"> m. </w:t>
      </w:r>
      <w:r w:rsidR="0004089D">
        <w:rPr>
          <w:rFonts w:ascii="Times New Roman" w:hAnsi="Times New Roman"/>
          <w:szCs w:val="24"/>
        </w:rPr>
        <w:t>kovo</w:t>
      </w:r>
      <w:r w:rsidR="0004089D" w:rsidRPr="00E4490F">
        <w:rPr>
          <w:rFonts w:ascii="Times New Roman" w:hAnsi="Times New Roman"/>
          <w:szCs w:val="24"/>
        </w:rPr>
        <w:t xml:space="preserve"> 2</w:t>
      </w:r>
      <w:r w:rsidR="0004089D">
        <w:rPr>
          <w:rFonts w:ascii="Times New Roman" w:hAnsi="Times New Roman"/>
          <w:szCs w:val="24"/>
        </w:rPr>
        <w:t>8</w:t>
      </w:r>
      <w:r w:rsidR="0004089D" w:rsidRPr="00E4490F">
        <w:rPr>
          <w:rFonts w:ascii="Times New Roman" w:hAnsi="Times New Roman"/>
          <w:szCs w:val="24"/>
        </w:rPr>
        <w:t xml:space="preserve"> d. potvarkiu Nr. MP-</w:t>
      </w:r>
      <w:r w:rsidR="0004089D">
        <w:rPr>
          <w:rFonts w:ascii="Times New Roman" w:hAnsi="Times New Roman"/>
          <w:szCs w:val="24"/>
        </w:rPr>
        <w:t>37</w:t>
      </w:r>
      <w:r w:rsidR="0004089D" w:rsidRPr="00E4490F">
        <w:rPr>
          <w:rFonts w:ascii="Times New Roman" w:hAnsi="Times New Roman"/>
          <w:szCs w:val="24"/>
        </w:rPr>
        <w:t xml:space="preserve"> „Dėl savivaldybės mero pareigų perdavimo“</w:t>
      </w:r>
      <w:r w:rsidR="0004089D">
        <w:rPr>
          <w:rFonts w:ascii="Times New Roman" w:hAnsi="Times New Roman"/>
          <w:szCs w:val="24"/>
        </w:rPr>
        <w:t xml:space="preserve">, </w:t>
      </w:r>
      <w:r w:rsidR="003F4124">
        <w:rPr>
          <w:rFonts w:ascii="Times New Roman" w:hAnsi="Times New Roman"/>
          <w:szCs w:val="24"/>
        </w:rPr>
        <w:t>Šakių rajono savivaldybės administracijos direktoriaus 2023 m. balandžio 4</w:t>
      </w:r>
      <w:r w:rsidR="003F4124" w:rsidRPr="00F330BD">
        <w:rPr>
          <w:rFonts w:ascii="Times New Roman" w:hAnsi="Times New Roman"/>
          <w:szCs w:val="24"/>
        </w:rPr>
        <w:t xml:space="preserve"> d. įsakymu Nr. </w:t>
      </w:r>
      <w:r w:rsidR="003F4124" w:rsidRPr="003D6794">
        <w:rPr>
          <w:rFonts w:ascii="Times New Roman" w:hAnsi="Times New Roman"/>
          <w:szCs w:val="24"/>
        </w:rPr>
        <w:t>AT-</w:t>
      </w:r>
      <w:r w:rsidR="00FF4071" w:rsidRPr="00FF4071">
        <w:rPr>
          <w:rFonts w:ascii="Times New Roman" w:hAnsi="Times New Roman"/>
          <w:color w:val="auto"/>
          <w:szCs w:val="24"/>
        </w:rPr>
        <w:t>336</w:t>
      </w:r>
      <w:r w:rsidR="003F4124" w:rsidRPr="003D6794">
        <w:rPr>
          <w:rFonts w:ascii="Times New Roman" w:hAnsi="Times New Roman"/>
          <w:szCs w:val="24"/>
        </w:rPr>
        <w:t xml:space="preserve"> </w:t>
      </w:r>
      <w:r w:rsidR="003F4124" w:rsidRPr="00F330BD">
        <w:rPr>
          <w:rFonts w:ascii="Times New Roman" w:hAnsi="Times New Roman"/>
          <w:szCs w:val="24"/>
        </w:rPr>
        <w:t>„Dėl delegavimo“</w:t>
      </w:r>
      <w:r w:rsidR="003F4124">
        <w:rPr>
          <w:rFonts w:ascii="Times New Roman" w:hAnsi="Times New Roman"/>
          <w:szCs w:val="24"/>
        </w:rPr>
        <w:t>:</w:t>
      </w:r>
    </w:p>
    <w:p w14:paraId="7AEA7F51" w14:textId="1BA53F21" w:rsidR="003F4124" w:rsidRDefault="003F4124" w:rsidP="0004089D">
      <w:pPr>
        <w:tabs>
          <w:tab w:val="left" w:pos="1242"/>
        </w:tabs>
        <w:spacing w:line="360" w:lineRule="auto"/>
        <w:ind w:firstLine="720"/>
        <w:jc w:val="both"/>
        <w:rPr>
          <w:rFonts w:ascii="Times New Roman" w:hAnsi="Times New Roman" w:cs="Times New Roman"/>
          <w:szCs w:val="24"/>
        </w:rPr>
      </w:pPr>
      <w:r>
        <w:rPr>
          <w:rFonts w:ascii="Times New Roman" w:hAnsi="Times New Roman" w:cs="Times New Roman"/>
          <w:szCs w:val="24"/>
        </w:rPr>
        <w:t>1</w:t>
      </w:r>
      <w:r w:rsidRPr="00CC32BF">
        <w:rPr>
          <w:rFonts w:ascii="Times New Roman" w:hAnsi="Times New Roman" w:cs="Times New Roman"/>
          <w:szCs w:val="24"/>
        </w:rPr>
        <w:t xml:space="preserve">. S k e l b i u konkursą viešosios įstaigos Šakių </w:t>
      </w:r>
      <w:r w:rsidR="0061035C">
        <w:rPr>
          <w:rFonts w:ascii="Times New Roman" w:hAnsi="Times New Roman" w:cs="Times New Roman"/>
          <w:szCs w:val="24"/>
        </w:rPr>
        <w:t>pirminės asmens sveikatos priežiūros centro</w:t>
      </w:r>
      <w:r>
        <w:rPr>
          <w:rFonts w:ascii="Times New Roman" w:hAnsi="Times New Roman" w:cs="Times New Roman"/>
          <w:szCs w:val="24"/>
        </w:rPr>
        <w:t xml:space="preserve"> </w:t>
      </w:r>
      <w:r w:rsidR="006612FF">
        <w:rPr>
          <w:rFonts w:ascii="Times New Roman" w:hAnsi="Times New Roman" w:cs="Times New Roman"/>
          <w:szCs w:val="24"/>
        </w:rPr>
        <w:t>direktoriaus</w:t>
      </w:r>
      <w:r w:rsidRPr="00CC32BF">
        <w:rPr>
          <w:rFonts w:ascii="Times New Roman" w:hAnsi="Times New Roman" w:cs="Times New Roman"/>
          <w:szCs w:val="24"/>
        </w:rPr>
        <w:t xml:space="preserve"> pareigoms </w:t>
      </w:r>
      <w:r>
        <w:rPr>
          <w:rFonts w:ascii="Times New Roman" w:hAnsi="Times New Roman" w:cs="Times New Roman"/>
          <w:szCs w:val="24"/>
        </w:rPr>
        <w:t>eiti</w:t>
      </w:r>
      <w:r w:rsidRPr="00CC32BF">
        <w:rPr>
          <w:rFonts w:ascii="Times New Roman" w:hAnsi="Times New Roman" w:cs="Times New Roman"/>
          <w:szCs w:val="24"/>
        </w:rPr>
        <w:t xml:space="preserve"> (toliau – Konkursas).</w:t>
      </w:r>
    </w:p>
    <w:p w14:paraId="1D332727" w14:textId="53455DBE" w:rsidR="006463DA" w:rsidRPr="003F4124" w:rsidRDefault="003F4124" w:rsidP="0004089D">
      <w:pPr>
        <w:tabs>
          <w:tab w:val="left" w:pos="1242"/>
        </w:tabs>
        <w:spacing w:line="360" w:lineRule="auto"/>
        <w:ind w:firstLine="720"/>
        <w:jc w:val="both"/>
        <w:rPr>
          <w:rFonts w:ascii="Times New Roman" w:hAnsi="Times New Roman" w:cs="Times New Roman"/>
          <w:szCs w:val="24"/>
        </w:rPr>
      </w:pPr>
      <w:r>
        <w:rPr>
          <w:rFonts w:ascii="Times New Roman" w:hAnsi="Times New Roman" w:cs="Times New Roman"/>
          <w:szCs w:val="24"/>
        </w:rPr>
        <w:t>2</w:t>
      </w:r>
      <w:r w:rsidRPr="00CC32BF">
        <w:rPr>
          <w:rFonts w:ascii="Times New Roman" w:hAnsi="Times New Roman" w:cs="Times New Roman"/>
          <w:szCs w:val="24"/>
        </w:rPr>
        <w:t xml:space="preserve">. </w:t>
      </w:r>
      <w:r>
        <w:rPr>
          <w:rFonts w:ascii="Times New Roman" w:hAnsi="Times New Roman" w:cs="Times New Roman"/>
          <w:szCs w:val="24"/>
        </w:rPr>
        <w:t>N u r o d a u</w:t>
      </w:r>
      <w:r w:rsidRPr="00CC32BF">
        <w:rPr>
          <w:rFonts w:ascii="Times New Roman" w:hAnsi="Times New Roman" w:cs="Times New Roman"/>
          <w:szCs w:val="24"/>
        </w:rPr>
        <w:t xml:space="preserve"> atsakingu asmeniu už Konkurso procedūrų atlikimą </w:t>
      </w:r>
      <w:bookmarkStart w:id="0" w:name="_Hlk91681774"/>
      <w:r w:rsidRPr="00CC32BF">
        <w:rPr>
          <w:rFonts w:ascii="Times New Roman" w:hAnsi="Times New Roman" w:cs="Times New Roman"/>
          <w:szCs w:val="24"/>
        </w:rPr>
        <w:t>Šakių rajono savivaldybės administracijos Teisės, personalo ir civilinės metrikacijos skyriaus vyriausiąjį specialistą Gediminą Morkeliūną</w:t>
      </w:r>
      <w:bookmarkEnd w:id="0"/>
      <w:r w:rsidRPr="00CC32BF">
        <w:rPr>
          <w:rFonts w:ascii="Times New Roman" w:hAnsi="Times New Roman" w:cs="Times New Roman"/>
          <w:szCs w:val="24"/>
        </w:rPr>
        <w:t xml:space="preserve">.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w:t>
      </w:r>
      <w:r w:rsidRPr="0015210B">
        <w:rPr>
          <w:rFonts w:ascii="Times New Roman" w:eastAsia="Calibri" w:hAnsi="Times New Roman" w:cs="Times New Roman"/>
          <w:bCs/>
          <w:color w:val="000000"/>
          <w:kern w:val="0"/>
          <w:szCs w:val="22"/>
          <w:lang w:eastAsia="en-US"/>
        </w:rPr>
        <w:lastRenderedPageBreak/>
        <w:t>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4E1E2257" w14:textId="77777777" w:rsidR="0004089D" w:rsidRPr="0004089D" w:rsidRDefault="0004089D" w:rsidP="0004089D">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mero pavaduotojas, </w:t>
      </w:r>
    </w:p>
    <w:p w14:paraId="75183294" w14:textId="77777777" w:rsidR="0004089D" w:rsidRPr="0004089D" w:rsidRDefault="0004089D" w:rsidP="0004089D">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pavaduojantis savivaldybės merą</w:t>
      </w:r>
      <w:r w:rsidRPr="0004089D">
        <w:rPr>
          <w:rFonts w:ascii="Times New Roman" w:hAnsi="Times New Roman"/>
          <w:color w:val="auto"/>
          <w:kern w:val="0"/>
          <w:lang w:eastAsia="en-US"/>
        </w:rPr>
        <w:tab/>
      </w:r>
      <w:r w:rsidRPr="0004089D">
        <w:rPr>
          <w:rFonts w:ascii="Times New Roman" w:hAnsi="Times New Roman"/>
          <w:color w:val="auto"/>
          <w:kern w:val="0"/>
          <w:lang w:eastAsia="en-US"/>
        </w:rPr>
        <w:tab/>
        <w:t xml:space="preserve">                                                      Darius Jakavičius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6C01013" w:rsidR="002846F7" w:rsidRDefault="002846F7" w:rsidP="008C5C30">
      <w:pPr>
        <w:tabs>
          <w:tab w:val="left" w:pos="6804"/>
        </w:tabs>
        <w:rPr>
          <w:rFonts w:cs="Times New Roman"/>
          <w:color w:val="auto"/>
          <w:sz w:val="20"/>
          <w:lang w:val="en-US" w:eastAsia="en-US"/>
        </w:rPr>
      </w:pPr>
    </w:p>
    <w:p w14:paraId="01356C7E" w14:textId="798FCB1A" w:rsidR="002846F7" w:rsidRDefault="002846F7" w:rsidP="008C5C30">
      <w:pPr>
        <w:tabs>
          <w:tab w:val="left" w:pos="6804"/>
        </w:tabs>
        <w:rPr>
          <w:rFonts w:cs="Times New Roman"/>
          <w:color w:val="auto"/>
          <w:sz w:val="20"/>
          <w:lang w:val="en-US" w:eastAsia="en-US"/>
        </w:rPr>
      </w:pPr>
    </w:p>
    <w:p w14:paraId="1C6FA088" w14:textId="016E38A2" w:rsidR="002846F7" w:rsidRDefault="002846F7" w:rsidP="008C5C30">
      <w:pPr>
        <w:tabs>
          <w:tab w:val="left" w:pos="6804"/>
        </w:tabs>
        <w:rPr>
          <w:rFonts w:cs="Times New Roman"/>
          <w:color w:val="auto"/>
          <w:sz w:val="20"/>
          <w:lang w:val="en-US" w:eastAsia="en-US"/>
        </w:rPr>
      </w:pPr>
    </w:p>
    <w:p w14:paraId="7C7F4D4E" w14:textId="77777777" w:rsidR="002846F7" w:rsidRPr="008C5C30" w:rsidRDefault="002846F7" w:rsidP="008C5C30">
      <w:pPr>
        <w:tabs>
          <w:tab w:val="left" w:pos="6804"/>
        </w:tabs>
        <w:rPr>
          <w:rFonts w:cs="Times New Roman"/>
          <w:color w:val="auto"/>
          <w:sz w:val="20"/>
          <w:lang w:val="en-US"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46CAF1EF"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1B02DA">
        <w:rPr>
          <w:rFonts w:ascii="Times New Roman" w:hAnsi="Times New Roman" w:cs="Times New Roman"/>
          <w:kern w:val="2"/>
          <w:szCs w:val="24"/>
          <w:lang w:eastAsia="lt-LT"/>
        </w:rPr>
        <w:t>3</w:t>
      </w:r>
      <w:r>
        <w:rPr>
          <w:rFonts w:ascii="Times New Roman" w:hAnsi="Times New Roman" w:cs="Times New Roman"/>
          <w:kern w:val="2"/>
          <w:szCs w:val="24"/>
          <w:lang w:eastAsia="lt-LT"/>
        </w:rPr>
        <w:t>-</w:t>
      </w:r>
      <w:r w:rsidR="00036728">
        <w:rPr>
          <w:rFonts w:ascii="Times New Roman" w:hAnsi="Times New Roman" w:cs="Times New Roman"/>
          <w:kern w:val="2"/>
          <w:szCs w:val="24"/>
          <w:lang w:eastAsia="lt-LT"/>
        </w:rPr>
        <w:t>0</w:t>
      </w:r>
      <w:r w:rsidR="003F4124">
        <w:rPr>
          <w:rFonts w:ascii="Times New Roman" w:hAnsi="Times New Roman" w:cs="Times New Roman"/>
          <w:kern w:val="2"/>
          <w:szCs w:val="24"/>
          <w:lang w:eastAsia="lt-LT"/>
        </w:rPr>
        <w:t>4</w:t>
      </w:r>
      <w:r>
        <w:rPr>
          <w:rFonts w:ascii="Times New Roman" w:hAnsi="Times New Roman" w:cs="Times New Roman"/>
          <w:kern w:val="2"/>
          <w:szCs w:val="24"/>
          <w:lang w:eastAsia="lt-LT"/>
        </w:rPr>
        <w:t>-</w:t>
      </w:r>
      <w:r w:rsidR="003F4124">
        <w:rPr>
          <w:rFonts w:ascii="Times New Roman" w:hAnsi="Times New Roman" w:cs="Times New Roman"/>
          <w:kern w:val="2"/>
          <w:szCs w:val="24"/>
          <w:lang w:eastAsia="lt-LT"/>
        </w:rPr>
        <w:t>0</w:t>
      </w:r>
      <w:r w:rsidR="0061035C">
        <w:rPr>
          <w:rFonts w:ascii="Times New Roman" w:hAnsi="Times New Roman" w:cs="Times New Roman"/>
          <w:kern w:val="2"/>
          <w:szCs w:val="24"/>
          <w:lang w:eastAsia="lt-LT"/>
        </w:rPr>
        <w:t>5</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F9B3B" w14:textId="77777777" w:rsidR="0012182B" w:rsidRDefault="0012182B">
      <w:r>
        <w:separator/>
      </w:r>
    </w:p>
  </w:endnote>
  <w:endnote w:type="continuationSeparator" w:id="0">
    <w:p w14:paraId="29E640AD" w14:textId="77777777" w:rsidR="0012182B" w:rsidRDefault="00121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C344B" w14:textId="77777777" w:rsidR="0012182B" w:rsidRDefault="0012182B">
      <w:r>
        <w:separator/>
      </w:r>
    </w:p>
  </w:footnote>
  <w:footnote w:type="continuationSeparator" w:id="0">
    <w:p w14:paraId="3335B469" w14:textId="77777777" w:rsidR="0012182B" w:rsidRDefault="00121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A5365"/>
    <w:rsid w:val="000A5A88"/>
    <w:rsid w:val="000D444C"/>
    <w:rsid w:val="000D4F7B"/>
    <w:rsid w:val="000D7656"/>
    <w:rsid w:val="0012182B"/>
    <w:rsid w:val="001505B1"/>
    <w:rsid w:val="0015210B"/>
    <w:rsid w:val="00185CF2"/>
    <w:rsid w:val="00192255"/>
    <w:rsid w:val="001B02DA"/>
    <w:rsid w:val="001C6E90"/>
    <w:rsid w:val="002305C3"/>
    <w:rsid w:val="00282FAF"/>
    <w:rsid w:val="002846F7"/>
    <w:rsid w:val="002A0F4B"/>
    <w:rsid w:val="002A3774"/>
    <w:rsid w:val="002B595D"/>
    <w:rsid w:val="002E40FD"/>
    <w:rsid w:val="00322507"/>
    <w:rsid w:val="00332199"/>
    <w:rsid w:val="003D6CF0"/>
    <w:rsid w:val="003F4124"/>
    <w:rsid w:val="00402740"/>
    <w:rsid w:val="00491C9F"/>
    <w:rsid w:val="004A7499"/>
    <w:rsid w:val="004A7781"/>
    <w:rsid w:val="004B5FCC"/>
    <w:rsid w:val="004E4863"/>
    <w:rsid w:val="004F4858"/>
    <w:rsid w:val="00517D05"/>
    <w:rsid w:val="0056680B"/>
    <w:rsid w:val="00571AE7"/>
    <w:rsid w:val="00580734"/>
    <w:rsid w:val="005D7027"/>
    <w:rsid w:val="005D78D9"/>
    <w:rsid w:val="0061035C"/>
    <w:rsid w:val="006275DB"/>
    <w:rsid w:val="006463DA"/>
    <w:rsid w:val="006612FF"/>
    <w:rsid w:val="00677080"/>
    <w:rsid w:val="0069378D"/>
    <w:rsid w:val="006B1252"/>
    <w:rsid w:val="006D50C0"/>
    <w:rsid w:val="0070448A"/>
    <w:rsid w:val="0077536E"/>
    <w:rsid w:val="007D2F41"/>
    <w:rsid w:val="007D66C3"/>
    <w:rsid w:val="007D67E9"/>
    <w:rsid w:val="007E091B"/>
    <w:rsid w:val="00812AFF"/>
    <w:rsid w:val="00844BB5"/>
    <w:rsid w:val="00867AAB"/>
    <w:rsid w:val="008A4A42"/>
    <w:rsid w:val="008C5C30"/>
    <w:rsid w:val="00953DB8"/>
    <w:rsid w:val="009635FF"/>
    <w:rsid w:val="0099180B"/>
    <w:rsid w:val="009B2E0B"/>
    <w:rsid w:val="00A156FB"/>
    <w:rsid w:val="00AC138F"/>
    <w:rsid w:val="00AF797A"/>
    <w:rsid w:val="00B13EE2"/>
    <w:rsid w:val="00B73EE0"/>
    <w:rsid w:val="00B87E47"/>
    <w:rsid w:val="00BA6496"/>
    <w:rsid w:val="00BC01C7"/>
    <w:rsid w:val="00BD40B3"/>
    <w:rsid w:val="00BF3893"/>
    <w:rsid w:val="00BF5E33"/>
    <w:rsid w:val="00C00813"/>
    <w:rsid w:val="00C95D03"/>
    <w:rsid w:val="00CC356E"/>
    <w:rsid w:val="00CF7D3D"/>
    <w:rsid w:val="00D2117C"/>
    <w:rsid w:val="00D27D3B"/>
    <w:rsid w:val="00D476C6"/>
    <w:rsid w:val="00DC0A0F"/>
    <w:rsid w:val="00DC7E93"/>
    <w:rsid w:val="00DF7232"/>
    <w:rsid w:val="00E726F6"/>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1760</Words>
  <Characters>1004</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4</cp:revision>
  <cp:lastPrinted>2001-05-23T06:36:00Z</cp:lastPrinted>
  <dcterms:created xsi:type="dcterms:W3CDTF">2023-04-05T11:17:00Z</dcterms:created>
  <dcterms:modified xsi:type="dcterms:W3CDTF">2023-04-05T11:22:00Z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