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EA2E" w14:textId="16124800" w:rsidR="00927FC9" w:rsidRDefault="00FB0A26" w:rsidP="00927FC9">
      <w:pPr>
        <w:jc w:val="center"/>
        <w:rPr>
          <w:lang w:eastAsia="lt-LT"/>
        </w:rPr>
      </w:pPr>
      <w:r>
        <w:rPr>
          <w:noProof/>
          <w:lang w:eastAsia="lt-LT"/>
        </w:rPr>
        <w:drawing>
          <wp:inline distT="0" distB="0" distL="0" distR="0" wp14:anchorId="3785CB2B" wp14:editId="6A0CA77F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0E07F" w14:textId="77777777" w:rsidR="00D66167" w:rsidRPr="00D66167" w:rsidRDefault="00D66167" w:rsidP="00927FC9">
      <w:pPr>
        <w:jc w:val="center"/>
        <w:rPr>
          <w:sz w:val="20"/>
          <w:szCs w:val="20"/>
          <w:lang w:eastAsia="lt-LT"/>
        </w:rPr>
      </w:pPr>
    </w:p>
    <w:p w14:paraId="497FD4B5" w14:textId="77777777" w:rsidR="00927FC9" w:rsidRPr="00F36650" w:rsidRDefault="00927FC9" w:rsidP="00927FC9">
      <w:pPr>
        <w:jc w:val="center"/>
        <w:rPr>
          <w:b/>
          <w:i/>
          <w:szCs w:val="40"/>
        </w:rPr>
      </w:pPr>
      <w:r w:rsidRPr="00F36650">
        <w:rPr>
          <w:b/>
        </w:rPr>
        <w:t>ŠAKIŲ RAJONO SAVIVALDYBĖS TARYBA</w:t>
      </w:r>
    </w:p>
    <w:p w14:paraId="7D4425BD" w14:textId="77777777" w:rsidR="00046891" w:rsidRDefault="00046891" w:rsidP="00046891">
      <w:pPr>
        <w:jc w:val="center"/>
        <w:rPr>
          <w:b/>
          <w:bCs/>
          <w:szCs w:val="20"/>
        </w:rPr>
      </w:pPr>
    </w:p>
    <w:p w14:paraId="14C87B56" w14:textId="443696CE" w:rsidR="00046891" w:rsidRPr="00046891" w:rsidRDefault="00046891" w:rsidP="00046891">
      <w:pPr>
        <w:jc w:val="center"/>
        <w:rPr>
          <w:b/>
          <w:bCs/>
          <w:szCs w:val="20"/>
        </w:rPr>
      </w:pPr>
      <w:r w:rsidRPr="00046891">
        <w:rPr>
          <w:b/>
          <w:bCs/>
          <w:szCs w:val="20"/>
        </w:rPr>
        <w:t>SPRENDIMAS</w:t>
      </w:r>
    </w:p>
    <w:p w14:paraId="0F3B8B13" w14:textId="03BC922E" w:rsidR="00AA33FB" w:rsidRDefault="00046891" w:rsidP="00046891">
      <w:pPr>
        <w:jc w:val="center"/>
        <w:rPr>
          <w:b/>
          <w:bCs/>
          <w:szCs w:val="20"/>
        </w:rPr>
      </w:pPr>
      <w:bookmarkStart w:id="0" w:name="_Hlk77062070"/>
      <w:r w:rsidRPr="00046891">
        <w:rPr>
          <w:b/>
          <w:bCs/>
          <w:szCs w:val="20"/>
        </w:rPr>
        <w:t>DĖL SKAIDRIOS ASMENS SVEIKATOS PRIEŽIŪROS ĮSTAIGOS VARDO SUTEIKIMO</w:t>
      </w:r>
    </w:p>
    <w:bookmarkEnd w:id="0"/>
    <w:p w14:paraId="5671A727" w14:textId="77777777" w:rsidR="00046891" w:rsidRPr="00046891" w:rsidRDefault="00046891" w:rsidP="00046891">
      <w:pPr>
        <w:jc w:val="center"/>
        <w:rPr>
          <w:b/>
          <w:bCs/>
          <w:szCs w:val="20"/>
        </w:rPr>
      </w:pPr>
    </w:p>
    <w:p w14:paraId="7A53115E" w14:textId="3E944F16" w:rsidR="00AA33FB" w:rsidRPr="00F25750" w:rsidRDefault="00AA33FB" w:rsidP="00AA33FB">
      <w:pPr>
        <w:tabs>
          <w:tab w:val="left" w:pos="6804"/>
        </w:tabs>
        <w:jc w:val="center"/>
      </w:pPr>
      <w:r w:rsidRPr="00F25750">
        <w:t>20</w:t>
      </w:r>
      <w:r w:rsidR="005C54A8">
        <w:t>2</w:t>
      </w:r>
      <w:r w:rsidR="00A84D81">
        <w:t>3</w:t>
      </w:r>
      <w:r w:rsidRPr="00F25750">
        <w:t xml:space="preserve"> m. </w:t>
      </w:r>
      <w:r w:rsidR="00A84D81">
        <w:t>gegužės</w:t>
      </w:r>
      <w:r w:rsidRPr="00F25750">
        <w:t xml:space="preserve"> </w:t>
      </w:r>
      <w:r w:rsidR="006F5B78">
        <w:t>26</w:t>
      </w:r>
      <w:r w:rsidR="00D66167">
        <w:t xml:space="preserve"> d. </w:t>
      </w:r>
      <w:r w:rsidRPr="00F25750">
        <w:t>Nr. T-</w:t>
      </w:r>
      <w:r w:rsidR="0022549B">
        <w:t>1</w:t>
      </w:r>
      <w:r w:rsidR="00C84BBE">
        <w:t>71</w:t>
      </w:r>
    </w:p>
    <w:p w14:paraId="5FCE4F90" w14:textId="77777777" w:rsidR="00AA33FB" w:rsidRPr="00F25750" w:rsidRDefault="00AA33FB" w:rsidP="00AA33FB">
      <w:pPr>
        <w:tabs>
          <w:tab w:val="left" w:pos="6804"/>
        </w:tabs>
        <w:jc w:val="center"/>
      </w:pPr>
      <w:r w:rsidRPr="00F25750">
        <w:t>Šakiai</w:t>
      </w:r>
    </w:p>
    <w:p w14:paraId="08CF3071" w14:textId="77777777" w:rsidR="00AA33FB" w:rsidRPr="00F25750" w:rsidRDefault="00AA33FB" w:rsidP="00AA33FB">
      <w:pPr>
        <w:tabs>
          <w:tab w:val="left" w:pos="1242"/>
          <w:tab w:val="left" w:pos="6804"/>
          <w:tab w:val="left" w:pos="7450"/>
        </w:tabs>
      </w:pPr>
    </w:p>
    <w:p w14:paraId="7B9DE625" w14:textId="76295098" w:rsidR="00D66167" w:rsidRDefault="00AA33FB" w:rsidP="00D66167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</w:pPr>
      <w:r w:rsidRPr="00F25750">
        <w:tab/>
      </w:r>
      <w:r w:rsidR="00046891" w:rsidRPr="00046891">
        <w:t>Vadovaudamasi</w:t>
      </w:r>
      <w:r w:rsidR="00781445">
        <w:t xml:space="preserve"> </w:t>
      </w:r>
      <w:r w:rsidR="00781445" w:rsidRPr="00781445">
        <w:t>Lietuvos Respublikos sveikatos priežiūros įstaigų įstatymo 15</w:t>
      </w:r>
      <w:r w:rsidR="00781445" w:rsidRPr="00781445">
        <w:rPr>
          <w:vertAlign w:val="superscript"/>
        </w:rPr>
        <w:t>2</w:t>
      </w:r>
      <w:r w:rsidR="00781445" w:rsidRPr="00781445">
        <w:t xml:space="preserve"> straipsnio 2 dali</w:t>
      </w:r>
      <w:r w:rsidR="00D96430">
        <w:t>es 4 punktu</w:t>
      </w:r>
      <w:r w:rsidR="00D66167">
        <w:t>,</w:t>
      </w:r>
      <w:r w:rsidR="00781445">
        <w:t xml:space="preserve"> </w:t>
      </w:r>
      <w:r w:rsidR="00046891" w:rsidRPr="00046891">
        <w:t>Skaidrios asmens sveikatos priežiūros įstaigos vardo suteikimo tvarkos aprašu, patvirtintu Lietuvos Respublikos sveikatos apsaugos ministro 2015 m. sausio 26 d. įsakymu Nr. V-65 „Dėl Skaidrios asmens sveikatos priežiūros įstaigos vardo suteikimo tvarkos aprašo patvirtinimo“,</w:t>
      </w:r>
      <w:r w:rsidR="00A15524" w:rsidRPr="00A15524">
        <w:rPr>
          <w:rFonts w:eastAsia="Calibri"/>
          <w:szCs w:val="22"/>
          <w:lang w:eastAsia="en-US"/>
        </w:rPr>
        <w:t xml:space="preserve"> </w:t>
      </w:r>
      <w:r w:rsidR="00CE5E28" w:rsidRPr="00D96430">
        <w:rPr>
          <w:rFonts w:eastAsia="Calibri"/>
          <w:szCs w:val="22"/>
          <w:lang w:eastAsia="en-US"/>
        </w:rPr>
        <w:t>Skaidrios asmens sveikatos priežiūros įstaigos vardo suteikimo tvarkos aprašo</w:t>
      </w:r>
      <w:r w:rsidR="00CE5E28">
        <w:rPr>
          <w:rFonts w:eastAsia="Calibri"/>
          <w:szCs w:val="22"/>
          <w:lang w:eastAsia="en-US"/>
        </w:rPr>
        <w:t xml:space="preserve">, patvirtinto </w:t>
      </w:r>
      <w:r w:rsidR="00566D4A">
        <w:rPr>
          <w:rFonts w:eastAsia="Calibri"/>
          <w:szCs w:val="22"/>
          <w:lang w:eastAsia="en-US"/>
        </w:rPr>
        <w:t xml:space="preserve">Šakių </w:t>
      </w:r>
      <w:r w:rsidR="00D96430" w:rsidRPr="00D96430">
        <w:rPr>
          <w:rFonts w:eastAsia="Calibri"/>
          <w:szCs w:val="22"/>
          <w:lang w:eastAsia="en-US"/>
        </w:rPr>
        <w:t>rajono savivaldybės tarybos 2021 m.</w:t>
      </w:r>
      <w:r w:rsidR="00D96430">
        <w:rPr>
          <w:rFonts w:eastAsia="Calibri"/>
          <w:szCs w:val="22"/>
          <w:lang w:eastAsia="en-US"/>
        </w:rPr>
        <w:t xml:space="preserve"> liepos</w:t>
      </w:r>
      <w:r w:rsidR="00566D4A">
        <w:rPr>
          <w:rFonts w:eastAsia="Calibri"/>
          <w:szCs w:val="22"/>
          <w:lang w:eastAsia="en-US"/>
        </w:rPr>
        <w:t xml:space="preserve"> 30 d. </w:t>
      </w:r>
      <w:r w:rsidR="00D96430" w:rsidRPr="00D96430">
        <w:rPr>
          <w:rFonts w:eastAsia="Calibri"/>
          <w:szCs w:val="22"/>
          <w:lang w:eastAsia="en-US"/>
        </w:rPr>
        <w:t>sprendimu Nr.</w:t>
      </w:r>
      <w:r w:rsidR="00566D4A">
        <w:rPr>
          <w:rFonts w:eastAsia="Calibri"/>
          <w:szCs w:val="22"/>
          <w:lang w:eastAsia="en-US"/>
        </w:rPr>
        <w:t xml:space="preserve"> T-231</w:t>
      </w:r>
      <w:r w:rsidR="00D96430" w:rsidRPr="00D96430">
        <w:rPr>
          <w:rFonts w:eastAsia="Calibri"/>
          <w:szCs w:val="22"/>
          <w:lang w:eastAsia="en-US"/>
        </w:rPr>
        <w:t xml:space="preserve"> „Dėl Skaidrios asmens sveikatos priežiūros įstaigos vardo suteikimo tvarkos aprašo patvirtinimo“ </w:t>
      </w:r>
      <w:r w:rsidR="00977ED6" w:rsidRPr="00977ED6">
        <w:rPr>
          <w:rFonts w:eastAsia="Calibri"/>
          <w:szCs w:val="22"/>
          <w:lang w:eastAsia="en-US"/>
        </w:rPr>
        <w:t>ir komisij</w:t>
      </w:r>
      <w:r w:rsidR="00977ED6">
        <w:rPr>
          <w:rFonts w:eastAsia="Calibri"/>
          <w:szCs w:val="22"/>
          <w:lang w:eastAsia="en-US"/>
        </w:rPr>
        <w:t>os</w:t>
      </w:r>
      <w:r w:rsidR="00977ED6" w:rsidRPr="00977ED6">
        <w:rPr>
          <w:rFonts w:eastAsia="Calibri"/>
          <w:szCs w:val="22"/>
          <w:lang w:eastAsia="en-US"/>
        </w:rPr>
        <w:t>, sudaryt</w:t>
      </w:r>
      <w:r w:rsidR="00977ED6">
        <w:rPr>
          <w:rFonts w:eastAsia="Calibri"/>
          <w:szCs w:val="22"/>
          <w:lang w:eastAsia="en-US"/>
        </w:rPr>
        <w:t>os</w:t>
      </w:r>
      <w:r w:rsidR="00977ED6" w:rsidRPr="00977ED6">
        <w:rPr>
          <w:rFonts w:eastAsia="Calibri"/>
          <w:szCs w:val="22"/>
          <w:lang w:eastAsia="en-US"/>
        </w:rPr>
        <w:t xml:space="preserve"> įvertinti įstaigų atitiktį </w:t>
      </w:r>
      <w:r w:rsidR="00486411">
        <w:rPr>
          <w:rFonts w:eastAsia="Calibri"/>
          <w:szCs w:val="22"/>
          <w:lang w:eastAsia="en-US"/>
        </w:rPr>
        <w:t>S</w:t>
      </w:r>
      <w:r w:rsidR="00977ED6" w:rsidRPr="00977ED6">
        <w:rPr>
          <w:rFonts w:eastAsia="Calibri"/>
          <w:szCs w:val="22"/>
          <w:lang w:eastAsia="en-US"/>
        </w:rPr>
        <w:t>kaidrios asmens sveikatos priežiūros įstaigos vardo suteikimo kriterijams</w:t>
      </w:r>
      <w:r w:rsidR="00943DEE">
        <w:rPr>
          <w:rFonts w:eastAsia="Calibri"/>
          <w:szCs w:val="22"/>
          <w:lang w:eastAsia="en-US"/>
        </w:rPr>
        <w:t xml:space="preserve"> </w:t>
      </w:r>
      <w:r w:rsidR="00741FAA" w:rsidRPr="00615E8A">
        <w:rPr>
          <w:rFonts w:eastAsia="Calibri"/>
          <w:szCs w:val="22"/>
          <w:lang w:eastAsia="en-US"/>
        </w:rPr>
        <w:t xml:space="preserve">protokoliniu </w:t>
      </w:r>
      <w:r w:rsidR="000D67F4">
        <w:rPr>
          <w:rFonts w:eastAsia="Calibri"/>
          <w:szCs w:val="22"/>
          <w:lang w:eastAsia="en-US"/>
        </w:rPr>
        <w:t xml:space="preserve">2023 m. balandžio 18 d. </w:t>
      </w:r>
      <w:r w:rsidR="00741FAA" w:rsidRPr="00615E8A">
        <w:rPr>
          <w:rFonts w:eastAsia="Calibri"/>
          <w:szCs w:val="22"/>
          <w:lang w:eastAsia="en-US"/>
        </w:rPr>
        <w:t>nutarimu</w:t>
      </w:r>
      <w:r w:rsidR="000D67F4">
        <w:rPr>
          <w:rFonts w:eastAsia="Calibri"/>
          <w:szCs w:val="22"/>
          <w:lang w:eastAsia="en-US"/>
        </w:rPr>
        <w:t xml:space="preserve"> Nr. VL-719</w:t>
      </w:r>
      <w:r w:rsidR="00977ED6" w:rsidRPr="00615E8A">
        <w:rPr>
          <w:rFonts w:eastAsia="Calibri"/>
          <w:szCs w:val="22"/>
          <w:lang w:eastAsia="en-US"/>
        </w:rPr>
        <w:t xml:space="preserve">, </w:t>
      </w:r>
      <w:r w:rsidR="00046891" w:rsidRPr="00615E8A">
        <w:t xml:space="preserve">Šakių rajono savivaldybės taryba </w:t>
      </w:r>
      <w:r w:rsidR="000D67F4" w:rsidRPr="000D67F4">
        <w:rPr>
          <w:spacing w:val="60"/>
        </w:rPr>
        <w:t>n</w:t>
      </w:r>
      <w:r w:rsidR="00046891" w:rsidRPr="000D67F4">
        <w:rPr>
          <w:spacing w:val="60"/>
        </w:rPr>
        <w:t>usprendžia</w:t>
      </w:r>
      <w:r w:rsidR="000B3DE5" w:rsidRPr="00615E8A">
        <w:t>:</w:t>
      </w:r>
      <w:bookmarkStart w:id="1" w:name="_Hlk115187948"/>
      <w:bookmarkStart w:id="2" w:name="_Hlk77081629"/>
      <w:r w:rsidR="000B3DE5">
        <w:t xml:space="preserve">  </w:t>
      </w:r>
    </w:p>
    <w:p w14:paraId="4D57E6DC" w14:textId="47894224" w:rsidR="00D66167" w:rsidRDefault="00D66167" w:rsidP="00D66167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</w:pPr>
      <w:r>
        <w:tab/>
        <w:t xml:space="preserve">1. </w:t>
      </w:r>
      <w:r w:rsidR="001D38AC">
        <w:t xml:space="preserve">Suteikti </w:t>
      </w:r>
      <w:r w:rsidR="0067612B" w:rsidRPr="0042177E">
        <w:t xml:space="preserve">Skaidrios </w:t>
      </w:r>
      <w:r w:rsidR="00566D4A">
        <w:t xml:space="preserve">asmens sveikatos priežiūros įstaigos </w:t>
      </w:r>
      <w:r w:rsidR="0067612B">
        <w:t>vardą</w:t>
      </w:r>
      <w:r w:rsidR="00C910AA">
        <w:t xml:space="preserve"> </w:t>
      </w:r>
      <w:r w:rsidR="00737A08">
        <w:t>viešajai įstaigai</w:t>
      </w:r>
      <w:r w:rsidR="008E0240">
        <w:t xml:space="preserve"> </w:t>
      </w:r>
      <w:r w:rsidR="0067612B" w:rsidRPr="008C3D92">
        <w:t xml:space="preserve">Šakių </w:t>
      </w:r>
      <w:bookmarkStart w:id="3" w:name="_Hlk77082421"/>
      <w:r w:rsidR="00741FAA" w:rsidRPr="007D2EEF">
        <w:t>ligonin</w:t>
      </w:r>
      <w:r w:rsidR="00741FAA">
        <w:t>ei</w:t>
      </w:r>
      <w:r w:rsidR="000D67F4">
        <w:t xml:space="preserve"> ir </w:t>
      </w:r>
      <w:r w:rsidR="000D67F4" w:rsidRPr="000D67F4">
        <w:t xml:space="preserve">įtraukti į </w:t>
      </w:r>
      <w:r w:rsidR="000D67F4">
        <w:t>S</w:t>
      </w:r>
      <w:r w:rsidR="000D67F4" w:rsidRPr="000D67F4">
        <w:t>kaidrių asmens sveikatos priežiūros įstaigų sąrašą (pridedama).</w:t>
      </w:r>
    </w:p>
    <w:p w14:paraId="4C4CB71F" w14:textId="6A3F655C" w:rsidR="007D2EEF" w:rsidRDefault="00D66167" w:rsidP="00D66167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</w:pPr>
      <w:r>
        <w:tab/>
        <w:t xml:space="preserve">2. </w:t>
      </w:r>
      <w:r w:rsidR="00737A08">
        <w:t>Suteikti k</w:t>
      </w:r>
      <w:r w:rsidR="000B3DE5">
        <w:t>andi</w:t>
      </w:r>
      <w:r w:rsidR="000D67F4">
        <w:t xml:space="preserve">datės </w:t>
      </w:r>
      <w:r w:rsidR="000B3DE5">
        <w:t xml:space="preserve">gauti </w:t>
      </w:r>
      <w:r w:rsidR="00486411">
        <w:t>S</w:t>
      </w:r>
      <w:r w:rsidR="000B3DE5" w:rsidRPr="00977ED6">
        <w:t xml:space="preserve">kaidrios asmens sveikatos priežiūros įstaigos vardą </w:t>
      </w:r>
      <w:r w:rsidR="000B3DE5">
        <w:t>statusą</w:t>
      </w:r>
      <w:bookmarkEnd w:id="3"/>
      <w:r w:rsidR="000B3DE5" w:rsidRPr="008C3D92">
        <w:t xml:space="preserve"> </w:t>
      </w:r>
      <w:r w:rsidR="00737A08">
        <w:t>viešajai įstaigai</w:t>
      </w:r>
      <w:r w:rsidR="007D2EEF" w:rsidRPr="007D2EEF">
        <w:t xml:space="preserve"> Kudirkos Naumiesčio pirminės sveikatos priežiūros cent</w:t>
      </w:r>
      <w:r w:rsidR="007D2EEF" w:rsidRPr="000D67F4">
        <w:t>rui</w:t>
      </w:r>
      <w:bookmarkEnd w:id="1"/>
      <w:r w:rsidR="000D67F4" w:rsidRPr="000D67F4">
        <w:t xml:space="preserve"> ir </w:t>
      </w:r>
      <w:bookmarkStart w:id="4" w:name="_Hlk134100491"/>
      <w:r w:rsidR="000D67F4" w:rsidRPr="000D67F4">
        <w:t>įtraukti į Kandidačių gauti skaidrios asmens sveikatos priežiūros įstaigos vardą sąrašą (pridedama)</w:t>
      </w:r>
      <w:bookmarkEnd w:id="4"/>
      <w:r w:rsidR="000D67F4" w:rsidRPr="000D67F4">
        <w:t>.</w:t>
      </w:r>
      <w:r w:rsidR="007D2EEF" w:rsidRPr="007D2EEF">
        <w:t xml:space="preserve"> </w:t>
      </w:r>
      <w:bookmarkEnd w:id="2"/>
    </w:p>
    <w:p w14:paraId="1C1442BB" w14:textId="156DB583" w:rsidR="00AA33FB" w:rsidRPr="00663966" w:rsidRDefault="00F669E6" w:rsidP="00F669E6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  <w:rPr>
          <w:rStyle w:val="uficommentbody"/>
        </w:rPr>
      </w:pPr>
      <w:r>
        <w:tab/>
      </w:r>
      <w:r w:rsidR="00AA33FB" w:rsidRPr="00663966">
        <w:rPr>
          <w:rStyle w:val="uficommentbody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759B06" w14:textId="77777777" w:rsidR="00AA33FB" w:rsidRPr="00F25750" w:rsidRDefault="00AA33FB" w:rsidP="00AA33FB">
      <w:pPr>
        <w:tabs>
          <w:tab w:val="left" w:pos="720"/>
        </w:tabs>
        <w:spacing w:line="360" w:lineRule="auto"/>
        <w:jc w:val="both"/>
      </w:pPr>
    </w:p>
    <w:p w14:paraId="34C91490" w14:textId="634852B9" w:rsidR="00AA33FB" w:rsidRPr="00F25750" w:rsidRDefault="00AA33FB" w:rsidP="006F5B78">
      <w:pPr>
        <w:spacing w:line="360" w:lineRule="auto"/>
        <w:jc w:val="both"/>
      </w:pPr>
      <w:r w:rsidRPr="00F25750">
        <w:t>Savivaldybės meras</w:t>
      </w:r>
      <w:r w:rsidR="006F5B78">
        <w:tab/>
      </w:r>
      <w:r w:rsidR="006F5B78">
        <w:tab/>
      </w:r>
      <w:r w:rsidR="006F5B78">
        <w:tab/>
      </w:r>
      <w:r w:rsidR="006F5B78">
        <w:tab/>
        <w:t xml:space="preserve">             Raimondas Januševičius </w:t>
      </w:r>
    </w:p>
    <w:p w14:paraId="2126BAEC" w14:textId="77777777" w:rsidR="00AA33FB" w:rsidRPr="00F25750" w:rsidRDefault="00AA33FB" w:rsidP="00AA33FB">
      <w:pPr>
        <w:pStyle w:val="Antrats"/>
        <w:tabs>
          <w:tab w:val="left" w:pos="1191"/>
        </w:tabs>
        <w:jc w:val="both"/>
        <w:rPr>
          <w:rFonts w:ascii="Times New Roman" w:hAnsi="Times New Roman"/>
          <w:szCs w:val="24"/>
        </w:rPr>
      </w:pPr>
    </w:p>
    <w:p w14:paraId="65DDA4B5" w14:textId="77777777" w:rsidR="00AA33FB" w:rsidRPr="00F25750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03049DB5" w14:textId="77777777" w:rsidR="00AA33FB" w:rsidRPr="00F25750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3F8B686C" w14:textId="3E3AF519" w:rsidR="00AA33FB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28D54762" w14:textId="77777777" w:rsidR="00A717BE" w:rsidRPr="00E0014E" w:rsidRDefault="00A717BE" w:rsidP="001E4DBA">
      <w:pPr>
        <w:pStyle w:val="Antrats"/>
        <w:tabs>
          <w:tab w:val="left" w:pos="1191"/>
        </w:tabs>
        <w:spacing w:line="276" w:lineRule="auto"/>
        <w:rPr>
          <w:rFonts w:ascii="Times New Roman" w:hAnsi="Times New Roman"/>
          <w:sz w:val="23"/>
          <w:szCs w:val="23"/>
        </w:rPr>
      </w:pPr>
    </w:p>
    <w:sectPr w:rsidR="00A717BE" w:rsidRPr="00E0014E" w:rsidSect="00232BF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ACFB9" w14:textId="77777777" w:rsidR="00633637" w:rsidRDefault="00633637" w:rsidP="00C1057A">
      <w:r>
        <w:separator/>
      </w:r>
    </w:p>
  </w:endnote>
  <w:endnote w:type="continuationSeparator" w:id="0">
    <w:p w14:paraId="4F9F3320" w14:textId="77777777" w:rsidR="00633637" w:rsidRDefault="00633637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35539" w14:textId="77777777" w:rsidR="00633637" w:rsidRDefault="00633637" w:rsidP="00C1057A">
      <w:r>
        <w:separator/>
      </w:r>
    </w:p>
  </w:footnote>
  <w:footnote w:type="continuationSeparator" w:id="0">
    <w:p w14:paraId="72676118" w14:textId="77777777" w:rsidR="00633637" w:rsidRDefault="00633637" w:rsidP="00C1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62277"/>
    <w:multiLevelType w:val="hybridMultilevel"/>
    <w:tmpl w:val="978E972A"/>
    <w:lvl w:ilvl="0" w:tplc="E25EC380">
      <w:start w:val="1"/>
      <w:numFmt w:val="decimal"/>
      <w:suff w:val="space"/>
      <w:lvlText w:val="%1."/>
      <w:lvlJc w:val="left"/>
      <w:pPr>
        <w:ind w:left="0" w:firstLine="1299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9" w:hanging="360"/>
      </w:pPr>
    </w:lvl>
    <w:lvl w:ilvl="2" w:tplc="0427001B" w:tentative="1">
      <w:start w:val="1"/>
      <w:numFmt w:val="lowerRoman"/>
      <w:lvlText w:val="%3."/>
      <w:lvlJc w:val="right"/>
      <w:pPr>
        <w:ind w:left="3099" w:hanging="180"/>
      </w:pPr>
    </w:lvl>
    <w:lvl w:ilvl="3" w:tplc="0427000F" w:tentative="1">
      <w:start w:val="1"/>
      <w:numFmt w:val="decimal"/>
      <w:lvlText w:val="%4."/>
      <w:lvlJc w:val="left"/>
      <w:pPr>
        <w:ind w:left="3819" w:hanging="360"/>
      </w:pPr>
    </w:lvl>
    <w:lvl w:ilvl="4" w:tplc="04270019" w:tentative="1">
      <w:start w:val="1"/>
      <w:numFmt w:val="lowerLetter"/>
      <w:lvlText w:val="%5."/>
      <w:lvlJc w:val="left"/>
      <w:pPr>
        <w:ind w:left="4539" w:hanging="360"/>
      </w:pPr>
    </w:lvl>
    <w:lvl w:ilvl="5" w:tplc="0427001B" w:tentative="1">
      <w:start w:val="1"/>
      <w:numFmt w:val="lowerRoman"/>
      <w:lvlText w:val="%6."/>
      <w:lvlJc w:val="right"/>
      <w:pPr>
        <w:ind w:left="5259" w:hanging="180"/>
      </w:pPr>
    </w:lvl>
    <w:lvl w:ilvl="6" w:tplc="0427000F" w:tentative="1">
      <w:start w:val="1"/>
      <w:numFmt w:val="decimal"/>
      <w:lvlText w:val="%7."/>
      <w:lvlJc w:val="left"/>
      <w:pPr>
        <w:ind w:left="5979" w:hanging="360"/>
      </w:pPr>
    </w:lvl>
    <w:lvl w:ilvl="7" w:tplc="04270019" w:tentative="1">
      <w:start w:val="1"/>
      <w:numFmt w:val="lowerLetter"/>
      <w:lvlText w:val="%8."/>
      <w:lvlJc w:val="left"/>
      <w:pPr>
        <w:ind w:left="6699" w:hanging="360"/>
      </w:pPr>
    </w:lvl>
    <w:lvl w:ilvl="8" w:tplc="0427001B" w:tentative="1">
      <w:start w:val="1"/>
      <w:numFmt w:val="lowerRoman"/>
      <w:lvlText w:val="%9."/>
      <w:lvlJc w:val="right"/>
      <w:pPr>
        <w:ind w:left="7419" w:hanging="180"/>
      </w:pPr>
    </w:lvl>
  </w:abstractNum>
  <w:abstractNum w:abstractNumId="1" w15:restartNumberingAfterBreak="0">
    <w:nsid w:val="1E526E2B"/>
    <w:multiLevelType w:val="hybridMultilevel"/>
    <w:tmpl w:val="52F61870"/>
    <w:lvl w:ilvl="0" w:tplc="FD146E70">
      <w:start w:val="1"/>
      <w:numFmt w:val="decimal"/>
      <w:lvlText w:val="%1."/>
      <w:lvlJc w:val="left"/>
      <w:pPr>
        <w:ind w:left="1658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2" w15:restartNumberingAfterBreak="0">
    <w:nsid w:val="22FF40DC"/>
    <w:multiLevelType w:val="hybridMultilevel"/>
    <w:tmpl w:val="DBDAF60A"/>
    <w:lvl w:ilvl="0" w:tplc="103E6AD4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1375DD"/>
    <w:multiLevelType w:val="hybridMultilevel"/>
    <w:tmpl w:val="91B08958"/>
    <w:lvl w:ilvl="0" w:tplc="66449EF2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6859320">
    <w:abstractNumId w:val="4"/>
  </w:num>
  <w:num w:numId="2" w16cid:durableId="12407533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7046044">
    <w:abstractNumId w:val="1"/>
  </w:num>
  <w:num w:numId="4" w16cid:durableId="2108652211">
    <w:abstractNumId w:val="0"/>
  </w:num>
  <w:num w:numId="5" w16cid:durableId="1914388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15C94"/>
    <w:rsid w:val="00035A30"/>
    <w:rsid w:val="00046891"/>
    <w:rsid w:val="00077AEA"/>
    <w:rsid w:val="000947B0"/>
    <w:rsid w:val="000A44F3"/>
    <w:rsid w:val="000B1C22"/>
    <w:rsid w:val="000B3DE5"/>
    <w:rsid w:val="000D67F4"/>
    <w:rsid w:val="000E1166"/>
    <w:rsid w:val="000F1AA8"/>
    <w:rsid w:val="001033FB"/>
    <w:rsid w:val="00106D27"/>
    <w:rsid w:val="00121164"/>
    <w:rsid w:val="0016230A"/>
    <w:rsid w:val="00182BD5"/>
    <w:rsid w:val="00190246"/>
    <w:rsid w:val="001C05BD"/>
    <w:rsid w:val="001D38AC"/>
    <w:rsid w:val="001E4DBA"/>
    <w:rsid w:val="002118E5"/>
    <w:rsid w:val="002133D8"/>
    <w:rsid w:val="00214448"/>
    <w:rsid w:val="0022549B"/>
    <w:rsid w:val="00225E31"/>
    <w:rsid w:val="00227F34"/>
    <w:rsid w:val="00232BF7"/>
    <w:rsid w:val="00242700"/>
    <w:rsid w:val="00276D87"/>
    <w:rsid w:val="002A655D"/>
    <w:rsid w:val="002F7A34"/>
    <w:rsid w:val="003248B3"/>
    <w:rsid w:val="00340144"/>
    <w:rsid w:val="00351208"/>
    <w:rsid w:val="00351AB9"/>
    <w:rsid w:val="00390ADC"/>
    <w:rsid w:val="003B4626"/>
    <w:rsid w:val="003C5001"/>
    <w:rsid w:val="003E5957"/>
    <w:rsid w:val="003F32FA"/>
    <w:rsid w:val="0042177E"/>
    <w:rsid w:val="00427BDA"/>
    <w:rsid w:val="00431F32"/>
    <w:rsid w:val="00486411"/>
    <w:rsid w:val="004F4284"/>
    <w:rsid w:val="00506C8F"/>
    <w:rsid w:val="00553765"/>
    <w:rsid w:val="00566D4A"/>
    <w:rsid w:val="005871FA"/>
    <w:rsid w:val="00591066"/>
    <w:rsid w:val="005C54A8"/>
    <w:rsid w:val="00615E8A"/>
    <w:rsid w:val="00616548"/>
    <w:rsid w:val="0063112E"/>
    <w:rsid w:val="00633637"/>
    <w:rsid w:val="00643F19"/>
    <w:rsid w:val="006728C3"/>
    <w:rsid w:val="0067612B"/>
    <w:rsid w:val="006957FF"/>
    <w:rsid w:val="006A0F99"/>
    <w:rsid w:val="006A6AEE"/>
    <w:rsid w:val="006B381A"/>
    <w:rsid w:val="006B3CF1"/>
    <w:rsid w:val="006E0E18"/>
    <w:rsid w:val="006E3C2C"/>
    <w:rsid w:val="006F5B78"/>
    <w:rsid w:val="00712AD0"/>
    <w:rsid w:val="00720B99"/>
    <w:rsid w:val="007224BE"/>
    <w:rsid w:val="00737A08"/>
    <w:rsid w:val="00741FAA"/>
    <w:rsid w:val="00781445"/>
    <w:rsid w:val="007935B9"/>
    <w:rsid w:val="007A4BEF"/>
    <w:rsid w:val="007D2EEF"/>
    <w:rsid w:val="007E4928"/>
    <w:rsid w:val="00883690"/>
    <w:rsid w:val="00890C4D"/>
    <w:rsid w:val="008B052C"/>
    <w:rsid w:val="008C363D"/>
    <w:rsid w:val="008C3D92"/>
    <w:rsid w:val="008E0240"/>
    <w:rsid w:val="008E460E"/>
    <w:rsid w:val="008E626F"/>
    <w:rsid w:val="009276A2"/>
    <w:rsid w:val="00927FC9"/>
    <w:rsid w:val="0093330E"/>
    <w:rsid w:val="0093384F"/>
    <w:rsid w:val="00943DEE"/>
    <w:rsid w:val="009517E6"/>
    <w:rsid w:val="00952A21"/>
    <w:rsid w:val="00967C71"/>
    <w:rsid w:val="0097437E"/>
    <w:rsid w:val="00977ED6"/>
    <w:rsid w:val="009C33A2"/>
    <w:rsid w:val="009E4144"/>
    <w:rsid w:val="00A06757"/>
    <w:rsid w:val="00A15524"/>
    <w:rsid w:val="00A17C02"/>
    <w:rsid w:val="00A336E6"/>
    <w:rsid w:val="00A54F6B"/>
    <w:rsid w:val="00A717BE"/>
    <w:rsid w:val="00A84D81"/>
    <w:rsid w:val="00A85BAB"/>
    <w:rsid w:val="00AA33FB"/>
    <w:rsid w:val="00B13151"/>
    <w:rsid w:val="00B34AA8"/>
    <w:rsid w:val="00B50215"/>
    <w:rsid w:val="00B56326"/>
    <w:rsid w:val="00B56E9A"/>
    <w:rsid w:val="00B61A1A"/>
    <w:rsid w:val="00B669AC"/>
    <w:rsid w:val="00B74825"/>
    <w:rsid w:val="00B932F0"/>
    <w:rsid w:val="00BC3E23"/>
    <w:rsid w:val="00BD72A2"/>
    <w:rsid w:val="00BF4054"/>
    <w:rsid w:val="00C1057A"/>
    <w:rsid w:val="00C624E6"/>
    <w:rsid w:val="00C84BBE"/>
    <w:rsid w:val="00C910AA"/>
    <w:rsid w:val="00CA3CCA"/>
    <w:rsid w:val="00CE1C39"/>
    <w:rsid w:val="00CE5E28"/>
    <w:rsid w:val="00D03EB1"/>
    <w:rsid w:val="00D35BD1"/>
    <w:rsid w:val="00D53415"/>
    <w:rsid w:val="00D66167"/>
    <w:rsid w:val="00D75D0C"/>
    <w:rsid w:val="00D96430"/>
    <w:rsid w:val="00DE7233"/>
    <w:rsid w:val="00DF57B2"/>
    <w:rsid w:val="00E0014E"/>
    <w:rsid w:val="00E0641B"/>
    <w:rsid w:val="00E10838"/>
    <w:rsid w:val="00E674CD"/>
    <w:rsid w:val="00E96702"/>
    <w:rsid w:val="00F27A6B"/>
    <w:rsid w:val="00F36650"/>
    <w:rsid w:val="00F669E6"/>
    <w:rsid w:val="00F72F5C"/>
    <w:rsid w:val="00FB0A26"/>
    <w:rsid w:val="00FD04D1"/>
    <w:rsid w:val="00FE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8ABD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semiHidden/>
    <w:unhideWhenUsed/>
    <w:rsid w:val="007935B9"/>
    <w:rPr>
      <w:color w:val="0000FF" w:themeColor="hyperlink"/>
      <w:u w:val="single"/>
    </w:rPr>
  </w:style>
  <w:style w:type="paragraph" w:styleId="prastasiniatinklio">
    <w:name w:val="Normal (Web)"/>
    <w:basedOn w:val="prastasis"/>
    <w:rsid w:val="00AA33FB"/>
    <w:pPr>
      <w:spacing w:before="100" w:beforeAutospacing="1" w:after="100" w:afterAutospacing="1"/>
    </w:pPr>
    <w:rPr>
      <w:lang w:eastAsia="lt-LT"/>
    </w:rPr>
  </w:style>
  <w:style w:type="character" w:customStyle="1" w:styleId="uficommentbody">
    <w:name w:val="uficommentbody"/>
    <w:uiPriority w:val="99"/>
    <w:rsid w:val="00AA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780E65-4ED4-4425-AAFC-30B585ED10D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8763-04AA-4081-839E-228E3564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</dc:creator>
  <cp:lastModifiedBy>Inga Kanapeckienė</cp:lastModifiedBy>
  <cp:revision>6</cp:revision>
  <cp:lastPrinted>2023-05-05T11:25:00Z</cp:lastPrinted>
  <dcterms:created xsi:type="dcterms:W3CDTF">2023-05-04T06:35:00Z</dcterms:created>
  <dcterms:modified xsi:type="dcterms:W3CDTF">2023-05-26T11:45:00Z</dcterms:modified>
</cp:coreProperties>
</file>