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21FE97" w14:textId="77777777" w:rsidR="000B7D06" w:rsidRPr="000B7D06" w:rsidRDefault="00CB6285" w:rsidP="000B7D06">
      <w:pPr>
        <w:spacing w:after="0" w:line="240" w:lineRule="auto"/>
        <w:ind w:left="3888" w:firstLine="1296"/>
        <w:rPr>
          <w:rFonts w:ascii="Times New Roman" w:hAnsi="Times New Roman" w:cs="Times New Roman"/>
          <w:sz w:val="24"/>
          <w:szCs w:val="24"/>
        </w:rPr>
      </w:pPr>
      <w:r w:rsidRPr="000B7D06">
        <w:rPr>
          <w:rFonts w:ascii="Times New Roman" w:hAnsi="Times New Roman" w:cs="Times New Roman"/>
          <w:sz w:val="24"/>
          <w:szCs w:val="24"/>
        </w:rPr>
        <w:t>PATVIRTINTA</w:t>
      </w:r>
    </w:p>
    <w:p w14:paraId="763097EE" w14:textId="77777777" w:rsidR="000B7D06" w:rsidRDefault="00CB6285" w:rsidP="000B7D06">
      <w:pPr>
        <w:spacing w:after="0" w:line="240" w:lineRule="auto"/>
        <w:ind w:left="3888" w:firstLine="1296"/>
        <w:rPr>
          <w:rFonts w:ascii="Times New Roman" w:hAnsi="Times New Roman" w:cs="Times New Roman"/>
          <w:sz w:val="24"/>
          <w:szCs w:val="24"/>
        </w:rPr>
      </w:pPr>
      <w:r w:rsidRPr="00CB6285">
        <w:rPr>
          <w:rFonts w:ascii="Times New Roman" w:hAnsi="Times New Roman" w:cs="Times New Roman"/>
          <w:sz w:val="24"/>
          <w:szCs w:val="24"/>
        </w:rPr>
        <w:t xml:space="preserve">Šakių </w:t>
      </w:r>
      <w:r>
        <w:rPr>
          <w:rFonts w:ascii="Times New Roman" w:hAnsi="Times New Roman" w:cs="Times New Roman"/>
          <w:sz w:val="24"/>
          <w:szCs w:val="24"/>
        </w:rPr>
        <w:t xml:space="preserve">rajono </w:t>
      </w:r>
      <w:r w:rsidRPr="00CB6285">
        <w:rPr>
          <w:rFonts w:ascii="Times New Roman" w:hAnsi="Times New Roman" w:cs="Times New Roman"/>
          <w:sz w:val="24"/>
          <w:szCs w:val="24"/>
        </w:rPr>
        <w:t>savivaldybės</w:t>
      </w:r>
      <w:r>
        <w:rPr>
          <w:rFonts w:ascii="Times New Roman" w:hAnsi="Times New Roman" w:cs="Times New Roman"/>
          <w:sz w:val="24"/>
          <w:szCs w:val="24"/>
        </w:rPr>
        <w:t xml:space="preserve"> a</w:t>
      </w:r>
      <w:r w:rsidRPr="00CB6285">
        <w:rPr>
          <w:rFonts w:ascii="Times New Roman" w:hAnsi="Times New Roman" w:cs="Times New Roman"/>
          <w:sz w:val="24"/>
          <w:szCs w:val="24"/>
        </w:rPr>
        <w:t>dministracijos</w:t>
      </w:r>
      <w:r>
        <w:rPr>
          <w:rFonts w:ascii="Times New Roman" w:hAnsi="Times New Roman" w:cs="Times New Roman"/>
          <w:sz w:val="24"/>
          <w:szCs w:val="24"/>
        </w:rPr>
        <w:t xml:space="preserve"> </w:t>
      </w:r>
    </w:p>
    <w:p w14:paraId="414184B0" w14:textId="77777777" w:rsidR="000B7D06" w:rsidRDefault="00CB6285" w:rsidP="000B7D06">
      <w:pPr>
        <w:spacing w:after="0" w:line="240" w:lineRule="auto"/>
        <w:ind w:left="3888" w:firstLine="1296"/>
        <w:rPr>
          <w:rFonts w:ascii="Times New Roman" w:hAnsi="Times New Roman" w:cs="Times New Roman"/>
          <w:sz w:val="24"/>
          <w:szCs w:val="24"/>
        </w:rPr>
      </w:pPr>
      <w:r>
        <w:rPr>
          <w:rFonts w:ascii="Times New Roman" w:hAnsi="Times New Roman" w:cs="Times New Roman"/>
          <w:sz w:val="24"/>
          <w:szCs w:val="24"/>
        </w:rPr>
        <w:t>direktoriaus</w:t>
      </w:r>
      <w:r w:rsidR="003B5EBC">
        <w:rPr>
          <w:rFonts w:ascii="Times New Roman" w:hAnsi="Times New Roman" w:cs="Times New Roman"/>
          <w:sz w:val="24"/>
          <w:szCs w:val="24"/>
        </w:rPr>
        <w:t xml:space="preserve"> 20</w:t>
      </w:r>
      <w:r w:rsidR="00EA57C4">
        <w:rPr>
          <w:rFonts w:ascii="Times New Roman" w:hAnsi="Times New Roman" w:cs="Times New Roman"/>
          <w:sz w:val="24"/>
          <w:szCs w:val="24"/>
        </w:rPr>
        <w:t>23</w:t>
      </w:r>
      <w:r w:rsidR="003B5EBC">
        <w:rPr>
          <w:rFonts w:ascii="Times New Roman" w:hAnsi="Times New Roman" w:cs="Times New Roman"/>
          <w:sz w:val="24"/>
          <w:szCs w:val="24"/>
        </w:rPr>
        <w:t xml:space="preserve"> m. </w:t>
      </w:r>
      <w:r w:rsidR="00EA57C4">
        <w:rPr>
          <w:rFonts w:ascii="Times New Roman" w:hAnsi="Times New Roman" w:cs="Times New Roman"/>
          <w:sz w:val="24"/>
          <w:szCs w:val="24"/>
        </w:rPr>
        <w:t xml:space="preserve">                    </w:t>
      </w:r>
      <w:r w:rsidR="000B7D06">
        <w:rPr>
          <w:rFonts w:ascii="Times New Roman" w:hAnsi="Times New Roman" w:cs="Times New Roman"/>
          <w:sz w:val="24"/>
          <w:szCs w:val="24"/>
        </w:rPr>
        <w:t xml:space="preserve"> </w:t>
      </w:r>
      <w:r w:rsidR="00607E61">
        <w:rPr>
          <w:rFonts w:ascii="Times New Roman" w:hAnsi="Times New Roman" w:cs="Times New Roman"/>
          <w:sz w:val="24"/>
          <w:szCs w:val="24"/>
        </w:rPr>
        <w:t xml:space="preserve">  </w:t>
      </w:r>
      <w:r w:rsidR="000B7D06">
        <w:rPr>
          <w:rFonts w:ascii="Times New Roman" w:hAnsi="Times New Roman" w:cs="Times New Roman"/>
          <w:sz w:val="24"/>
          <w:szCs w:val="24"/>
        </w:rPr>
        <w:t xml:space="preserve">d. </w:t>
      </w:r>
    </w:p>
    <w:p w14:paraId="098C3E44" w14:textId="77777777" w:rsidR="00CB6285" w:rsidRDefault="00CB6285" w:rsidP="000B7D06">
      <w:pPr>
        <w:spacing w:after="0" w:line="240" w:lineRule="auto"/>
        <w:ind w:left="3888" w:firstLine="1296"/>
        <w:rPr>
          <w:rFonts w:ascii="Times New Roman" w:hAnsi="Times New Roman" w:cs="Times New Roman"/>
          <w:sz w:val="24"/>
          <w:szCs w:val="24"/>
        </w:rPr>
      </w:pPr>
      <w:r>
        <w:rPr>
          <w:rFonts w:ascii="Times New Roman" w:hAnsi="Times New Roman" w:cs="Times New Roman"/>
          <w:sz w:val="24"/>
          <w:szCs w:val="24"/>
        </w:rPr>
        <w:t>įsakymu</w:t>
      </w:r>
      <w:r w:rsidR="000B7D06">
        <w:rPr>
          <w:rFonts w:ascii="Times New Roman" w:hAnsi="Times New Roman" w:cs="Times New Roman"/>
          <w:sz w:val="24"/>
          <w:szCs w:val="24"/>
        </w:rPr>
        <w:t xml:space="preserve"> Nr. AT-</w:t>
      </w:r>
    </w:p>
    <w:p w14:paraId="643D6083" w14:textId="77777777" w:rsidR="000B7D06" w:rsidRDefault="000B7D06" w:rsidP="000B7D06">
      <w:pPr>
        <w:spacing w:after="0" w:line="240" w:lineRule="auto"/>
        <w:ind w:left="3888" w:firstLine="1296"/>
        <w:rPr>
          <w:rFonts w:ascii="Times New Roman" w:hAnsi="Times New Roman" w:cs="Times New Roman"/>
          <w:sz w:val="24"/>
          <w:szCs w:val="24"/>
        </w:rPr>
      </w:pPr>
    </w:p>
    <w:p w14:paraId="23D31849" w14:textId="77777777" w:rsidR="00751B16" w:rsidRDefault="00280772" w:rsidP="00601358">
      <w:pPr>
        <w:pStyle w:val="Default"/>
        <w:jc w:val="center"/>
        <w:rPr>
          <w:b/>
          <w:bCs/>
        </w:rPr>
      </w:pPr>
      <w:r w:rsidRPr="008701C2">
        <w:rPr>
          <w:b/>
          <w:bCs/>
        </w:rPr>
        <w:t xml:space="preserve">ŠAKIŲ RAJONO SAVIVALDYBĖS ADMINSTRACIJOS </w:t>
      </w:r>
    </w:p>
    <w:p w14:paraId="6DE8B1C9" w14:textId="586E8AE3" w:rsidR="00751B16" w:rsidRDefault="000B5613" w:rsidP="00601358">
      <w:pPr>
        <w:pStyle w:val="Default"/>
        <w:jc w:val="center"/>
        <w:rPr>
          <w:b/>
        </w:rPr>
      </w:pPr>
      <w:r w:rsidRPr="00CB6285">
        <w:rPr>
          <w:b/>
        </w:rPr>
        <w:t xml:space="preserve">ŽEMĖS ŪKIO </w:t>
      </w:r>
      <w:r w:rsidR="003B5EBC">
        <w:rPr>
          <w:b/>
        </w:rPr>
        <w:t xml:space="preserve">IR KAIMO REIKALŲ SKYRIAUS </w:t>
      </w:r>
    </w:p>
    <w:p w14:paraId="012A8CF7" w14:textId="77777777" w:rsidR="00751B16" w:rsidRDefault="000B5613" w:rsidP="00601358">
      <w:pPr>
        <w:pStyle w:val="Default"/>
        <w:jc w:val="center"/>
        <w:rPr>
          <w:b/>
        </w:rPr>
      </w:pPr>
      <w:r w:rsidRPr="00CB6285">
        <w:rPr>
          <w:b/>
        </w:rPr>
        <w:t xml:space="preserve">SPECIALISTO </w:t>
      </w:r>
    </w:p>
    <w:p w14:paraId="21AC6911" w14:textId="12F94DCE" w:rsidR="005526AE" w:rsidRDefault="000B5613" w:rsidP="00601358">
      <w:pPr>
        <w:pStyle w:val="Default"/>
        <w:jc w:val="center"/>
        <w:rPr>
          <w:b/>
        </w:rPr>
      </w:pPr>
      <w:r w:rsidRPr="00CB6285">
        <w:rPr>
          <w:b/>
        </w:rPr>
        <w:t>PAREIGYBĖS APRAŠYMAS</w:t>
      </w:r>
    </w:p>
    <w:p w14:paraId="6E478518" w14:textId="77777777" w:rsidR="00601358" w:rsidRPr="00601358" w:rsidRDefault="00601358" w:rsidP="00601358">
      <w:pPr>
        <w:pStyle w:val="Default"/>
        <w:jc w:val="center"/>
      </w:pPr>
    </w:p>
    <w:p w14:paraId="48C9D457" w14:textId="77777777" w:rsidR="000B7D06" w:rsidRDefault="000B7D06" w:rsidP="00607E6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I SKYRIUS</w:t>
      </w:r>
    </w:p>
    <w:p w14:paraId="01E3F9BB" w14:textId="77777777" w:rsidR="00BE4FF6" w:rsidRDefault="000B5613" w:rsidP="00607E61">
      <w:pPr>
        <w:spacing w:after="0" w:line="240" w:lineRule="auto"/>
        <w:jc w:val="center"/>
        <w:rPr>
          <w:rFonts w:ascii="Times New Roman" w:hAnsi="Times New Roman" w:cs="Times New Roman"/>
          <w:b/>
          <w:sz w:val="24"/>
          <w:szCs w:val="24"/>
        </w:rPr>
      </w:pPr>
      <w:r w:rsidRPr="000B7D06">
        <w:rPr>
          <w:rFonts w:ascii="Times New Roman" w:hAnsi="Times New Roman" w:cs="Times New Roman"/>
          <w:b/>
          <w:sz w:val="24"/>
          <w:szCs w:val="24"/>
        </w:rPr>
        <w:t>PAREIGYBĖ</w:t>
      </w:r>
    </w:p>
    <w:p w14:paraId="21F03288" w14:textId="77777777" w:rsidR="000B7D06" w:rsidRPr="000B7D06" w:rsidRDefault="000B7D06" w:rsidP="001F27F3">
      <w:pPr>
        <w:spacing w:after="0" w:line="360" w:lineRule="auto"/>
        <w:jc w:val="both"/>
        <w:rPr>
          <w:rFonts w:ascii="Times New Roman" w:hAnsi="Times New Roman" w:cs="Times New Roman"/>
          <w:b/>
          <w:sz w:val="24"/>
          <w:szCs w:val="24"/>
        </w:rPr>
      </w:pPr>
    </w:p>
    <w:p w14:paraId="16CF5CB5" w14:textId="57B56B6A" w:rsidR="00C93CF3" w:rsidRDefault="00860947" w:rsidP="003B5EBC">
      <w:pPr>
        <w:pStyle w:val="Default"/>
        <w:numPr>
          <w:ilvl w:val="0"/>
          <w:numId w:val="14"/>
        </w:numPr>
        <w:spacing w:line="360" w:lineRule="auto"/>
        <w:ind w:left="0" w:firstLine="709"/>
        <w:jc w:val="both"/>
      </w:pPr>
      <w:r w:rsidRPr="00C93CF3">
        <w:t xml:space="preserve">Šakių rajono savivaldybės administracijos Žemės ūkio ir kaimo </w:t>
      </w:r>
      <w:r w:rsidR="00AE696D">
        <w:t>reikalų</w:t>
      </w:r>
      <w:r w:rsidR="00C93CF3" w:rsidRPr="00C93CF3">
        <w:t xml:space="preserve"> skyriaus </w:t>
      </w:r>
      <w:r w:rsidR="003B5EBC">
        <w:t>specialisto</w:t>
      </w:r>
      <w:r w:rsidR="00601358" w:rsidRPr="00C93CF3">
        <w:t xml:space="preserve"> </w:t>
      </w:r>
      <w:r w:rsidR="003B5EBC">
        <w:rPr>
          <w:rFonts w:eastAsia="Times New Roman"/>
        </w:rPr>
        <w:t xml:space="preserve">(toliau </w:t>
      </w:r>
      <w:bookmarkStart w:id="0" w:name="_Hlk136264813"/>
      <w:r w:rsidR="003B5EBC">
        <w:rPr>
          <w:rFonts w:eastAsia="Times New Roman"/>
        </w:rPr>
        <w:t>–</w:t>
      </w:r>
      <w:bookmarkEnd w:id="0"/>
      <w:r w:rsidR="003B5EBC">
        <w:rPr>
          <w:rFonts w:eastAsia="Times New Roman"/>
        </w:rPr>
        <w:t xml:space="preserve"> S</w:t>
      </w:r>
      <w:r w:rsidR="00601358" w:rsidRPr="00C93CF3">
        <w:rPr>
          <w:rFonts w:eastAsia="Times New Roman"/>
        </w:rPr>
        <w:t xml:space="preserve">pecialistas) yra </w:t>
      </w:r>
      <w:r w:rsidR="003B5EBC">
        <w:t>priskiriama</w:t>
      </w:r>
      <w:r w:rsidR="00C93CF3" w:rsidRPr="004C319D">
        <w:t xml:space="preserve"> specialistų </w:t>
      </w:r>
      <w:r w:rsidR="003B5EBC">
        <w:t xml:space="preserve">pareigybių </w:t>
      </w:r>
      <w:r w:rsidR="00C93CF3" w:rsidRPr="004C319D">
        <w:t xml:space="preserve">grupei. </w:t>
      </w:r>
    </w:p>
    <w:p w14:paraId="2C24594E" w14:textId="77777777" w:rsidR="00601358" w:rsidRPr="003B5EBC" w:rsidRDefault="003B5EBC" w:rsidP="003B5EBC">
      <w:pPr>
        <w:pStyle w:val="Sraopastraipa"/>
        <w:numPr>
          <w:ilvl w:val="0"/>
          <w:numId w:val="14"/>
        </w:numPr>
        <w:tabs>
          <w:tab w:val="left" w:pos="1220"/>
        </w:tabs>
        <w:spacing w:after="0" w:line="360" w:lineRule="auto"/>
        <w:ind w:right="140" w:hanging="11"/>
        <w:jc w:val="both"/>
        <w:rPr>
          <w:rFonts w:ascii="Times New Roman" w:eastAsia="Times New Roman" w:hAnsi="Times New Roman"/>
          <w:sz w:val="24"/>
        </w:rPr>
      </w:pPr>
      <w:r>
        <w:rPr>
          <w:rFonts w:ascii="Times New Roman" w:eastAsia="Times New Roman" w:hAnsi="Times New Roman"/>
          <w:sz w:val="24"/>
        </w:rPr>
        <w:t xml:space="preserve"> </w:t>
      </w:r>
      <w:r w:rsidR="00601358" w:rsidRPr="003B5EBC">
        <w:rPr>
          <w:rFonts w:ascii="Times New Roman" w:eastAsia="Times New Roman" w:hAnsi="Times New Roman"/>
          <w:sz w:val="24"/>
        </w:rPr>
        <w:t>Pareigybės lygis – B.</w:t>
      </w:r>
    </w:p>
    <w:p w14:paraId="0982DF1B" w14:textId="4466B280" w:rsidR="00601358" w:rsidRDefault="003B5EBC" w:rsidP="003B5EBC">
      <w:pPr>
        <w:numPr>
          <w:ilvl w:val="0"/>
          <w:numId w:val="14"/>
        </w:numPr>
        <w:tabs>
          <w:tab w:val="left" w:pos="1220"/>
        </w:tabs>
        <w:spacing w:after="0" w:line="360" w:lineRule="auto"/>
        <w:ind w:left="0" w:right="140" w:firstLine="709"/>
        <w:jc w:val="both"/>
        <w:rPr>
          <w:rFonts w:ascii="Times New Roman" w:eastAsia="Times New Roman" w:hAnsi="Times New Roman"/>
          <w:sz w:val="24"/>
        </w:rPr>
      </w:pPr>
      <w:r>
        <w:rPr>
          <w:rFonts w:ascii="Times New Roman" w:eastAsia="Times New Roman" w:hAnsi="Times New Roman"/>
          <w:sz w:val="24"/>
        </w:rPr>
        <w:t xml:space="preserve">Pareigybės paskirtis </w:t>
      </w:r>
      <w:r w:rsidR="00AE696D" w:rsidRPr="00AE696D">
        <w:rPr>
          <w:rFonts w:ascii="Times New Roman" w:eastAsia="Times New Roman" w:hAnsi="Times New Roman"/>
          <w:sz w:val="24"/>
        </w:rPr>
        <w:t>–</w:t>
      </w:r>
      <w:r>
        <w:rPr>
          <w:rFonts w:ascii="Times New Roman" w:eastAsia="Times New Roman" w:hAnsi="Times New Roman"/>
          <w:sz w:val="24"/>
        </w:rPr>
        <w:t xml:space="preserve"> </w:t>
      </w:r>
      <w:r w:rsidR="00601358">
        <w:rPr>
          <w:rFonts w:ascii="Times New Roman" w:eastAsia="Times New Roman" w:hAnsi="Times New Roman"/>
          <w:sz w:val="24"/>
        </w:rPr>
        <w:t>vykdyti funkcijas žemės ūkio ir kaimo plėtros klausimais</w:t>
      </w:r>
      <w:r w:rsidR="00E471F1">
        <w:rPr>
          <w:rFonts w:ascii="Times New Roman" w:eastAsia="Times New Roman" w:hAnsi="Times New Roman"/>
          <w:sz w:val="24"/>
        </w:rPr>
        <w:t>,</w:t>
      </w:r>
      <w:r w:rsidR="00601358">
        <w:rPr>
          <w:rFonts w:ascii="Times New Roman" w:eastAsia="Times New Roman" w:hAnsi="Times New Roman"/>
          <w:sz w:val="24"/>
        </w:rPr>
        <w:t xml:space="preserve"> vadovaujantis Lietuvos Respublikos įstatymais, Vyriausybės nutarimais, </w:t>
      </w:r>
      <w:r w:rsidR="00E34E49">
        <w:rPr>
          <w:rFonts w:ascii="Times New Roman" w:eastAsia="Times New Roman" w:hAnsi="Times New Roman"/>
          <w:sz w:val="24"/>
        </w:rPr>
        <w:t>Ž</w:t>
      </w:r>
      <w:r w:rsidR="00601358">
        <w:rPr>
          <w:rFonts w:ascii="Times New Roman" w:eastAsia="Times New Roman" w:hAnsi="Times New Roman"/>
          <w:sz w:val="24"/>
        </w:rPr>
        <w:t>emės ūkio ministro įsakymais, Šakių rajono savivaldybės institucijų sprendimais ir kitais teisės aktais.</w:t>
      </w:r>
    </w:p>
    <w:p w14:paraId="7CB5B325" w14:textId="482B0825" w:rsidR="004D4337" w:rsidRDefault="003B5EBC" w:rsidP="0014737E">
      <w:pPr>
        <w:pStyle w:val="Default"/>
        <w:numPr>
          <w:ilvl w:val="0"/>
          <w:numId w:val="14"/>
        </w:numPr>
        <w:spacing w:line="360" w:lineRule="auto"/>
        <w:ind w:left="0" w:firstLine="709"/>
        <w:jc w:val="both"/>
      </w:pPr>
      <w:r>
        <w:t xml:space="preserve">Pavaldumas </w:t>
      </w:r>
      <w:r w:rsidR="00AE696D" w:rsidRPr="00AE696D">
        <w:t>–</w:t>
      </w:r>
      <w:r>
        <w:t xml:space="preserve"> </w:t>
      </w:r>
      <w:r w:rsidRPr="003B5EBC">
        <w:rPr>
          <w:rFonts w:eastAsia="Times New Roman"/>
        </w:rPr>
        <w:t>šias pareigas einantis darbuotojas yra tiesiogiai pavaldus Skyriaus vedėjui.</w:t>
      </w:r>
      <w:r w:rsidR="004D4337">
        <w:t xml:space="preserve"> Darbuotoją į darbą priima ir iš jo atleidžia Šakių rajono savivaldybės administracijos direktorius. </w:t>
      </w:r>
    </w:p>
    <w:p w14:paraId="61A69650" w14:textId="77777777" w:rsidR="00BE39EA" w:rsidRDefault="00BE39EA" w:rsidP="003B5EBC">
      <w:pPr>
        <w:tabs>
          <w:tab w:val="left" w:pos="1485"/>
        </w:tabs>
        <w:spacing w:after="0" w:line="240" w:lineRule="auto"/>
        <w:rPr>
          <w:rFonts w:ascii="Times New Roman" w:hAnsi="Times New Roman" w:cs="Times New Roman"/>
          <w:b/>
          <w:sz w:val="24"/>
          <w:szCs w:val="24"/>
        </w:rPr>
      </w:pPr>
    </w:p>
    <w:p w14:paraId="4EE16F47" w14:textId="77777777" w:rsidR="003B5EBC" w:rsidRDefault="003B5EBC" w:rsidP="003B5EBC">
      <w:pPr>
        <w:tabs>
          <w:tab w:val="left" w:pos="1485"/>
        </w:tabs>
        <w:spacing w:after="0" w:line="240" w:lineRule="auto"/>
        <w:rPr>
          <w:rFonts w:ascii="Times New Roman" w:hAnsi="Times New Roman" w:cs="Times New Roman"/>
          <w:b/>
          <w:sz w:val="24"/>
          <w:szCs w:val="24"/>
        </w:rPr>
      </w:pPr>
    </w:p>
    <w:p w14:paraId="3976C611" w14:textId="77777777" w:rsidR="00BE39EA" w:rsidRDefault="00BE39EA" w:rsidP="00BE39EA">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II SKYRIUS</w:t>
      </w:r>
    </w:p>
    <w:p w14:paraId="1C995AC3" w14:textId="77777777" w:rsidR="00BE39EA" w:rsidRDefault="00BE39EA" w:rsidP="00BE39EA">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SPECIALŪS REIKALAVIMAI ŠIAS PAREIGAS EINANČIAM DARBUOTOJUI</w:t>
      </w:r>
    </w:p>
    <w:p w14:paraId="423BA37C" w14:textId="77777777" w:rsidR="00BE39EA" w:rsidRDefault="00BE39EA" w:rsidP="00BE39EA">
      <w:pPr>
        <w:spacing w:after="0"/>
        <w:rPr>
          <w:rFonts w:ascii="Times New Roman" w:hAnsi="Times New Roman" w:cs="Times New Roman"/>
          <w:sz w:val="24"/>
          <w:szCs w:val="24"/>
        </w:rPr>
      </w:pPr>
    </w:p>
    <w:p w14:paraId="04FBB22E" w14:textId="77777777" w:rsidR="00BE39EA" w:rsidRDefault="004D4337" w:rsidP="00B25FD7">
      <w:pPr>
        <w:pStyle w:val="Sraopastraipa"/>
        <w:numPr>
          <w:ilvl w:val="0"/>
          <w:numId w:val="14"/>
        </w:numPr>
        <w:spacing w:after="0" w:line="360" w:lineRule="auto"/>
        <w:ind w:left="0" w:firstLine="709"/>
        <w:jc w:val="both"/>
        <w:rPr>
          <w:rFonts w:ascii="Times New Roman" w:hAnsi="Times New Roman" w:cs="Times New Roman"/>
          <w:sz w:val="24"/>
          <w:szCs w:val="24"/>
        </w:rPr>
      </w:pPr>
      <w:r>
        <w:rPr>
          <w:rFonts w:ascii="Times New Roman" w:hAnsi="Times New Roman" w:cs="Times New Roman"/>
          <w:sz w:val="24"/>
          <w:szCs w:val="24"/>
        </w:rPr>
        <w:t>Darbuotojas, einantis šias pareigas,</w:t>
      </w:r>
      <w:r w:rsidR="00BE39EA">
        <w:rPr>
          <w:rFonts w:ascii="Times New Roman" w:hAnsi="Times New Roman" w:cs="Times New Roman"/>
          <w:sz w:val="24"/>
          <w:szCs w:val="24"/>
        </w:rPr>
        <w:t xml:space="preserve"> turi atitikti šiuos </w:t>
      </w:r>
      <w:r>
        <w:rPr>
          <w:rFonts w:ascii="Times New Roman" w:hAnsi="Times New Roman" w:cs="Times New Roman"/>
          <w:sz w:val="24"/>
          <w:szCs w:val="24"/>
        </w:rPr>
        <w:t xml:space="preserve">specialius </w:t>
      </w:r>
      <w:r w:rsidR="00BE39EA">
        <w:rPr>
          <w:rFonts w:ascii="Times New Roman" w:hAnsi="Times New Roman" w:cs="Times New Roman"/>
          <w:sz w:val="24"/>
          <w:szCs w:val="24"/>
        </w:rPr>
        <w:t xml:space="preserve">reikalavimus: </w:t>
      </w:r>
    </w:p>
    <w:p w14:paraId="46EF31ED" w14:textId="35E44318" w:rsidR="00BE39EA" w:rsidRDefault="00BE39EA" w:rsidP="00B25FD7">
      <w:pPr>
        <w:pStyle w:val="Sraopastraipa"/>
        <w:numPr>
          <w:ilvl w:val="1"/>
          <w:numId w:val="14"/>
        </w:numPr>
        <w:spacing w:after="0" w:line="360" w:lineRule="auto"/>
        <w:ind w:left="0" w:firstLine="709"/>
        <w:jc w:val="both"/>
        <w:rPr>
          <w:rFonts w:ascii="Times New Roman" w:hAnsi="Times New Roman" w:cs="Times New Roman"/>
          <w:sz w:val="24"/>
          <w:szCs w:val="24"/>
        </w:rPr>
      </w:pPr>
      <w:r>
        <w:rPr>
          <w:rFonts w:ascii="Times New Roman" w:hAnsi="Times New Roman"/>
          <w:sz w:val="24"/>
        </w:rPr>
        <w:t xml:space="preserve">turėti </w:t>
      </w:r>
      <w:r w:rsidR="004D4337">
        <w:rPr>
          <w:rFonts w:ascii="Times New Roman" w:hAnsi="Times New Roman"/>
          <w:sz w:val="24"/>
        </w:rPr>
        <w:t xml:space="preserve">ne žemesnį kaip </w:t>
      </w:r>
      <w:r>
        <w:rPr>
          <w:rFonts w:ascii="Times New Roman" w:hAnsi="Times New Roman"/>
          <w:sz w:val="24"/>
        </w:rPr>
        <w:t xml:space="preserve">aukštesnįjį </w:t>
      </w:r>
      <w:r w:rsidR="004D4337">
        <w:rPr>
          <w:rFonts w:ascii="Times New Roman" w:hAnsi="Times New Roman"/>
          <w:sz w:val="24"/>
        </w:rPr>
        <w:t>išsilavinimą ar</w:t>
      </w:r>
      <w:r>
        <w:rPr>
          <w:rFonts w:ascii="Times New Roman" w:hAnsi="Times New Roman"/>
          <w:sz w:val="24"/>
        </w:rPr>
        <w:t xml:space="preserve"> specialųjį vidurinį iš</w:t>
      </w:r>
      <w:r w:rsidR="004D4337">
        <w:rPr>
          <w:rFonts w:ascii="Times New Roman" w:hAnsi="Times New Roman"/>
          <w:sz w:val="24"/>
        </w:rPr>
        <w:t>silavinimą, įgytą iki 1995 metų;</w:t>
      </w:r>
    </w:p>
    <w:p w14:paraId="615B392C" w14:textId="31E59993" w:rsidR="00BE39EA" w:rsidRDefault="00BE39EA" w:rsidP="00B25FD7">
      <w:pPr>
        <w:pStyle w:val="Sraopastraipa"/>
        <w:numPr>
          <w:ilvl w:val="1"/>
          <w:numId w:val="14"/>
        </w:numPr>
        <w:spacing w:after="0" w:line="36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būti susipažinusiam su Lietuvos </w:t>
      </w:r>
      <w:r w:rsidR="00AE696D">
        <w:rPr>
          <w:rFonts w:ascii="Times New Roman" w:hAnsi="Times New Roman" w:cs="Times New Roman"/>
          <w:sz w:val="24"/>
          <w:szCs w:val="24"/>
        </w:rPr>
        <w:t>R</w:t>
      </w:r>
      <w:r>
        <w:rPr>
          <w:rFonts w:ascii="Times New Roman" w:hAnsi="Times New Roman" w:cs="Times New Roman"/>
          <w:sz w:val="24"/>
          <w:szCs w:val="24"/>
        </w:rPr>
        <w:t xml:space="preserve">espublikos Konstitucija, Lietuvos Respublikos įstatymais, Lietuvos Respublikos Vyriausybės nutarimais ir kitais teisės aktais, reglamentuojančiais Europos Sąjungos ir Lietuvos Respublikos teikiamos paramos žemės ūkiui </w:t>
      </w:r>
      <w:r w:rsidR="00881CA3">
        <w:rPr>
          <w:rFonts w:ascii="Times New Roman" w:hAnsi="Times New Roman" w:cs="Times New Roman"/>
          <w:sz w:val="24"/>
          <w:szCs w:val="24"/>
        </w:rPr>
        <w:t>ir kaimo plėtrai administravimą;</w:t>
      </w:r>
    </w:p>
    <w:p w14:paraId="03AD324B" w14:textId="77777777" w:rsidR="00BE39EA" w:rsidRDefault="00BE39EA" w:rsidP="00B25FD7">
      <w:pPr>
        <w:pStyle w:val="Sraopastraipa"/>
        <w:numPr>
          <w:ilvl w:val="1"/>
          <w:numId w:val="14"/>
        </w:numPr>
        <w:spacing w:after="0" w:line="36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mokėti analizuoti ir apibendrinti gaunamą informaciją, gebėti sklandžiai dėstyti mintis raštu ir žodžiu, savarankiškai pasirinkti problemų sprendimo būdus, darbo metodus, mokėti planuoti savo darbą, mokėti bendrauti su interesantais; </w:t>
      </w:r>
    </w:p>
    <w:p w14:paraId="266F0A8A" w14:textId="77777777" w:rsidR="00BE39EA" w:rsidRDefault="00BE39EA" w:rsidP="00B25FD7">
      <w:pPr>
        <w:pStyle w:val="Sraopastraipa"/>
        <w:numPr>
          <w:ilvl w:val="1"/>
          <w:numId w:val="14"/>
        </w:numPr>
        <w:spacing w:after="0" w:line="36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gebėti rengti dokumentus pagal Dokumentų rengimo taisykles ir teisės aktų rengimo rekomendacijas; </w:t>
      </w:r>
    </w:p>
    <w:p w14:paraId="0CF418D1" w14:textId="72FDD511" w:rsidR="00BE39EA" w:rsidRPr="00B61F73" w:rsidRDefault="00BE39EA" w:rsidP="00B25FD7">
      <w:pPr>
        <w:pStyle w:val="Sraopastraipa"/>
        <w:numPr>
          <w:ilvl w:val="1"/>
          <w:numId w:val="14"/>
        </w:numPr>
        <w:spacing w:after="0" w:line="36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mokėti dirbti kompiuterinėmis „Microsoft Office“ programomis, kita organizacine technika. </w:t>
      </w:r>
    </w:p>
    <w:p w14:paraId="0B68C4BF" w14:textId="77777777" w:rsidR="00BE39EA" w:rsidRDefault="00BE39EA" w:rsidP="00BE39EA">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III SKYRIUS</w:t>
      </w:r>
    </w:p>
    <w:p w14:paraId="4D509D6A" w14:textId="77777777" w:rsidR="00BE39EA" w:rsidRDefault="00BE39EA" w:rsidP="00BE39EA">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ŠIAS PAREIGAS EINANČIO DARBUOTOJO FUNKCIJOS</w:t>
      </w:r>
    </w:p>
    <w:p w14:paraId="28B3D708" w14:textId="77777777" w:rsidR="00881CA3" w:rsidRDefault="00881CA3" w:rsidP="00BE39EA">
      <w:pPr>
        <w:spacing w:after="0" w:line="240" w:lineRule="auto"/>
        <w:jc w:val="center"/>
        <w:rPr>
          <w:rFonts w:ascii="Times New Roman" w:hAnsi="Times New Roman" w:cs="Times New Roman"/>
          <w:b/>
          <w:sz w:val="24"/>
          <w:szCs w:val="24"/>
        </w:rPr>
      </w:pPr>
    </w:p>
    <w:p w14:paraId="164D1A7C" w14:textId="77777777" w:rsidR="00C93CF3" w:rsidRPr="00C93CF3" w:rsidRDefault="00C93CF3" w:rsidP="00B25FD7">
      <w:pPr>
        <w:pStyle w:val="Sraopastraipa"/>
        <w:numPr>
          <w:ilvl w:val="0"/>
          <w:numId w:val="14"/>
        </w:numPr>
        <w:spacing w:after="0" w:line="360" w:lineRule="auto"/>
        <w:ind w:left="-142" w:firstLine="851"/>
        <w:jc w:val="both"/>
        <w:rPr>
          <w:rFonts w:ascii="Times New Roman" w:hAnsi="Times New Roman" w:cs="Times New Roman"/>
          <w:sz w:val="24"/>
          <w:szCs w:val="24"/>
        </w:rPr>
      </w:pPr>
      <w:r w:rsidRPr="00C93CF3">
        <w:rPr>
          <w:rFonts w:ascii="Times New Roman" w:hAnsi="Times New Roman" w:cs="Times New Roman"/>
          <w:sz w:val="24"/>
          <w:szCs w:val="24"/>
        </w:rPr>
        <w:t xml:space="preserve">Šias pareigas einantis darbuotojas vykdo šias funkcijas: </w:t>
      </w:r>
    </w:p>
    <w:p w14:paraId="26FDD2F3" w14:textId="77777777" w:rsidR="00C93CF3" w:rsidRPr="0016194E" w:rsidRDefault="00C93CF3" w:rsidP="00B25FD7">
      <w:pPr>
        <w:pStyle w:val="Sraopastraipa"/>
        <w:numPr>
          <w:ilvl w:val="1"/>
          <w:numId w:val="14"/>
        </w:numPr>
        <w:spacing w:after="0" w:line="360" w:lineRule="auto"/>
        <w:ind w:left="0" w:firstLine="709"/>
        <w:jc w:val="both"/>
        <w:rPr>
          <w:rStyle w:val="fontstyle01"/>
          <w:rFonts w:ascii="Times New Roman" w:hAnsi="Times New Roman" w:cs="Times New Roman"/>
          <w:color w:val="auto"/>
        </w:rPr>
      </w:pPr>
      <w:r w:rsidRPr="0016194E">
        <w:rPr>
          <w:rStyle w:val="fontstyle01"/>
          <w:rFonts w:ascii="Times New Roman" w:hAnsi="Times New Roman" w:cs="Times New Roman"/>
          <w:color w:val="auto"/>
        </w:rPr>
        <w:t xml:space="preserve">pagal pareiškėjų pateiktus duomenis elektroniniu būdu įbraižo deklaruojamų naudmenų ar kitų plotų ribas ir užpildo </w:t>
      </w:r>
      <w:r w:rsidRPr="0016194E">
        <w:rPr>
          <w:rFonts w:ascii="Times New Roman" w:eastAsia="Calibri" w:hAnsi="Times New Roman" w:cs="Times New Roman"/>
          <w:bCs/>
          <w:sz w:val="24"/>
          <w:szCs w:val="24"/>
        </w:rPr>
        <w:t>Paramos už žemės ūkio naudmenas ir kitus plotus bei gyvulius paraiškos</w:t>
      </w:r>
      <w:r w:rsidRPr="0016194E">
        <w:rPr>
          <w:rStyle w:val="fontstyle01"/>
          <w:rFonts w:ascii="Times New Roman" w:hAnsi="Times New Roman" w:cs="Times New Roman"/>
          <w:color w:val="auto"/>
        </w:rPr>
        <w:t xml:space="preserve"> elektroninę formą (suveda duomenis į Paraiškų priėmimo informacinę sistemą (</w:t>
      </w:r>
      <w:r w:rsidRPr="0016194E">
        <w:rPr>
          <w:rStyle w:val="fontstyle01"/>
          <w:color w:val="auto"/>
        </w:rPr>
        <w:t>PPIS</w:t>
      </w:r>
      <w:r w:rsidRPr="0016194E">
        <w:rPr>
          <w:rStyle w:val="fontstyle01"/>
          <w:rFonts w:ascii="Times New Roman" w:hAnsi="Times New Roman" w:cs="Times New Roman"/>
          <w:color w:val="auto"/>
        </w:rPr>
        <w:t>));</w:t>
      </w:r>
    </w:p>
    <w:p w14:paraId="72928E30" w14:textId="77777777" w:rsidR="00C93CF3" w:rsidRPr="0016194E" w:rsidRDefault="00C93CF3" w:rsidP="00B25FD7">
      <w:pPr>
        <w:pStyle w:val="Sraopastraipa"/>
        <w:numPr>
          <w:ilvl w:val="1"/>
          <w:numId w:val="14"/>
        </w:numPr>
        <w:spacing w:after="0" w:line="360" w:lineRule="auto"/>
        <w:ind w:left="0" w:firstLine="709"/>
        <w:jc w:val="both"/>
        <w:rPr>
          <w:rFonts w:ascii="Times New Roman" w:hAnsi="Times New Roman" w:cs="Times New Roman"/>
          <w:sz w:val="24"/>
          <w:szCs w:val="24"/>
        </w:rPr>
      </w:pPr>
      <w:r w:rsidRPr="0016194E">
        <w:rPr>
          <w:rFonts w:ascii="Times New Roman" w:hAnsi="Times New Roman" w:cs="Times New Roman"/>
          <w:sz w:val="24"/>
          <w:szCs w:val="24"/>
        </w:rPr>
        <w:t xml:space="preserve">įregistruoja, išregistruoja žemės ūkio valdas, atnaujina žemės ūkio valdų ir ūkininkų ūkių duomenis Žemės ūkio ir kaimo verslo registro ir Ūkininkų ūkių registro administravimo portale (VURAP); </w:t>
      </w:r>
    </w:p>
    <w:p w14:paraId="7B65C670" w14:textId="0EE3DB2D" w:rsidR="00C93CF3" w:rsidRPr="0016194E" w:rsidRDefault="00C93CF3" w:rsidP="00B25FD7">
      <w:pPr>
        <w:pStyle w:val="Sraopastraipa"/>
        <w:numPr>
          <w:ilvl w:val="1"/>
          <w:numId w:val="14"/>
        </w:numPr>
        <w:spacing w:after="0" w:line="360" w:lineRule="auto"/>
        <w:ind w:left="0" w:firstLine="709"/>
        <w:jc w:val="both"/>
        <w:rPr>
          <w:rFonts w:ascii="Times New Roman" w:hAnsi="Times New Roman" w:cs="Times New Roman"/>
          <w:sz w:val="24"/>
          <w:szCs w:val="24"/>
        </w:rPr>
      </w:pPr>
      <w:r w:rsidRPr="0016194E">
        <w:rPr>
          <w:rFonts w:ascii="Times New Roman" w:hAnsi="Times New Roman" w:cs="Times New Roman"/>
          <w:sz w:val="24"/>
          <w:szCs w:val="24"/>
        </w:rPr>
        <w:t>konsultuoja pasėlių deklaravimo, žemė</w:t>
      </w:r>
      <w:r w:rsidR="00EC3A68">
        <w:rPr>
          <w:rFonts w:ascii="Times New Roman" w:hAnsi="Times New Roman" w:cs="Times New Roman"/>
          <w:sz w:val="24"/>
          <w:szCs w:val="24"/>
        </w:rPr>
        <w:t>s</w:t>
      </w:r>
      <w:r w:rsidRPr="0016194E">
        <w:rPr>
          <w:rFonts w:ascii="Times New Roman" w:hAnsi="Times New Roman" w:cs="Times New Roman"/>
          <w:sz w:val="24"/>
          <w:szCs w:val="24"/>
        </w:rPr>
        <w:t xml:space="preserve"> ūkio valdų registravimo, išmokų už gyvulius ir pieną klausimais;</w:t>
      </w:r>
    </w:p>
    <w:p w14:paraId="0A7AB266" w14:textId="565BF356" w:rsidR="00C93CF3" w:rsidRPr="0016194E" w:rsidRDefault="00C93CF3" w:rsidP="00B25FD7">
      <w:pPr>
        <w:pStyle w:val="Sraopastraipa"/>
        <w:numPr>
          <w:ilvl w:val="1"/>
          <w:numId w:val="14"/>
        </w:numPr>
        <w:spacing w:after="0" w:line="360" w:lineRule="auto"/>
        <w:ind w:left="0" w:firstLine="709"/>
        <w:jc w:val="both"/>
        <w:rPr>
          <w:rFonts w:ascii="Times New Roman" w:hAnsi="Times New Roman" w:cs="Times New Roman"/>
          <w:sz w:val="24"/>
          <w:szCs w:val="24"/>
        </w:rPr>
      </w:pPr>
      <w:r w:rsidRPr="0016194E">
        <w:rPr>
          <w:rFonts w:ascii="Times New Roman" w:eastAsia="Times New Roman" w:hAnsi="Times New Roman" w:cs="Times New Roman"/>
          <w:sz w:val="24"/>
          <w:szCs w:val="24"/>
        </w:rPr>
        <w:t>konsultuoja apie Lietuvos Respublikos ir Europos Sąjungos teikiamą paramą žemės ūkiui ir kaimo plėtrai</w:t>
      </w:r>
      <w:r>
        <w:rPr>
          <w:rFonts w:ascii="Times New Roman" w:eastAsia="Times New Roman" w:hAnsi="Times New Roman" w:cs="Times New Roman"/>
          <w:sz w:val="24"/>
          <w:szCs w:val="24"/>
        </w:rPr>
        <w:t>, padeda užpildyti paraiškas ir mokėjimo prašymus</w:t>
      </w:r>
      <w:r w:rsidRPr="0016194E">
        <w:rPr>
          <w:rFonts w:ascii="Times New Roman" w:eastAsia="Times New Roman" w:hAnsi="Times New Roman" w:cs="Times New Roman"/>
          <w:sz w:val="24"/>
          <w:szCs w:val="24"/>
        </w:rPr>
        <w:t>;</w:t>
      </w:r>
    </w:p>
    <w:p w14:paraId="201AA256" w14:textId="77777777" w:rsidR="00C93CF3" w:rsidRPr="0016194E" w:rsidRDefault="00C93CF3" w:rsidP="00B25FD7">
      <w:pPr>
        <w:pStyle w:val="Sraopastraipa"/>
        <w:numPr>
          <w:ilvl w:val="1"/>
          <w:numId w:val="14"/>
        </w:numPr>
        <w:spacing w:after="0" w:line="360" w:lineRule="auto"/>
        <w:ind w:left="0" w:firstLine="709"/>
        <w:jc w:val="both"/>
        <w:rPr>
          <w:rFonts w:ascii="Times New Roman" w:hAnsi="Times New Roman" w:cs="Times New Roman"/>
          <w:sz w:val="24"/>
          <w:szCs w:val="24"/>
        </w:rPr>
      </w:pPr>
      <w:r w:rsidRPr="0016194E">
        <w:rPr>
          <w:rFonts w:ascii="Times New Roman" w:hAnsi="Times New Roman" w:cs="Times New Roman"/>
          <w:sz w:val="24"/>
          <w:szCs w:val="24"/>
        </w:rPr>
        <w:t>PPIS išankstinių Kontrolinių žemės sklypų (toliau – KŽS) ribų aprašymų modulyje pagal žemės ūkio veiklos subjekto pateiktą informaciją elektroniniu būdu aprašo išankstinius KŽS ribų pakeitimus;</w:t>
      </w:r>
    </w:p>
    <w:p w14:paraId="38D28852" w14:textId="70DF49D0" w:rsidR="00C93CF3" w:rsidRPr="0016194E" w:rsidRDefault="00C93CF3" w:rsidP="00B25FD7">
      <w:pPr>
        <w:pStyle w:val="Sraopastraipa"/>
        <w:numPr>
          <w:ilvl w:val="1"/>
          <w:numId w:val="14"/>
        </w:numPr>
        <w:spacing w:after="0" w:line="360" w:lineRule="auto"/>
        <w:ind w:left="0" w:firstLine="709"/>
        <w:jc w:val="both"/>
        <w:rPr>
          <w:rFonts w:ascii="Times New Roman" w:hAnsi="Times New Roman" w:cs="Times New Roman"/>
          <w:sz w:val="24"/>
          <w:szCs w:val="24"/>
        </w:rPr>
      </w:pPr>
      <w:r w:rsidRPr="0016194E">
        <w:rPr>
          <w:rFonts w:ascii="Times New Roman" w:hAnsi="Times New Roman" w:cs="Times New Roman"/>
          <w:sz w:val="24"/>
          <w:szCs w:val="24"/>
        </w:rPr>
        <w:t>PPIS Kraštovaizdži</w:t>
      </w:r>
      <w:r w:rsidR="00DE6CBA">
        <w:rPr>
          <w:rFonts w:ascii="Times New Roman" w:hAnsi="Times New Roman" w:cs="Times New Roman"/>
          <w:sz w:val="24"/>
          <w:szCs w:val="24"/>
        </w:rPr>
        <w:t>o</w:t>
      </w:r>
      <w:r w:rsidRPr="0016194E">
        <w:rPr>
          <w:rFonts w:ascii="Times New Roman" w:hAnsi="Times New Roman" w:cs="Times New Roman"/>
          <w:sz w:val="24"/>
          <w:szCs w:val="24"/>
        </w:rPr>
        <w:t xml:space="preserve"> elementų žymėjimo modulyje pagal žemės ūkio veiklos subjekto pateiktą informaciją elektroniniu būdu nurodo ir aprašo galimai tinkamus kraštovaizdžio elementus;</w:t>
      </w:r>
    </w:p>
    <w:p w14:paraId="7FC48BC6" w14:textId="43978539" w:rsidR="00C93CF3" w:rsidRPr="0016194E" w:rsidRDefault="00C93CF3" w:rsidP="00B25FD7">
      <w:pPr>
        <w:pStyle w:val="Sraopastraipa"/>
        <w:numPr>
          <w:ilvl w:val="1"/>
          <w:numId w:val="14"/>
        </w:numPr>
        <w:spacing w:after="0" w:line="360" w:lineRule="auto"/>
        <w:ind w:left="0" w:firstLine="709"/>
        <w:jc w:val="both"/>
        <w:rPr>
          <w:rFonts w:ascii="Times New Roman" w:hAnsi="Times New Roman" w:cs="Times New Roman"/>
          <w:sz w:val="24"/>
          <w:szCs w:val="24"/>
        </w:rPr>
      </w:pPr>
      <w:r w:rsidRPr="0016194E">
        <w:rPr>
          <w:rFonts w:ascii="Times New Roman" w:hAnsi="Times New Roman" w:cs="Times New Roman"/>
          <w:sz w:val="24"/>
          <w:szCs w:val="24"/>
        </w:rPr>
        <w:t>PPIS pagal žemės ūkio veiklos subjekto pateiktą informaciją registruoja pranešimus apie planuojamo žydinčių augalų purškimo ar rapsų sėjos datą bei laiką;</w:t>
      </w:r>
    </w:p>
    <w:p w14:paraId="323330E7" w14:textId="488E718A" w:rsidR="00C93CF3" w:rsidRPr="00881CA3" w:rsidRDefault="00C93CF3" w:rsidP="00B25FD7">
      <w:pPr>
        <w:pStyle w:val="Sraopastraipa"/>
        <w:numPr>
          <w:ilvl w:val="1"/>
          <w:numId w:val="14"/>
        </w:numPr>
        <w:spacing w:after="0" w:line="360" w:lineRule="auto"/>
        <w:ind w:left="0" w:firstLine="709"/>
        <w:jc w:val="both"/>
        <w:rPr>
          <w:rStyle w:val="fontstyle01"/>
          <w:rFonts w:ascii="Times New Roman" w:hAnsi="Times New Roman" w:cs="Times New Roman"/>
          <w:color w:val="auto"/>
        </w:rPr>
      </w:pPr>
      <w:r w:rsidRPr="00881CA3">
        <w:rPr>
          <w:rStyle w:val="fontstyle01"/>
          <w:rFonts w:ascii="Times New Roman" w:hAnsi="Times New Roman" w:cs="Times New Roman"/>
          <w:color w:val="auto"/>
        </w:rPr>
        <w:t>registruoja ūkinius gyvūnus ir patikslina duomenis Ūkinių gyvūnų registro</w:t>
      </w:r>
      <w:r w:rsidR="00EC3A68">
        <w:rPr>
          <w:rStyle w:val="fontstyle01"/>
          <w:rFonts w:ascii="Times New Roman" w:hAnsi="Times New Roman" w:cs="Times New Roman"/>
          <w:color w:val="auto"/>
        </w:rPr>
        <w:t xml:space="preserve"> </w:t>
      </w:r>
      <w:r w:rsidRPr="00881CA3">
        <w:rPr>
          <w:rStyle w:val="fontstyle01"/>
          <w:rFonts w:ascii="Times New Roman" w:hAnsi="Times New Roman" w:cs="Times New Roman"/>
          <w:color w:val="auto"/>
        </w:rPr>
        <w:t>informacinėje sistemoje;</w:t>
      </w:r>
    </w:p>
    <w:p w14:paraId="70E7DF10" w14:textId="654D3E21" w:rsidR="00C93CF3" w:rsidRPr="0016194E" w:rsidRDefault="00C93CF3" w:rsidP="00B25FD7">
      <w:pPr>
        <w:pStyle w:val="Sraopastraipa"/>
        <w:numPr>
          <w:ilvl w:val="1"/>
          <w:numId w:val="14"/>
        </w:numPr>
        <w:spacing w:after="0" w:line="360" w:lineRule="auto"/>
        <w:ind w:left="0" w:firstLine="709"/>
        <w:jc w:val="both"/>
        <w:rPr>
          <w:rFonts w:ascii="Times New Roman" w:hAnsi="Times New Roman" w:cs="Times New Roman"/>
          <w:sz w:val="24"/>
          <w:szCs w:val="24"/>
        </w:rPr>
      </w:pPr>
      <w:r w:rsidRPr="0016194E">
        <w:rPr>
          <w:rFonts w:ascii="Times New Roman" w:eastAsia="Times New Roman" w:hAnsi="Times New Roman" w:cs="Times New Roman"/>
          <w:sz w:val="24"/>
          <w:szCs w:val="24"/>
          <w:lang w:eastAsia="zh-CN"/>
        </w:rPr>
        <w:t xml:space="preserve">apklausia žemės ūkio subjektus, kurių grūdinių ir aliejinių augalų pasėlių plotas 50 ha ir daugiau bei pateikia </w:t>
      </w:r>
      <w:r w:rsidR="00EA57C4">
        <w:rPr>
          <w:rFonts w:ascii="Times New Roman" w:eastAsia="Times New Roman" w:hAnsi="Times New Roman" w:cs="Times New Roman"/>
          <w:sz w:val="24"/>
          <w:szCs w:val="24"/>
          <w:lang w:eastAsia="zh-CN"/>
        </w:rPr>
        <w:t xml:space="preserve">VĮ </w:t>
      </w:r>
      <w:r w:rsidRPr="0016194E">
        <w:rPr>
          <w:rFonts w:ascii="Times New Roman" w:eastAsia="Times New Roman" w:hAnsi="Times New Roman" w:cs="Times New Roman"/>
          <w:sz w:val="24"/>
          <w:szCs w:val="24"/>
          <w:lang w:eastAsia="zh-CN"/>
        </w:rPr>
        <w:t xml:space="preserve">Žemės ūkio </w:t>
      </w:r>
      <w:r w:rsidR="00EA57C4">
        <w:rPr>
          <w:rFonts w:ascii="Times New Roman" w:eastAsia="Times New Roman" w:hAnsi="Times New Roman" w:cs="Times New Roman"/>
          <w:sz w:val="24"/>
          <w:szCs w:val="24"/>
          <w:lang w:eastAsia="zh-CN"/>
        </w:rPr>
        <w:t>duomenų</w:t>
      </w:r>
      <w:r w:rsidRPr="0016194E">
        <w:rPr>
          <w:rFonts w:ascii="Times New Roman" w:eastAsia="Times New Roman" w:hAnsi="Times New Roman" w:cs="Times New Roman"/>
          <w:sz w:val="24"/>
          <w:szCs w:val="24"/>
          <w:lang w:eastAsia="zh-CN"/>
        </w:rPr>
        <w:t xml:space="preserve"> centrui statistines ataskaitas apie seniūnijos teritorijoje nuimtą derlių ir augintojų sandėliuose laikomų grūdų kiekius;</w:t>
      </w:r>
    </w:p>
    <w:p w14:paraId="0A655E27" w14:textId="66533997" w:rsidR="00C93CF3" w:rsidRPr="0016194E" w:rsidRDefault="00C93CF3" w:rsidP="00B25FD7">
      <w:pPr>
        <w:pStyle w:val="Sraopastraipa"/>
        <w:numPr>
          <w:ilvl w:val="1"/>
          <w:numId w:val="14"/>
        </w:numPr>
        <w:spacing w:after="0" w:line="360" w:lineRule="auto"/>
        <w:ind w:left="0" w:firstLine="709"/>
        <w:jc w:val="both"/>
        <w:rPr>
          <w:rFonts w:ascii="Times New Roman" w:hAnsi="Times New Roman" w:cs="Times New Roman"/>
          <w:sz w:val="24"/>
          <w:szCs w:val="24"/>
        </w:rPr>
      </w:pPr>
      <w:r w:rsidRPr="0016194E">
        <w:rPr>
          <w:rFonts w:ascii="Times New Roman" w:eastAsia="Times New Roman" w:hAnsi="Times New Roman" w:cs="Times New Roman"/>
          <w:sz w:val="24"/>
          <w:szCs w:val="24"/>
          <w:lang w:eastAsia="zh-CN"/>
        </w:rPr>
        <w:t>informuoja apie apskaičiuotą žemės ūkio valdos ar ūkio bendrąjį standartinį gamybinį pelną ir ekonominį dydį, išreiškiamą ekonominio dydžio vienetais (EDV) ar produkcijos standartine verte išreikštą žemės ūkio valdos ekonominį dydį (VED) ir</w:t>
      </w:r>
      <w:r w:rsidR="00B25FD7">
        <w:rPr>
          <w:rFonts w:ascii="Times New Roman" w:eastAsia="Times New Roman" w:hAnsi="Times New Roman" w:cs="Times New Roman"/>
          <w:sz w:val="24"/>
          <w:szCs w:val="24"/>
          <w:lang w:eastAsia="zh-CN"/>
        </w:rPr>
        <w:t>,</w:t>
      </w:r>
      <w:r w:rsidRPr="0016194E">
        <w:rPr>
          <w:rFonts w:ascii="Times New Roman" w:eastAsia="Times New Roman" w:hAnsi="Times New Roman" w:cs="Times New Roman"/>
          <w:sz w:val="24"/>
          <w:szCs w:val="24"/>
          <w:lang w:eastAsia="zh-CN"/>
        </w:rPr>
        <w:t xml:space="preserve"> pateikus prašymą</w:t>
      </w:r>
      <w:r w:rsidR="00B25FD7">
        <w:rPr>
          <w:rFonts w:ascii="Times New Roman" w:eastAsia="Times New Roman" w:hAnsi="Times New Roman" w:cs="Times New Roman"/>
          <w:sz w:val="24"/>
          <w:szCs w:val="24"/>
          <w:lang w:eastAsia="zh-CN"/>
        </w:rPr>
        <w:t>,</w:t>
      </w:r>
      <w:r w:rsidRPr="0016194E">
        <w:rPr>
          <w:rFonts w:ascii="Times New Roman" w:eastAsia="Times New Roman" w:hAnsi="Times New Roman" w:cs="Times New Roman"/>
          <w:sz w:val="24"/>
          <w:szCs w:val="24"/>
          <w:lang w:eastAsia="zh-CN"/>
        </w:rPr>
        <w:t xml:space="preserve"> išduoda pažymą;</w:t>
      </w:r>
      <w:r w:rsidRPr="0016194E">
        <w:rPr>
          <w:rFonts w:ascii="Times New Roman" w:hAnsi="Times New Roman" w:cs="Times New Roman"/>
          <w:sz w:val="24"/>
          <w:szCs w:val="24"/>
        </w:rPr>
        <w:t xml:space="preserve"> </w:t>
      </w:r>
    </w:p>
    <w:p w14:paraId="561BBA9C" w14:textId="6F8945FA" w:rsidR="00C93CF3" w:rsidRPr="0016194E" w:rsidRDefault="00C93CF3" w:rsidP="00B25FD7">
      <w:pPr>
        <w:pStyle w:val="Sraopastraipa"/>
        <w:numPr>
          <w:ilvl w:val="1"/>
          <w:numId w:val="14"/>
        </w:numPr>
        <w:spacing w:after="0" w:line="360" w:lineRule="auto"/>
        <w:ind w:left="0" w:firstLine="709"/>
        <w:jc w:val="both"/>
        <w:rPr>
          <w:rFonts w:ascii="Times New Roman" w:hAnsi="Times New Roman" w:cs="Times New Roman"/>
          <w:sz w:val="24"/>
          <w:szCs w:val="24"/>
        </w:rPr>
      </w:pPr>
      <w:r w:rsidRPr="0016194E">
        <w:rPr>
          <w:rFonts w:ascii="Times New Roman" w:hAnsi="Times New Roman" w:cs="Times New Roman"/>
          <w:sz w:val="24"/>
          <w:szCs w:val="24"/>
        </w:rPr>
        <w:t xml:space="preserve">rengia, analizuoja ir teikia įvairias ataskaitas kitiems savivaldybės administracijos struktūriniams, teritoriniams padaliniams, Lietuvos Respublikos žemės ūkio ministerijai, Nacionalinei mokėjimo agentūrai prie Žemės ūkio ministerijos, VĮ Žemės ūkio </w:t>
      </w:r>
      <w:r w:rsidR="00B25FD7">
        <w:rPr>
          <w:rFonts w:ascii="Times New Roman" w:hAnsi="Times New Roman" w:cs="Times New Roman"/>
          <w:sz w:val="24"/>
          <w:szCs w:val="24"/>
        </w:rPr>
        <w:t>duomenų</w:t>
      </w:r>
      <w:r w:rsidRPr="0016194E">
        <w:rPr>
          <w:rFonts w:ascii="Times New Roman" w:hAnsi="Times New Roman" w:cs="Times New Roman"/>
          <w:sz w:val="24"/>
          <w:szCs w:val="24"/>
        </w:rPr>
        <w:t xml:space="preserve"> centrui;</w:t>
      </w:r>
    </w:p>
    <w:p w14:paraId="00D2CF36" w14:textId="68B4E64C" w:rsidR="00C93CF3" w:rsidRPr="0016194E" w:rsidRDefault="00C93CF3" w:rsidP="00B25FD7">
      <w:pPr>
        <w:pStyle w:val="Sraopastraipa"/>
        <w:numPr>
          <w:ilvl w:val="1"/>
          <w:numId w:val="14"/>
        </w:numPr>
        <w:spacing w:after="0" w:line="360" w:lineRule="auto"/>
        <w:ind w:left="0" w:firstLine="709"/>
        <w:jc w:val="both"/>
        <w:rPr>
          <w:rFonts w:ascii="Times New Roman" w:hAnsi="Times New Roman" w:cs="Times New Roman"/>
          <w:sz w:val="24"/>
          <w:szCs w:val="24"/>
        </w:rPr>
      </w:pPr>
      <w:r w:rsidRPr="0016194E">
        <w:rPr>
          <w:rFonts w:ascii="Times New Roman" w:hAnsi="Times New Roman" w:cs="Times New Roman"/>
          <w:sz w:val="24"/>
          <w:szCs w:val="24"/>
        </w:rPr>
        <w:t xml:space="preserve">priima pieno gamintojų ir gyvulių augintojų prašymus dėl negautų išmokų ir pateikia juos Nacionalinei mokėjimo agentūrai prie Žemės ūkio ministerijos, VĮ Žemės ūkio </w:t>
      </w:r>
      <w:r w:rsidR="00B25FD7">
        <w:rPr>
          <w:rFonts w:ascii="Times New Roman" w:hAnsi="Times New Roman" w:cs="Times New Roman"/>
          <w:sz w:val="24"/>
          <w:szCs w:val="24"/>
        </w:rPr>
        <w:t>duomenų</w:t>
      </w:r>
      <w:r w:rsidRPr="0016194E">
        <w:rPr>
          <w:rFonts w:ascii="Times New Roman" w:hAnsi="Times New Roman" w:cs="Times New Roman"/>
          <w:sz w:val="24"/>
          <w:szCs w:val="24"/>
        </w:rPr>
        <w:t xml:space="preserve"> centrui;</w:t>
      </w:r>
    </w:p>
    <w:p w14:paraId="32640A9B" w14:textId="77777777" w:rsidR="00C93CF3" w:rsidRPr="0016194E" w:rsidRDefault="00C93CF3" w:rsidP="00B25FD7">
      <w:pPr>
        <w:pStyle w:val="Sraopastraipa"/>
        <w:numPr>
          <w:ilvl w:val="1"/>
          <w:numId w:val="14"/>
        </w:numPr>
        <w:spacing w:after="0" w:line="360" w:lineRule="auto"/>
        <w:ind w:left="0" w:firstLine="709"/>
        <w:jc w:val="both"/>
        <w:rPr>
          <w:rFonts w:ascii="Times New Roman" w:hAnsi="Times New Roman" w:cs="Times New Roman"/>
          <w:sz w:val="24"/>
          <w:szCs w:val="24"/>
        </w:rPr>
      </w:pPr>
      <w:r w:rsidRPr="0016194E">
        <w:rPr>
          <w:rFonts w:ascii="Times New Roman" w:hAnsi="Times New Roman" w:cs="Times New Roman"/>
          <w:sz w:val="24"/>
          <w:szCs w:val="24"/>
        </w:rPr>
        <w:t>pagal kompetenciją nagrinėja organizacijų ir piliečių prašymus bei skundus;</w:t>
      </w:r>
    </w:p>
    <w:p w14:paraId="42F7BACB" w14:textId="77777777" w:rsidR="00C93CF3" w:rsidRPr="0016194E" w:rsidRDefault="00C93CF3" w:rsidP="00B25FD7">
      <w:pPr>
        <w:pStyle w:val="Sraopastraipa"/>
        <w:numPr>
          <w:ilvl w:val="1"/>
          <w:numId w:val="14"/>
        </w:numPr>
        <w:spacing w:after="0" w:line="360" w:lineRule="auto"/>
        <w:ind w:left="0" w:firstLine="709"/>
        <w:jc w:val="both"/>
        <w:rPr>
          <w:rFonts w:ascii="Times New Roman" w:hAnsi="Times New Roman" w:cs="Times New Roman"/>
          <w:strike/>
          <w:sz w:val="24"/>
          <w:szCs w:val="24"/>
        </w:rPr>
      </w:pPr>
      <w:r w:rsidRPr="0016194E">
        <w:rPr>
          <w:rFonts w:ascii="Times New Roman" w:hAnsi="Times New Roman" w:cs="Times New Roman"/>
          <w:bCs/>
          <w:sz w:val="24"/>
          <w:szCs w:val="24"/>
        </w:rPr>
        <w:lastRenderedPageBreak/>
        <w:t>informuoja galvijų laikytojus pagal jų paklausimus apie išmokas už deklaruotus pasėlius, gyvulius ar pieną;</w:t>
      </w:r>
    </w:p>
    <w:p w14:paraId="34C5E4F6" w14:textId="77777777" w:rsidR="00C93CF3" w:rsidRPr="0016194E" w:rsidRDefault="00C93CF3" w:rsidP="00B25FD7">
      <w:pPr>
        <w:pStyle w:val="Sraopastraipa"/>
        <w:numPr>
          <w:ilvl w:val="1"/>
          <w:numId w:val="14"/>
        </w:numPr>
        <w:spacing w:after="0" w:line="360" w:lineRule="auto"/>
        <w:ind w:left="0" w:firstLine="709"/>
        <w:jc w:val="both"/>
        <w:rPr>
          <w:rFonts w:ascii="Times New Roman" w:hAnsi="Times New Roman" w:cs="Times New Roman"/>
          <w:sz w:val="24"/>
          <w:szCs w:val="24"/>
        </w:rPr>
      </w:pPr>
      <w:r w:rsidRPr="0016194E">
        <w:rPr>
          <w:rFonts w:ascii="Times New Roman" w:hAnsi="Times New Roman" w:cs="Times New Roman"/>
          <w:sz w:val="24"/>
          <w:szCs w:val="24"/>
        </w:rPr>
        <w:t xml:space="preserve">priima prašymus dėl </w:t>
      </w:r>
      <w:r w:rsidRPr="0016194E">
        <w:rPr>
          <w:rFonts w:ascii="Times New Roman" w:eastAsia="Times New Roman" w:hAnsi="Times New Roman" w:cs="Times New Roman"/>
          <w:sz w:val="24"/>
          <w:szCs w:val="24"/>
          <w:lang w:eastAsia="zh-CN"/>
        </w:rPr>
        <w:t xml:space="preserve">gamtos ir ne gamtos reiškinių, medžiojamųjų gyvūnų padarytos žalos ir </w:t>
      </w:r>
      <w:r w:rsidRPr="0016194E">
        <w:rPr>
          <w:rFonts w:ascii="Times New Roman" w:hAnsi="Times New Roman" w:cs="Times New Roman"/>
          <w:sz w:val="24"/>
          <w:szCs w:val="24"/>
        </w:rPr>
        <w:t>dalyvauja</w:t>
      </w:r>
      <w:r w:rsidRPr="0016194E">
        <w:rPr>
          <w:rFonts w:ascii="Times New Roman" w:eastAsia="Times New Roman" w:hAnsi="Times New Roman" w:cs="Times New Roman"/>
          <w:sz w:val="24"/>
          <w:szCs w:val="24"/>
          <w:lang w:eastAsia="zh-CN"/>
        </w:rPr>
        <w:t xml:space="preserve"> </w:t>
      </w:r>
      <w:r w:rsidRPr="0016194E">
        <w:rPr>
          <w:rFonts w:ascii="Times New Roman" w:hAnsi="Times New Roman" w:cs="Times New Roman"/>
          <w:sz w:val="24"/>
          <w:szCs w:val="24"/>
        </w:rPr>
        <w:t>komisijos darbe nuostoliams nustatyti;</w:t>
      </w:r>
    </w:p>
    <w:p w14:paraId="26ED800B" w14:textId="00FDFB71" w:rsidR="00C93CF3" w:rsidRPr="00611EDF" w:rsidRDefault="00C93CF3" w:rsidP="00B25FD7">
      <w:pPr>
        <w:pStyle w:val="Sraopastraipa"/>
        <w:numPr>
          <w:ilvl w:val="1"/>
          <w:numId w:val="14"/>
        </w:numPr>
        <w:spacing w:after="0" w:line="360" w:lineRule="auto"/>
        <w:ind w:left="0" w:firstLine="709"/>
        <w:jc w:val="both"/>
        <w:rPr>
          <w:rFonts w:ascii="Times New Roman" w:hAnsi="Times New Roman" w:cs="Times New Roman"/>
          <w:strike/>
        </w:rPr>
      </w:pPr>
      <w:r w:rsidRPr="00611EDF">
        <w:rPr>
          <w:rFonts w:ascii="Times New Roman" w:hAnsi="Times New Roman" w:cs="Times New Roman"/>
          <w:sz w:val="24"/>
          <w:szCs w:val="24"/>
        </w:rPr>
        <w:t>esant būtinybei, vykdo kit</w:t>
      </w:r>
      <w:r w:rsidR="002029ED">
        <w:rPr>
          <w:rFonts w:ascii="Times New Roman" w:hAnsi="Times New Roman" w:cs="Times New Roman"/>
          <w:sz w:val="24"/>
          <w:szCs w:val="24"/>
        </w:rPr>
        <w:t>us</w:t>
      </w:r>
      <w:r w:rsidRPr="00611EDF">
        <w:rPr>
          <w:rFonts w:ascii="Times New Roman" w:hAnsi="Times New Roman" w:cs="Times New Roman"/>
          <w:sz w:val="24"/>
          <w:szCs w:val="24"/>
        </w:rPr>
        <w:t xml:space="preserve"> pareigybės aprašyme nenurodytus </w:t>
      </w:r>
      <w:r w:rsidRPr="00611EDF">
        <w:rPr>
          <w:rStyle w:val="fontstyle01"/>
          <w:rFonts w:ascii="Times New Roman" w:hAnsi="Times New Roman" w:cs="Times New Roman"/>
          <w:color w:val="auto"/>
        </w:rPr>
        <w:t>savivaldybės</w:t>
      </w:r>
      <w:r w:rsidR="00B25FD7">
        <w:rPr>
          <w:rStyle w:val="fontstyle01"/>
          <w:rFonts w:ascii="Times New Roman" w:hAnsi="Times New Roman" w:cs="Times New Roman"/>
          <w:color w:val="auto"/>
        </w:rPr>
        <w:t xml:space="preserve"> </w:t>
      </w:r>
      <w:r w:rsidRPr="00611EDF">
        <w:rPr>
          <w:rStyle w:val="fontstyle01"/>
          <w:rFonts w:ascii="Times New Roman" w:hAnsi="Times New Roman" w:cs="Times New Roman"/>
          <w:color w:val="auto"/>
        </w:rPr>
        <w:t>administracijos direktoriaus, seniūno, Žemės ūkio</w:t>
      </w:r>
      <w:r w:rsidR="00881CA3" w:rsidRPr="00611EDF">
        <w:rPr>
          <w:rStyle w:val="fontstyle01"/>
          <w:rFonts w:ascii="Times New Roman" w:hAnsi="Times New Roman" w:cs="Times New Roman"/>
          <w:color w:val="auto"/>
        </w:rPr>
        <w:t xml:space="preserve"> ir kaimo reikalų</w:t>
      </w:r>
      <w:r w:rsidRPr="00611EDF">
        <w:rPr>
          <w:rStyle w:val="fontstyle01"/>
          <w:rFonts w:ascii="Times New Roman" w:hAnsi="Times New Roman" w:cs="Times New Roman"/>
          <w:color w:val="auto"/>
        </w:rPr>
        <w:t xml:space="preserve"> skyriaus vedėjo pavedimus, neprieštaraujančius</w:t>
      </w:r>
      <w:r w:rsidRPr="00611EDF">
        <w:rPr>
          <w:rFonts w:ascii="Times New Roman" w:hAnsi="Times New Roman" w:cs="Times New Roman"/>
        </w:rPr>
        <w:t xml:space="preserve"> </w:t>
      </w:r>
      <w:r w:rsidRPr="00611EDF">
        <w:rPr>
          <w:rStyle w:val="fontstyle01"/>
          <w:rFonts w:ascii="Times New Roman" w:hAnsi="Times New Roman" w:cs="Times New Roman"/>
          <w:color w:val="auto"/>
        </w:rPr>
        <w:t>Lietuvos Respublikos įstatymams ir kitiems teisės aktams.</w:t>
      </w:r>
    </w:p>
    <w:p w14:paraId="0055F533" w14:textId="77777777" w:rsidR="00FD6138" w:rsidRDefault="00FD6138" w:rsidP="00CB6285">
      <w:pPr>
        <w:spacing w:after="0"/>
        <w:rPr>
          <w:rFonts w:ascii="Times New Roman" w:hAnsi="Times New Roman" w:cs="Times New Roman"/>
          <w:sz w:val="24"/>
          <w:szCs w:val="24"/>
        </w:rPr>
      </w:pPr>
    </w:p>
    <w:p w14:paraId="7CAC58C6" w14:textId="77777777" w:rsidR="00157B7F" w:rsidRPr="00754283" w:rsidRDefault="00157B7F" w:rsidP="00607E61">
      <w:pPr>
        <w:tabs>
          <w:tab w:val="left" w:pos="1242"/>
        </w:tabs>
        <w:spacing w:after="0" w:line="240" w:lineRule="auto"/>
        <w:ind w:left="840"/>
        <w:jc w:val="center"/>
        <w:rPr>
          <w:rFonts w:ascii="Times New Roman" w:hAnsi="Times New Roman"/>
          <w:b/>
          <w:sz w:val="24"/>
          <w:szCs w:val="24"/>
        </w:rPr>
      </w:pPr>
      <w:r w:rsidRPr="00754283">
        <w:rPr>
          <w:rFonts w:ascii="Times New Roman" w:hAnsi="Times New Roman"/>
          <w:b/>
          <w:sz w:val="24"/>
          <w:szCs w:val="24"/>
        </w:rPr>
        <w:t>IV SKYRIUS</w:t>
      </w:r>
    </w:p>
    <w:p w14:paraId="7AD6AD6C" w14:textId="77777777" w:rsidR="00157B7F" w:rsidRPr="00754283" w:rsidRDefault="00157B7F" w:rsidP="00607E61">
      <w:pPr>
        <w:spacing w:after="0" w:line="240" w:lineRule="auto"/>
        <w:ind w:left="480"/>
        <w:jc w:val="center"/>
        <w:rPr>
          <w:rFonts w:ascii="Times New Roman" w:hAnsi="Times New Roman"/>
          <w:sz w:val="24"/>
          <w:szCs w:val="24"/>
        </w:rPr>
      </w:pPr>
      <w:r w:rsidRPr="00754283">
        <w:rPr>
          <w:rFonts w:ascii="Times New Roman" w:hAnsi="Times New Roman"/>
          <w:b/>
          <w:sz w:val="24"/>
          <w:szCs w:val="24"/>
        </w:rPr>
        <w:t>ŠIAS PAREIGAS EINANČIO DARBUOTOJO ATSAKOMYBĖ</w:t>
      </w:r>
    </w:p>
    <w:p w14:paraId="18C7FC73" w14:textId="77777777" w:rsidR="00157B7F" w:rsidRPr="00754283" w:rsidRDefault="00157B7F" w:rsidP="00157B7F">
      <w:pPr>
        <w:spacing w:line="360" w:lineRule="auto"/>
        <w:ind w:left="840"/>
        <w:jc w:val="both"/>
        <w:rPr>
          <w:rFonts w:ascii="Times New Roman" w:hAnsi="Times New Roman"/>
          <w:b/>
          <w:sz w:val="24"/>
          <w:szCs w:val="24"/>
        </w:rPr>
      </w:pPr>
    </w:p>
    <w:p w14:paraId="4B2C9720" w14:textId="77777777" w:rsidR="00601358" w:rsidRPr="00601358" w:rsidRDefault="00601358" w:rsidP="00B25FD7">
      <w:pPr>
        <w:spacing w:after="0" w:line="360" w:lineRule="auto"/>
        <w:ind w:firstLine="709"/>
        <w:rPr>
          <w:rFonts w:ascii="Times New Roman" w:hAnsi="Times New Roman" w:cs="Times New Roman"/>
          <w:sz w:val="24"/>
          <w:szCs w:val="24"/>
        </w:rPr>
      </w:pPr>
      <w:r w:rsidRPr="00601358">
        <w:rPr>
          <w:rFonts w:ascii="Times New Roman" w:hAnsi="Times New Roman" w:cs="Times New Roman"/>
          <w:sz w:val="24"/>
          <w:szCs w:val="24"/>
        </w:rPr>
        <w:t>7. Šias pareigas vykdantis darbuotojas atsako:</w:t>
      </w:r>
    </w:p>
    <w:p w14:paraId="08AE8E2E" w14:textId="2F1DCD06" w:rsidR="00601358" w:rsidRPr="00601358" w:rsidRDefault="00601358" w:rsidP="00B25FD7">
      <w:pPr>
        <w:spacing w:after="0" w:line="360" w:lineRule="auto"/>
        <w:ind w:firstLine="709"/>
        <w:jc w:val="both"/>
        <w:rPr>
          <w:rFonts w:ascii="Times New Roman" w:hAnsi="Times New Roman" w:cs="Times New Roman"/>
          <w:sz w:val="24"/>
          <w:szCs w:val="24"/>
        </w:rPr>
      </w:pPr>
      <w:r w:rsidRPr="00601358">
        <w:rPr>
          <w:rFonts w:ascii="Times New Roman" w:hAnsi="Times New Roman" w:cs="Times New Roman"/>
          <w:sz w:val="24"/>
          <w:szCs w:val="24"/>
        </w:rPr>
        <w:t>7.1. už Lietuvos Respublikos įstatymų ir kitų teisės aktų laikymąsi, šiame pareigybės aprašyme nurodytų funkcijų ir pareigų tinkamą vykdymą ir pavestų užduočių atlikimą laiku;</w:t>
      </w:r>
    </w:p>
    <w:p w14:paraId="2B912F3D" w14:textId="254F2889" w:rsidR="00601358" w:rsidRPr="00601358" w:rsidRDefault="00601358" w:rsidP="00B25FD7">
      <w:pPr>
        <w:spacing w:after="0" w:line="360" w:lineRule="auto"/>
        <w:ind w:firstLine="709"/>
        <w:rPr>
          <w:rFonts w:ascii="Times New Roman" w:hAnsi="Times New Roman" w:cs="Times New Roman"/>
          <w:sz w:val="24"/>
          <w:szCs w:val="24"/>
        </w:rPr>
      </w:pPr>
      <w:r w:rsidRPr="00601358">
        <w:rPr>
          <w:rFonts w:ascii="Times New Roman" w:hAnsi="Times New Roman" w:cs="Times New Roman"/>
          <w:sz w:val="24"/>
          <w:szCs w:val="24"/>
        </w:rPr>
        <w:t xml:space="preserve">7.2. už pareigų </w:t>
      </w:r>
      <w:r w:rsidRPr="00601358">
        <w:rPr>
          <w:rStyle w:val="fontstyle01"/>
          <w:rFonts w:ascii="Times New Roman" w:hAnsi="Times New Roman" w:cs="Times New Roman"/>
        </w:rPr>
        <w:t>nevykdymą ar</w:t>
      </w:r>
      <w:r w:rsidRPr="00601358">
        <w:rPr>
          <w:rFonts w:ascii="Times New Roman" w:hAnsi="Times New Roman" w:cs="Times New Roman"/>
          <w:sz w:val="24"/>
          <w:szCs w:val="24"/>
        </w:rPr>
        <w:t xml:space="preserve"> netinkamą vykdymą įstatymų nustatyta tvarka.</w:t>
      </w:r>
    </w:p>
    <w:p w14:paraId="7BCDF74C" w14:textId="77777777" w:rsidR="00601358" w:rsidRPr="00601358" w:rsidRDefault="00601358" w:rsidP="00601358">
      <w:pPr>
        <w:spacing w:after="0"/>
        <w:ind w:firstLine="851"/>
        <w:jc w:val="center"/>
        <w:rPr>
          <w:rFonts w:ascii="Times New Roman" w:hAnsi="Times New Roman" w:cs="Times New Roman"/>
          <w:sz w:val="24"/>
          <w:szCs w:val="24"/>
        </w:rPr>
      </w:pPr>
      <w:r w:rsidRPr="00601358">
        <w:rPr>
          <w:rFonts w:ascii="Times New Roman" w:hAnsi="Times New Roman" w:cs="Times New Roman"/>
          <w:sz w:val="24"/>
          <w:szCs w:val="24"/>
        </w:rPr>
        <w:t>_______________________</w:t>
      </w:r>
    </w:p>
    <w:p w14:paraId="27950B08" w14:textId="77777777" w:rsidR="00157B7F" w:rsidRPr="00881CA3" w:rsidRDefault="00157B7F" w:rsidP="00881CA3">
      <w:pPr>
        <w:tabs>
          <w:tab w:val="left" w:pos="1276"/>
        </w:tabs>
        <w:jc w:val="both"/>
      </w:pPr>
    </w:p>
    <w:tbl>
      <w:tblPr>
        <w:tblW w:w="0" w:type="auto"/>
        <w:tblCellMar>
          <w:left w:w="0" w:type="dxa"/>
          <w:right w:w="0" w:type="dxa"/>
        </w:tblCellMar>
        <w:tblLook w:val="0000" w:firstRow="0" w:lastRow="0" w:firstColumn="0" w:lastColumn="0" w:noHBand="0" w:noVBand="0"/>
      </w:tblPr>
      <w:tblGrid>
        <w:gridCol w:w="3401"/>
      </w:tblGrid>
      <w:tr w:rsidR="00EA57C4" w:rsidRPr="00EA57C4" w14:paraId="563EFAEC" w14:textId="77777777" w:rsidTr="00553E5B">
        <w:trPr>
          <w:trHeight w:val="260"/>
        </w:trPr>
        <w:tc>
          <w:tcPr>
            <w:tcW w:w="3401" w:type="dxa"/>
            <w:tcMar>
              <w:top w:w="40" w:type="dxa"/>
              <w:left w:w="40" w:type="dxa"/>
              <w:bottom w:w="40" w:type="dxa"/>
              <w:right w:w="40" w:type="dxa"/>
            </w:tcMar>
          </w:tcPr>
          <w:p w14:paraId="1BD50574" w14:textId="77777777" w:rsidR="00EA57C4" w:rsidRPr="00EA57C4" w:rsidRDefault="00EA57C4" w:rsidP="00EA57C4">
            <w:pPr>
              <w:spacing w:after="0" w:line="240" w:lineRule="auto"/>
              <w:rPr>
                <w:rFonts w:ascii="Times New Roman" w:eastAsia="Times New Roman" w:hAnsi="Times New Roman" w:cs="Times New Roman"/>
                <w:sz w:val="20"/>
                <w:szCs w:val="20"/>
                <w:lang w:val="en-US" w:eastAsia="en-US"/>
              </w:rPr>
            </w:pPr>
            <w:r w:rsidRPr="00EA57C4">
              <w:rPr>
                <w:rFonts w:ascii="Times New Roman" w:eastAsia="Times New Roman" w:hAnsi="Times New Roman" w:cs="Times New Roman"/>
                <w:color w:val="000000"/>
                <w:sz w:val="24"/>
                <w:szCs w:val="20"/>
                <w:lang w:val="en-US" w:eastAsia="en-US"/>
              </w:rPr>
              <w:t>Susipažinau</w:t>
            </w:r>
          </w:p>
        </w:tc>
      </w:tr>
      <w:tr w:rsidR="00EA57C4" w:rsidRPr="00EA57C4" w14:paraId="5FE65D4C" w14:textId="77777777" w:rsidTr="00553E5B">
        <w:trPr>
          <w:trHeight w:val="260"/>
        </w:trPr>
        <w:tc>
          <w:tcPr>
            <w:tcW w:w="3401" w:type="dxa"/>
            <w:tcBorders>
              <w:bottom w:val="single" w:sz="2" w:space="0" w:color="000000"/>
            </w:tcBorders>
            <w:tcMar>
              <w:top w:w="40" w:type="dxa"/>
              <w:left w:w="40" w:type="dxa"/>
              <w:bottom w:w="40" w:type="dxa"/>
              <w:right w:w="40" w:type="dxa"/>
            </w:tcMar>
          </w:tcPr>
          <w:p w14:paraId="492D0A06" w14:textId="77777777" w:rsidR="00EA57C4" w:rsidRPr="00EA57C4" w:rsidRDefault="00EA57C4" w:rsidP="00EA57C4">
            <w:pPr>
              <w:spacing w:after="0" w:line="240" w:lineRule="auto"/>
              <w:rPr>
                <w:rFonts w:ascii="Times New Roman" w:eastAsia="Times New Roman" w:hAnsi="Times New Roman" w:cs="Times New Roman"/>
                <w:sz w:val="20"/>
                <w:szCs w:val="20"/>
                <w:lang w:val="en-US" w:eastAsia="en-US"/>
              </w:rPr>
            </w:pPr>
          </w:p>
        </w:tc>
      </w:tr>
      <w:tr w:rsidR="00EA57C4" w:rsidRPr="00EA57C4" w14:paraId="4F7C24B0" w14:textId="77777777" w:rsidTr="00553E5B">
        <w:trPr>
          <w:trHeight w:val="260"/>
        </w:trPr>
        <w:tc>
          <w:tcPr>
            <w:tcW w:w="3401" w:type="dxa"/>
            <w:tcMar>
              <w:top w:w="40" w:type="dxa"/>
              <w:left w:w="40" w:type="dxa"/>
              <w:bottom w:w="40" w:type="dxa"/>
              <w:right w:w="40" w:type="dxa"/>
            </w:tcMar>
          </w:tcPr>
          <w:p w14:paraId="239613A3" w14:textId="77777777" w:rsidR="00EA57C4" w:rsidRPr="00EA57C4" w:rsidRDefault="00EA57C4" w:rsidP="00EA57C4">
            <w:pPr>
              <w:spacing w:after="0" w:line="240" w:lineRule="auto"/>
              <w:rPr>
                <w:rFonts w:ascii="Times New Roman" w:eastAsia="Times New Roman" w:hAnsi="Times New Roman" w:cs="Times New Roman"/>
                <w:sz w:val="20"/>
                <w:szCs w:val="20"/>
                <w:lang w:val="en-US" w:eastAsia="en-US"/>
              </w:rPr>
            </w:pPr>
            <w:r w:rsidRPr="00EA57C4">
              <w:rPr>
                <w:rFonts w:ascii="Times New Roman" w:eastAsia="Times New Roman" w:hAnsi="Times New Roman" w:cs="Times New Roman"/>
                <w:color w:val="000000"/>
                <w:sz w:val="20"/>
                <w:szCs w:val="20"/>
                <w:lang w:val="en-US" w:eastAsia="en-US"/>
              </w:rPr>
              <w:t>(Parašas)</w:t>
            </w:r>
          </w:p>
        </w:tc>
      </w:tr>
      <w:tr w:rsidR="00EA57C4" w:rsidRPr="00EA57C4" w14:paraId="36655789" w14:textId="77777777" w:rsidTr="00553E5B">
        <w:trPr>
          <w:trHeight w:val="260"/>
        </w:trPr>
        <w:tc>
          <w:tcPr>
            <w:tcW w:w="3401" w:type="dxa"/>
            <w:tcBorders>
              <w:bottom w:val="single" w:sz="2" w:space="0" w:color="000000"/>
            </w:tcBorders>
            <w:tcMar>
              <w:top w:w="40" w:type="dxa"/>
              <w:left w:w="40" w:type="dxa"/>
              <w:bottom w:w="40" w:type="dxa"/>
              <w:right w:w="40" w:type="dxa"/>
            </w:tcMar>
          </w:tcPr>
          <w:p w14:paraId="689850EC" w14:textId="77777777" w:rsidR="00EA57C4" w:rsidRPr="00EA57C4" w:rsidRDefault="00EA57C4" w:rsidP="00EA57C4">
            <w:pPr>
              <w:spacing w:after="0" w:line="240" w:lineRule="auto"/>
              <w:rPr>
                <w:rFonts w:ascii="Times New Roman" w:eastAsia="Times New Roman" w:hAnsi="Times New Roman" w:cs="Times New Roman"/>
                <w:sz w:val="20"/>
                <w:szCs w:val="20"/>
                <w:lang w:val="en-US" w:eastAsia="en-US"/>
              </w:rPr>
            </w:pPr>
          </w:p>
        </w:tc>
      </w:tr>
      <w:tr w:rsidR="00EA57C4" w:rsidRPr="00EA57C4" w14:paraId="57746100" w14:textId="77777777" w:rsidTr="00553E5B">
        <w:trPr>
          <w:trHeight w:val="260"/>
        </w:trPr>
        <w:tc>
          <w:tcPr>
            <w:tcW w:w="3401" w:type="dxa"/>
            <w:tcMar>
              <w:top w:w="40" w:type="dxa"/>
              <w:left w:w="40" w:type="dxa"/>
              <w:bottom w:w="40" w:type="dxa"/>
              <w:right w:w="40" w:type="dxa"/>
            </w:tcMar>
          </w:tcPr>
          <w:p w14:paraId="68DBE887" w14:textId="77777777" w:rsidR="00EA57C4" w:rsidRPr="00EA57C4" w:rsidRDefault="00EA57C4" w:rsidP="00EA57C4">
            <w:pPr>
              <w:spacing w:after="0" w:line="240" w:lineRule="auto"/>
              <w:rPr>
                <w:rFonts w:ascii="Times New Roman" w:eastAsia="Times New Roman" w:hAnsi="Times New Roman" w:cs="Times New Roman"/>
                <w:sz w:val="20"/>
                <w:szCs w:val="20"/>
                <w:lang w:val="en-US" w:eastAsia="en-US"/>
              </w:rPr>
            </w:pPr>
            <w:r w:rsidRPr="00EA57C4">
              <w:rPr>
                <w:rFonts w:ascii="Times New Roman" w:eastAsia="Times New Roman" w:hAnsi="Times New Roman" w:cs="Times New Roman"/>
                <w:color w:val="000000"/>
                <w:sz w:val="20"/>
                <w:szCs w:val="20"/>
                <w:lang w:val="en-US" w:eastAsia="en-US"/>
              </w:rPr>
              <w:t>(Vardas ir pavardė)</w:t>
            </w:r>
          </w:p>
        </w:tc>
      </w:tr>
      <w:tr w:rsidR="00EA57C4" w:rsidRPr="00EA57C4" w14:paraId="5083144E" w14:textId="77777777" w:rsidTr="00553E5B">
        <w:trPr>
          <w:trHeight w:val="260"/>
        </w:trPr>
        <w:tc>
          <w:tcPr>
            <w:tcW w:w="3401" w:type="dxa"/>
            <w:tcBorders>
              <w:bottom w:val="single" w:sz="2" w:space="0" w:color="000000"/>
            </w:tcBorders>
            <w:tcMar>
              <w:top w:w="40" w:type="dxa"/>
              <w:left w:w="40" w:type="dxa"/>
              <w:bottom w:w="40" w:type="dxa"/>
              <w:right w:w="40" w:type="dxa"/>
            </w:tcMar>
          </w:tcPr>
          <w:p w14:paraId="26BA34AA" w14:textId="77777777" w:rsidR="00EA57C4" w:rsidRPr="00EA57C4" w:rsidRDefault="00EA57C4" w:rsidP="00EA57C4">
            <w:pPr>
              <w:spacing w:after="0" w:line="240" w:lineRule="auto"/>
              <w:rPr>
                <w:rFonts w:ascii="Times New Roman" w:eastAsia="Times New Roman" w:hAnsi="Times New Roman" w:cs="Times New Roman"/>
                <w:sz w:val="20"/>
                <w:szCs w:val="20"/>
                <w:lang w:val="en-US" w:eastAsia="en-US"/>
              </w:rPr>
            </w:pPr>
          </w:p>
        </w:tc>
      </w:tr>
      <w:tr w:rsidR="00EA57C4" w:rsidRPr="00EA57C4" w14:paraId="01815681" w14:textId="77777777" w:rsidTr="00553E5B">
        <w:trPr>
          <w:trHeight w:val="260"/>
        </w:trPr>
        <w:tc>
          <w:tcPr>
            <w:tcW w:w="3401" w:type="dxa"/>
            <w:tcMar>
              <w:top w:w="40" w:type="dxa"/>
              <w:left w:w="40" w:type="dxa"/>
              <w:bottom w:w="40" w:type="dxa"/>
              <w:right w:w="40" w:type="dxa"/>
            </w:tcMar>
          </w:tcPr>
          <w:p w14:paraId="4FAED72A" w14:textId="77777777" w:rsidR="00EA57C4" w:rsidRPr="00EA57C4" w:rsidRDefault="00EA57C4" w:rsidP="00EA57C4">
            <w:pPr>
              <w:spacing w:after="0" w:line="240" w:lineRule="auto"/>
              <w:rPr>
                <w:rFonts w:ascii="Times New Roman" w:eastAsia="Times New Roman" w:hAnsi="Times New Roman" w:cs="Times New Roman"/>
                <w:sz w:val="20"/>
                <w:szCs w:val="20"/>
                <w:lang w:val="en-US" w:eastAsia="en-US"/>
              </w:rPr>
            </w:pPr>
            <w:r w:rsidRPr="00EA57C4">
              <w:rPr>
                <w:rFonts w:ascii="Times New Roman" w:eastAsia="Times New Roman" w:hAnsi="Times New Roman" w:cs="Times New Roman"/>
                <w:color w:val="000000"/>
                <w:sz w:val="20"/>
                <w:szCs w:val="20"/>
                <w:lang w:val="en-US" w:eastAsia="en-US"/>
              </w:rPr>
              <w:t>(Data)</w:t>
            </w:r>
          </w:p>
        </w:tc>
      </w:tr>
    </w:tbl>
    <w:p w14:paraId="59E04A16" w14:textId="77777777" w:rsidR="00FD6138" w:rsidRPr="00BE4FF6" w:rsidRDefault="00FD6138" w:rsidP="00EA57C4">
      <w:pPr>
        <w:tabs>
          <w:tab w:val="left" w:pos="5620"/>
        </w:tabs>
        <w:spacing w:after="0"/>
        <w:jc w:val="both"/>
        <w:rPr>
          <w:rFonts w:ascii="Times New Roman" w:hAnsi="Times New Roman" w:cs="Times New Roman"/>
          <w:sz w:val="24"/>
          <w:szCs w:val="24"/>
        </w:rPr>
      </w:pPr>
    </w:p>
    <w:sectPr w:rsidR="00FD6138" w:rsidRPr="00BE4FF6" w:rsidSect="00881CA3">
      <w:headerReference w:type="default" r:id="rId8"/>
      <w:pgSz w:w="11906" w:h="16838"/>
      <w:pgMar w:top="1276"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82DE1B" w14:textId="77777777" w:rsidR="0065279E" w:rsidRDefault="0065279E" w:rsidP="00881CA3">
      <w:pPr>
        <w:spacing w:after="0" w:line="240" w:lineRule="auto"/>
      </w:pPr>
      <w:r>
        <w:separator/>
      </w:r>
    </w:p>
  </w:endnote>
  <w:endnote w:type="continuationSeparator" w:id="0">
    <w:p w14:paraId="38C829AE" w14:textId="77777777" w:rsidR="0065279E" w:rsidRDefault="0065279E" w:rsidP="00881C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7E50F5" w14:textId="77777777" w:rsidR="0065279E" w:rsidRDefault="0065279E" w:rsidP="00881CA3">
      <w:pPr>
        <w:spacing w:after="0" w:line="240" w:lineRule="auto"/>
      </w:pPr>
      <w:r>
        <w:separator/>
      </w:r>
    </w:p>
  </w:footnote>
  <w:footnote w:type="continuationSeparator" w:id="0">
    <w:p w14:paraId="1044E443" w14:textId="77777777" w:rsidR="0065279E" w:rsidRDefault="0065279E" w:rsidP="00881C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2814793"/>
      <w:docPartObj>
        <w:docPartGallery w:val="Page Numbers (Top of Page)"/>
        <w:docPartUnique/>
      </w:docPartObj>
    </w:sdtPr>
    <w:sdtEndPr>
      <w:rPr>
        <w:rFonts w:ascii="Times New Roman" w:hAnsi="Times New Roman" w:cs="Times New Roman"/>
        <w:noProof/>
        <w:sz w:val="24"/>
        <w:szCs w:val="24"/>
      </w:rPr>
    </w:sdtEndPr>
    <w:sdtContent>
      <w:p w14:paraId="3231CC7D" w14:textId="77777777" w:rsidR="00881CA3" w:rsidRPr="00881CA3" w:rsidRDefault="00881CA3">
        <w:pPr>
          <w:pStyle w:val="Antrats"/>
          <w:jc w:val="center"/>
          <w:rPr>
            <w:rFonts w:ascii="Times New Roman" w:hAnsi="Times New Roman" w:cs="Times New Roman"/>
            <w:sz w:val="24"/>
            <w:szCs w:val="24"/>
          </w:rPr>
        </w:pPr>
        <w:r w:rsidRPr="003234FC">
          <w:rPr>
            <w:rFonts w:ascii="Times New Roman" w:hAnsi="Times New Roman" w:cs="Times New Roman"/>
          </w:rPr>
          <w:fldChar w:fldCharType="begin"/>
        </w:r>
        <w:r w:rsidRPr="003234FC">
          <w:rPr>
            <w:rFonts w:ascii="Times New Roman" w:hAnsi="Times New Roman" w:cs="Times New Roman"/>
          </w:rPr>
          <w:instrText xml:space="preserve"> PAGE   \* MERGEFORMAT </w:instrText>
        </w:r>
        <w:r w:rsidRPr="003234FC">
          <w:rPr>
            <w:rFonts w:ascii="Times New Roman" w:hAnsi="Times New Roman" w:cs="Times New Roman"/>
          </w:rPr>
          <w:fldChar w:fldCharType="separate"/>
        </w:r>
        <w:r w:rsidR="0014737E" w:rsidRPr="003234FC">
          <w:rPr>
            <w:rFonts w:ascii="Times New Roman" w:hAnsi="Times New Roman" w:cs="Times New Roman"/>
            <w:noProof/>
          </w:rPr>
          <w:t>3</w:t>
        </w:r>
        <w:r w:rsidRPr="003234FC">
          <w:rPr>
            <w:rFonts w:ascii="Times New Roman" w:hAnsi="Times New Roman" w:cs="Times New Roman"/>
            <w:noProof/>
          </w:rPr>
          <w:fldChar w:fldCharType="end"/>
        </w:r>
      </w:p>
    </w:sdtContent>
  </w:sdt>
  <w:p w14:paraId="3B7E990C" w14:textId="77777777" w:rsidR="00881CA3" w:rsidRDefault="00881CA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hybridMultilevel"/>
    <w:tmpl w:val="E0FE00B0"/>
    <w:lvl w:ilvl="0" w:tplc="FB883C2C">
      <w:start w:val="1"/>
      <w:numFmt w:val="decimal"/>
      <w:suff w:val="space"/>
      <w:lvlText w:val="%1."/>
      <w:lvlJc w:val="left"/>
      <w:pPr>
        <w:ind w:left="0" w:firstLine="0"/>
      </w:pPr>
      <w:rPr>
        <w:rFonts w:hint="default"/>
      </w:rPr>
    </w:lvl>
    <w:lvl w:ilvl="1" w:tplc="FFFFFFFF">
      <w:start w:val="1"/>
      <w:numFmt w:val="upp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159074D0"/>
    <w:multiLevelType w:val="multilevel"/>
    <w:tmpl w:val="954C1926"/>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80" w:hanging="420"/>
      </w:pPr>
      <w:rPr>
        <w:rFonts w:hint="default"/>
        <w:strike w:val="0"/>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D9E67E9"/>
    <w:multiLevelType w:val="multilevel"/>
    <w:tmpl w:val="39280F3E"/>
    <w:lvl w:ilvl="0">
      <w:start w:val="1"/>
      <w:numFmt w:val="decimal"/>
      <w:lvlText w:val="%1."/>
      <w:lvlJc w:val="left"/>
      <w:pPr>
        <w:ind w:left="720" w:hanging="360"/>
      </w:p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6C4589E"/>
    <w:multiLevelType w:val="hybridMultilevel"/>
    <w:tmpl w:val="BFB036DC"/>
    <w:lvl w:ilvl="0" w:tplc="1AF47AF0">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3FD62DDF"/>
    <w:multiLevelType w:val="hybridMultilevel"/>
    <w:tmpl w:val="B8669280"/>
    <w:lvl w:ilvl="0" w:tplc="AB848D92">
      <w:start w:val="1"/>
      <w:numFmt w:val="decimal"/>
      <w:lvlText w:val="%1."/>
      <w:lvlJc w:val="left"/>
      <w:pPr>
        <w:tabs>
          <w:tab w:val="num" w:pos="1080"/>
        </w:tabs>
        <w:ind w:left="1080" w:hanging="360"/>
      </w:pPr>
      <w:rPr>
        <w:rFonts w:hint="default"/>
      </w:rPr>
    </w:lvl>
    <w:lvl w:ilvl="1" w:tplc="F1F031B2">
      <w:start w:val="3"/>
      <w:numFmt w:val="upperRoman"/>
      <w:lvlText w:val="%2."/>
      <w:lvlJc w:val="left"/>
      <w:pPr>
        <w:tabs>
          <w:tab w:val="num" w:pos="2160"/>
        </w:tabs>
        <w:ind w:left="2160" w:hanging="720"/>
      </w:pPr>
      <w:rPr>
        <w:rFonts w:hint="default"/>
      </w:rPr>
    </w:lvl>
    <w:lvl w:ilvl="2" w:tplc="C98EC836">
      <w:start w:val="3"/>
      <w:numFmt w:val="upperRoman"/>
      <w:lvlText w:val="%3&gt;"/>
      <w:lvlJc w:val="left"/>
      <w:pPr>
        <w:tabs>
          <w:tab w:val="num" w:pos="3060"/>
        </w:tabs>
        <w:ind w:left="3060" w:hanging="72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5BC906E3"/>
    <w:multiLevelType w:val="hybridMultilevel"/>
    <w:tmpl w:val="275440F2"/>
    <w:lvl w:ilvl="0" w:tplc="0DBAF7EA">
      <w:start w:val="1"/>
      <w:numFmt w:val="decimal"/>
      <w:lvlText w:val="%1."/>
      <w:lvlJc w:val="left"/>
      <w:pPr>
        <w:ind w:left="525" w:hanging="360"/>
      </w:pPr>
      <w:rPr>
        <w:rFonts w:ascii="Times New Roman" w:eastAsia="Times New Roman" w:hAnsi="Times New Roman" w:cs="Times New Roman"/>
      </w:rPr>
    </w:lvl>
    <w:lvl w:ilvl="1" w:tplc="04270019" w:tentative="1">
      <w:start w:val="1"/>
      <w:numFmt w:val="lowerLetter"/>
      <w:lvlText w:val="%2."/>
      <w:lvlJc w:val="left"/>
      <w:pPr>
        <w:ind w:left="1245" w:hanging="360"/>
      </w:pPr>
    </w:lvl>
    <w:lvl w:ilvl="2" w:tplc="0427001B" w:tentative="1">
      <w:start w:val="1"/>
      <w:numFmt w:val="lowerRoman"/>
      <w:lvlText w:val="%3."/>
      <w:lvlJc w:val="right"/>
      <w:pPr>
        <w:ind w:left="1965" w:hanging="180"/>
      </w:pPr>
    </w:lvl>
    <w:lvl w:ilvl="3" w:tplc="0427000F" w:tentative="1">
      <w:start w:val="1"/>
      <w:numFmt w:val="decimal"/>
      <w:lvlText w:val="%4."/>
      <w:lvlJc w:val="left"/>
      <w:pPr>
        <w:ind w:left="2685" w:hanging="360"/>
      </w:pPr>
    </w:lvl>
    <w:lvl w:ilvl="4" w:tplc="04270019" w:tentative="1">
      <w:start w:val="1"/>
      <w:numFmt w:val="lowerLetter"/>
      <w:lvlText w:val="%5."/>
      <w:lvlJc w:val="left"/>
      <w:pPr>
        <w:ind w:left="3405" w:hanging="360"/>
      </w:pPr>
    </w:lvl>
    <w:lvl w:ilvl="5" w:tplc="0427001B" w:tentative="1">
      <w:start w:val="1"/>
      <w:numFmt w:val="lowerRoman"/>
      <w:lvlText w:val="%6."/>
      <w:lvlJc w:val="right"/>
      <w:pPr>
        <w:ind w:left="4125" w:hanging="180"/>
      </w:pPr>
    </w:lvl>
    <w:lvl w:ilvl="6" w:tplc="0427000F" w:tentative="1">
      <w:start w:val="1"/>
      <w:numFmt w:val="decimal"/>
      <w:lvlText w:val="%7."/>
      <w:lvlJc w:val="left"/>
      <w:pPr>
        <w:ind w:left="4845" w:hanging="360"/>
      </w:pPr>
    </w:lvl>
    <w:lvl w:ilvl="7" w:tplc="04270019" w:tentative="1">
      <w:start w:val="1"/>
      <w:numFmt w:val="lowerLetter"/>
      <w:lvlText w:val="%8."/>
      <w:lvlJc w:val="left"/>
      <w:pPr>
        <w:ind w:left="5565" w:hanging="360"/>
      </w:pPr>
    </w:lvl>
    <w:lvl w:ilvl="8" w:tplc="0427001B" w:tentative="1">
      <w:start w:val="1"/>
      <w:numFmt w:val="lowerRoman"/>
      <w:lvlText w:val="%9."/>
      <w:lvlJc w:val="right"/>
      <w:pPr>
        <w:ind w:left="6285" w:hanging="180"/>
      </w:pPr>
    </w:lvl>
  </w:abstractNum>
  <w:abstractNum w:abstractNumId="6" w15:restartNumberingAfterBreak="0">
    <w:nsid w:val="735E3B92"/>
    <w:multiLevelType w:val="multilevel"/>
    <w:tmpl w:val="2BF84280"/>
    <w:lvl w:ilvl="0">
      <w:start w:val="1"/>
      <w:numFmt w:val="decimal"/>
      <w:suff w:val="space"/>
      <w:lvlText w:val="%1."/>
      <w:lvlJc w:val="left"/>
      <w:pPr>
        <w:ind w:left="840" w:hanging="360"/>
      </w:pPr>
      <w:rPr>
        <w:rFonts w:hint="default"/>
      </w:rPr>
    </w:lvl>
    <w:lvl w:ilvl="1">
      <w:start w:val="1"/>
      <w:numFmt w:val="decimal"/>
      <w:isLgl/>
      <w:suff w:val="space"/>
      <w:lvlText w:val="%1.%2."/>
      <w:lvlJc w:val="left"/>
      <w:pPr>
        <w:ind w:left="840" w:hanging="360"/>
      </w:pPr>
      <w:rPr>
        <w:rFonts w:hint="default"/>
      </w:rPr>
    </w:lvl>
    <w:lvl w:ilvl="2">
      <w:start w:val="1"/>
      <w:numFmt w:val="decimal"/>
      <w:isLgl/>
      <w:lvlText w:val="%1.%2.%3."/>
      <w:lvlJc w:val="left"/>
      <w:pPr>
        <w:ind w:left="1200" w:hanging="720"/>
      </w:pPr>
      <w:rPr>
        <w:rFonts w:hint="default"/>
      </w:rPr>
    </w:lvl>
    <w:lvl w:ilvl="3">
      <w:start w:val="1"/>
      <w:numFmt w:val="decimal"/>
      <w:isLgl/>
      <w:lvlText w:val="%1.%2.%3.%4."/>
      <w:lvlJc w:val="left"/>
      <w:pPr>
        <w:ind w:left="1200" w:hanging="720"/>
      </w:pPr>
      <w:rPr>
        <w:rFonts w:hint="default"/>
      </w:rPr>
    </w:lvl>
    <w:lvl w:ilvl="4">
      <w:start w:val="1"/>
      <w:numFmt w:val="decimal"/>
      <w:isLgl/>
      <w:lvlText w:val="%1.%2.%3.%4.%5."/>
      <w:lvlJc w:val="left"/>
      <w:pPr>
        <w:ind w:left="1560" w:hanging="1080"/>
      </w:pPr>
      <w:rPr>
        <w:rFonts w:hint="default"/>
      </w:rPr>
    </w:lvl>
    <w:lvl w:ilvl="5">
      <w:start w:val="1"/>
      <w:numFmt w:val="decimal"/>
      <w:isLgl/>
      <w:lvlText w:val="%1.%2.%3.%4.%5.%6."/>
      <w:lvlJc w:val="left"/>
      <w:pPr>
        <w:ind w:left="1560" w:hanging="1080"/>
      </w:pPr>
      <w:rPr>
        <w:rFonts w:hint="default"/>
      </w:rPr>
    </w:lvl>
    <w:lvl w:ilvl="6">
      <w:start w:val="1"/>
      <w:numFmt w:val="decimal"/>
      <w:isLgl/>
      <w:lvlText w:val="%1.%2.%3.%4.%5.%6.%7."/>
      <w:lvlJc w:val="left"/>
      <w:pPr>
        <w:ind w:left="1920" w:hanging="1440"/>
      </w:pPr>
      <w:rPr>
        <w:rFonts w:hint="default"/>
      </w:rPr>
    </w:lvl>
    <w:lvl w:ilvl="7">
      <w:start w:val="1"/>
      <w:numFmt w:val="decimal"/>
      <w:isLgl/>
      <w:lvlText w:val="%1.%2.%3.%4.%5.%6.%7.%8."/>
      <w:lvlJc w:val="left"/>
      <w:pPr>
        <w:ind w:left="1920" w:hanging="1440"/>
      </w:pPr>
      <w:rPr>
        <w:rFonts w:hint="default"/>
      </w:rPr>
    </w:lvl>
    <w:lvl w:ilvl="8">
      <w:start w:val="1"/>
      <w:numFmt w:val="decimal"/>
      <w:isLgl/>
      <w:lvlText w:val="%1.%2.%3.%4.%5.%6.%7.%8.%9."/>
      <w:lvlJc w:val="left"/>
      <w:pPr>
        <w:ind w:left="2280" w:hanging="1800"/>
      </w:pPr>
      <w:rPr>
        <w:rFonts w:hint="default"/>
      </w:rPr>
    </w:lvl>
  </w:abstractNum>
  <w:abstractNum w:abstractNumId="7" w15:restartNumberingAfterBreak="0">
    <w:nsid w:val="74216D14"/>
    <w:multiLevelType w:val="hybridMultilevel"/>
    <w:tmpl w:val="E56CFCF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75F7440A"/>
    <w:multiLevelType w:val="hybridMultilevel"/>
    <w:tmpl w:val="7F380F70"/>
    <w:lvl w:ilvl="0" w:tplc="9F52BEE2">
      <w:start w:val="3"/>
      <w:numFmt w:val="decimal"/>
      <w:lvlText w:val="%1."/>
      <w:lvlJc w:val="left"/>
      <w:pPr>
        <w:tabs>
          <w:tab w:val="num" w:pos="2040"/>
        </w:tabs>
        <w:ind w:left="2040" w:hanging="360"/>
      </w:pPr>
      <w:rPr>
        <w:rFonts w:hint="default"/>
      </w:rPr>
    </w:lvl>
    <w:lvl w:ilvl="1" w:tplc="04090019" w:tentative="1">
      <w:start w:val="1"/>
      <w:numFmt w:val="lowerLetter"/>
      <w:lvlText w:val="%2."/>
      <w:lvlJc w:val="left"/>
      <w:pPr>
        <w:tabs>
          <w:tab w:val="num" w:pos="2760"/>
        </w:tabs>
        <w:ind w:left="2760" w:hanging="360"/>
      </w:pPr>
    </w:lvl>
    <w:lvl w:ilvl="2" w:tplc="0409001B" w:tentative="1">
      <w:start w:val="1"/>
      <w:numFmt w:val="lowerRoman"/>
      <w:lvlText w:val="%3."/>
      <w:lvlJc w:val="right"/>
      <w:pPr>
        <w:tabs>
          <w:tab w:val="num" w:pos="3480"/>
        </w:tabs>
        <w:ind w:left="3480" w:hanging="180"/>
      </w:pPr>
    </w:lvl>
    <w:lvl w:ilvl="3" w:tplc="0409000F" w:tentative="1">
      <w:start w:val="1"/>
      <w:numFmt w:val="decimal"/>
      <w:lvlText w:val="%4."/>
      <w:lvlJc w:val="left"/>
      <w:pPr>
        <w:tabs>
          <w:tab w:val="num" w:pos="4200"/>
        </w:tabs>
        <w:ind w:left="4200" w:hanging="360"/>
      </w:pPr>
    </w:lvl>
    <w:lvl w:ilvl="4" w:tplc="04090019" w:tentative="1">
      <w:start w:val="1"/>
      <w:numFmt w:val="lowerLetter"/>
      <w:lvlText w:val="%5."/>
      <w:lvlJc w:val="left"/>
      <w:pPr>
        <w:tabs>
          <w:tab w:val="num" w:pos="4920"/>
        </w:tabs>
        <w:ind w:left="4920" w:hanging="360"/>
      </w:pPr>
    </w:lvl>
    <w:lvl w:ilvl="5" w:tplc="0409001B" w:tentative="1">
      <w:start w:val="1"/>
      <w:numFmt w:val="lowerRoman"/>
      <w:lvlText w:val="%6."/>
      <w:lvlJc w:val="right"/>
      <w:pPr>
        <w:tabs>
          <w:tab w:val="num" w:pos="5640"/>
        </w:tabs>
        <w:ind w:left="5640" w:hanging="180"/>
      </w:pPr>
    </w:lvl>
    <w:lvl w:ilvl="6" w:tplc="0409000F" w:tentative="1">
      <w:start w:val="1"/>
      <w:numFmt w:val="decimal"/>
      <w:lvlText w:val="%7."/>
      <w:lvlJc w:val="left"/>
      <w:pPr>
        <w:tabs>
          <w:tab w:val="num" w:pos="6360"/>
        </w:tabs>
        <w:ind w:left="6360" w:hanging="360"/>
      </w:pPr>
    </w:lvl>
    <w:lvl w:ilvl="7" w:tplc="04090019" w:tentative="1">
      <w:start w:val="1"/>
      <w:numFmt w:val="lowerLetter"/>
      <w:lvlText w:val="%8."/>
      <w:lvlJc w:val="left"/>
      <w:pPr>
        <w:tabs>
          <w:tab w:val="num" w:pos="7080"/>
        </w:tabs>
        <w:ind w:left="7080" w:hanging="360"/>
      </w:pPr>
    </w:lvl>
    <w:lvl w:ilvl="8" w:tplc="0409001B" w:tentative="1">
      <w:start w:val="1"/>
      <w:numFmt w:val="lowerRoman"/>
      <w:lvlText w:val="%9."/>
      <w:lvlJc w:val="right"/>
      <w:pPr>
        <w:tabs>
          <w:tab w:val="num" w:pos="7800"/>
        </w:tabs>
        <w:ind w:left="7800" w:hanging="180"/>
      </w:pPr>
    </w:lvl>
  </w:abstractNum>
  <w:abstractNum w:abstractNumId="9" w15:restartNumberingAfterBreak="0">
    <w:nsid w:val="7BE55175"/>
    <w:multiLevelType w:val="multilevel"/>
    <w:tmpl w:val="68BE995A"/>
    <w:lvl w:ilvl="0">
      <w:start w:val="1"/>
      <w:numFmt w:val="decimal"/>
      <w:suff w:val="space"/>
      <w:lvlText w:val="%1."/>
      <w:lvlJc w:val="left"/>
      <w:pPr>
        <w:ind w:left="720" w:hanging="360"/>
      </w:pPr>
    </w:lvl>
    <w:lvl w:ilvl="1">
      <w:start w:val="1"/>
      <w:numFmt w:val="decimal"/>
      <w:isLgl/>
      <w:suff w:val="space"/>
      <w:lvlText w:val="%1.%2."/>
      <w:lvlJc w:val="left"/>
      <w:pPr>
        <w:ind w:left="1070" w:hanging="360"/>
      </w:pPr>
      <w:rPr>
        <w:strike w:val="0"/>
        <w:sz w:val="24"/>
        <w:szCs w:val="24"/>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 w15:restartNumberingAfterBreak="0">
    <w:nsid w:val="7C1B71DC"/>
    <w:multiLevelType w:val="hybridMultilevel"/>
    <w:tmpl w:val="1310CE26"/>
    <w:lvl w:ilvl="0" w:tplc="7152EC5C">
      <w:start w:val="8"/>
      <w:numFmt w:val="decimal"/>
      <w:suff w:val="space"/>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7E30386C"/>
    <w:multiLevelType w:val="multilevel"/>
    <w:tmpl w:val="353464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80" w:hanging="42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7E943F8C"/>
    <w:multiLevelType w:val="hybridMultilevel"/>
    <w:tmpl w:val="485AF78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844979861">
    <w:abstractNumId w:val="4"/>
  </w:num>
  <w:num w:numId="2" w16cid:durableId="106438978">
    <w:abstractNumId w:val="8"/>
  </w:num>
  <w:num w:numId="3" w16cid:durableId="1577131980">
    <w:abstractNumId w:val="3"/>
  </w:num>
  <w:num w:numId="4" w16cid:durableId="16123902">
    <w:abstractNumId w:val="5"/>
  </w:num>
  <w:num w:numId="5" w16cid:durableId="1594127913">
    <w:abstractNumId w:val="1"/>
  </w:num>
  <w:num w:numId="6" w16cid:durableId="422190066">
    <w:abstractNumId w:val="12"/>
  </w:num>
  <w:num w:numId="7" w16cid:durableId="964581286">
    <w:abstractNumId w:val="2"/>
  </w:num>
  <w:num w:numId="8" w16cid:durableId="2123108411">
    <w:abstractNumId w:val="10"/>
  </w:num>
  <w:num w:numId="9" w16cid:durableId="437068833">
    <w:abstractNumId w:val="6"/>
  </w:num>
  <w:num w:numId="10" w16cid:durableId="618075612">
    <w:abstractNumId w:val="0"/>
  </w:num>
  <w:num w:numId="11" w16cid:durableId="1179849947">
    <w:abstractNumId w:val="7"/>
  </w:num>
  <w:num w:numId="12" w16cid:durableId="10154236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358230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99784156">
    <w:abstractNumId w:val="9"/>
  </w:num>
  <w:num w:numId="15" w16cid:durableId="55766704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defaultTabStop w:val="1296"/>
  <w:hyphenationZone w:val="396"/>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613"/>
    <w:rsid w:val="00033EB9"/>
    <w:rsid w:val="00080AD4"/>
    <w:rsid w:val="000B5613"/>
    <w:rsid w:val="000B7D06"/>
    <w:rsid w:val="0014737E"/>
    <w:rsid w:val="00157B7F"/>
    <w:rsid w:val="0019645C"/>
    <w:rsid w:val="001A390F"/>
    <w:rsid w:val="001C1761"/>
    <w:rsid w:val="001E77CE"/>
    <w:rsid w:val="001F27F3"/>
    <w:rsid w:val="002029ED"/>
    <w:rsid w:val="0027570A"/>
    <w:rsid w:val="00280772"/>
    <w:rsid w:val="002D2CCA"/>
    <w:rsid w:val="003234FC"/>
    <w:rsid w:val="003B5EBC"/>
    <w:rsid w:val="00401AD9"/>
    <w:rsid w:val="00490C79"/>
    <w:rsid w:val="004C32AE"/>
    <w:rsid w:val="004D4337"/>
    <w:rsid w:val="004F5D45"/>
    <w:rsid w:val="00550738"/>
    <w:rsid w:val="005526AE"/>
    <w:rsid w:val="00567088"/>
    <w:rsid w:val="00596974"/>
    <w:rsid w:val="00601358"/>
    <w:rsid w:val="00607E61"/>
    <w:rsid w:val="00611EDF"/>
    <w:rsid w:val="00621E46"/>
    <w:rsid w:val="006349A2"/>
    <w:rsid w:val="0065279E"/>
    <w:rsid w:val="00663059"/>
    <w:rsid w:val="006A40DC"/>
    <w:rsid w:val="006D3DD8"/>
    <w:rsid w:val="00751B16"/>
    <w:rsid w:val="007A2950"/>
    <w:rsid w:val="007B5112"/>
    <w:rsid w:val="007C4508"/>
    <w:rsid w:val="008022A8"/>
    <w:rsid w:val="00860947"/>
    <w:rsid w:val="00872C81"/>
    <w:rsid w:val="00881CA3"/>
    <w:rsid w:val="008D7ADF"/>
    <w:rsid w:val="00914CF0"/>
    <w:rsid w:val="009928E2"/>
    <w:rsid w:val="00A255DD"/>
    <w:rsid w:val="00A80964"/>
    <w:rsid w:val="00AD0B03"/>
    <w:rsid w:val="00AE696D"/>
    <w:rsid w:val="00B25FD7"/>
    <w:rsid w:val="00B61C7A"/>
    <w:rsid w:val="00B61F73"/>
    <w:rsid w:val="00BE39EA"/>
    <w:rsid w:val="00BE3BD8"/>
    <w:rsid w:val="00BE4FF6"/>
    <w:rsid w:val="00C51299"/>
    <w:rsid w:val="00C557B9"/>
    <w:rsid w:val="00C93CF3"/>
    <w:rsid w:val="00CB6285"/>
    <w:rsid w:val="00CD0FD9"/>
    <w:rsid w:val="00CE1EE0"/>
    <w:rsid w:val="00CF51A7"/>
    <w:rsid w:val="00CF5B38"/>
    <w:rsid w:val="00D71A7D"/>
    <w:rsid w:val="00DD3CAC"/>
    <w:rsid w:val="00DE6CBA"/>
    <w:rsid w:val="00E00D89"/>
    <w:rsid w:val="00E34E49"/>
    <w:rsid w:val="00E471F1"/>
    <w:rsid w:val="00E7127C"/>
    <w:rsid w:val="00EA57C4"/>
    <w:rsid w:val="00EC3A68"/>
    <w:rsid w:val="00F07BC2"/>
    <w:rsid w:val="00F15232"/>
    <w:rsid w:val="00FB035B"/>
    <w:rsid w:val="00FD40F0"/>
    <w:rsid w:val="00FD6138"/>
    <w:rsid w:val="00FF731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241EC5"/>
  <w15:docId w15:val="{73A56F4F-30B4-404E-AD6A-F79252F45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50738"/>
  </w:style>
  <w:style w:type="paragraph" w:styleId="Antrat3">
    <w:name w:val="heading 3"/>
    <w:basedOn w:val="prastasis"/>
    <w:next w:val="prastasis"/>
    <w:link w:val="Antrat3Diagrama"/>
    <w:qFormat/>
    <w:rsid w:val="00E7127C"/>
    <w:pPr>
      <w:keepNext/>
      <w:spacing w:after="0" w:line="240" w:lineRule="auto"/>
      <w:ind w:left="2880"/>
      <w:outlineLvl w:val="2"/>
    </w:pPr>
    <w:rPr>
      <w:rFonts w:ascii="Times New Roman" w:eastAsia="Times New Roman" w:hAnsi="Times New Roman" w:cs="Times New Roman"/>
      <w:b/>
      <w:bCs/>
      <w:sz w:val="24"/>
      <w:szCs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3Diagrama">
    <w:name w:val="Antraštė 3 Diagrama"/>
    <w:basedOn w:val="Numatytasispastraiposriftas"/>
    <w:link w:val="Antrat3"/>
    <w:rsid w:val="00E7127C"/>
    <w:rPr>
      <w:rFonts w:ascii="Times New Roman" w:eastAsia="Times New Roman" w:hAnsi="Times New Roman" w:cs="Times New Roman"/>
      <w:b/>
      <w:bCs/>
      <w:sz w:val="24"/>
      <w:szCs w:val="24"/>
      <w:lang w:eastAsia="en-US"/>
    </w:rPr>
  </w:style>
  <w:style w:type="paragraph" w:styleId="Pagrindinistekstas">
    <w:name w:val="Body Text"/>
    <w:basedOn w:val="prastasis"/>
    <w:link w:val="PagrindinistekstasDiagrama"/>
    <w:rsid w:val="00E7127C"/>
    <w:pPr>
      <w:spacing w:after="0" w:line="240" w:lineRule="auto"/>
    </w:pPr>
    <w:rPr>
      <w:rFonts w:ascii="Times New Roman" w:eastAsia="Times New Roman" w:hAnsi="Times New Roman" w:cs="Times New Roman"/>
      <w:sz w:val="24"/>
      <w:szCs w:val="24"/>
      <w:lang w:eastAsia="en-US"/>
    </w:rPr>
  </w:style>
  <w:style w:type="character" w:customStyle="1" w:styleId="PagrindinistekstasDiagrama">
    <w:name w:val="Pagrindinis tekstas Diagrama"/>
    <w:basedOn w:val="Numatytasispastraiposriftas"/>
    <w:link w:val="Pagrindinistekstas"/>
    <w:rsid w:val="00E7127C"/>
    <w:rPr>
      <w:rFonts w:ascii="Times New Roman" w:eastAsia="Times New Roman" w:hAnsi="Times New Roman" w:cs="Times New Roman"/>
      <w:sz w:val="24"/>
      <w:szCs w:val="24"/>
      <w:lang w:eastAsia="en-US"/>
    </w:rPr>
  </w:style>
  <w:style w:type="paragraph" w:styleId="Sraopastraipa">
    <w:name w:val="List Paragraph"/>
    <w:basedOn w:val="prastasis"/>
    <w:uiPriority w:val="34"/>
    <w:qFormat/>
    <w:rsid w:val="00E7127C"/>
    <w:pPr>
      <w:ind w:left="720"/>
      <w:contextualSpacing/>
    </w:pPr>
  </w:style>
  <w:style w:type="paragraph" w:customStyle="1" w:styleId="Default">
    <w:name w:val="Default"/>
    <w:rsid w:val="00FD6138"/>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paragraph" w:styleId="Pagrindiniotekstotrauka">
    <w:name w:val="Body Text Indent"/>
    <w:basedOn w:val="prastasis"/>
    <w:link w:val="PagrindiniotekstotraukaDiagrama"/>
    <w:unhideWhenUsed/>
    <w:rsid w:val="00601358"/>
    <w:pPr>
      <w:spacing w:after="120" w:line="240" w:lineRule="auto"/>
      <w:ind w:left="283"/>
    </w:pPr>
    <w:rPr>
      <w:rFonts w:ascii="Times New Roman" w:eastAsia="Times New Roman" w:hAnsi="Times New Roman" w:cs="Times New Roman"/>
      <w:sz w:val="24"/>
      <w:szCs w:val="20"/>
      <w:lang w:eastAsia="en-US"/>
    </w:rPr>
  </w:style>
  <w:style w:type="character" w:customStyle="1" w:styleId="PagrindiniotekstotraukaDiagrama">
    <w:name w:val="Pagrindinio teksto įtrauka Diagrama"/>
    <w:basedOn w:val="Numatytasispastraiposriftas"/>
    <w:link w:val="Pagrindiniotekstotrauka"/>
    <w:rsid w:val="00601358"/>
    <w:rPr>
      <w:rFonts w:ascii="Times New Roman" w:eastAsia="Times New Roman" w:hAnsi="Times New Roman" w:cs="Times New Roman"/>
      <w:sz w:val="24"/>
      <w:szCs w:val="20"/>
      <w:lang w:eastAsia="en-US"/>
    </w:rPr>
  </w:style>
  <w:style w:type="character" w:styleId="Hipersaitas">
    <w:name w:val="Hyperlink"/>
    <w:basedOn w:val="Numatytasispastraiposriftas"/>
    <w:semiHidden/>
    <w:unhideWhenUsed/>
    <w:rsid w:val="00601358"/>
    <w:rPr>
      <w:color w:val="0000FF"/>
      <w:u w:val="single"/>
    </w:rPr>
  </w:style>
  <w:style w:type="character" w:customStyle="1" w:styleId="fontstyle01">
    <w:name w:val="fontstyle01"/>
    <w:basedOn w:val="Numatytasispastraiposriftas"/>
    <w:rsid w:val="00601358"/>
    <w:rPr>
      <w:rFonts w:ascii="TimesNewRomanPSMT" w:hAnsi="TimesNewRomanPSMT" w:hint="default"/>
      <w:b w:val="0"/>
      <w:bCs w:val="0"/>
      <w:i w:val="0"/>
      <w:iCs w:val="0"/>
      <w:color w:val="000000"/>
      <w:sz w:val="24"/>
      <w:szCs w:val="24"/>
    </w:rPr>
  </w:style>
  <w:style w:type="paragraph" w:styleId="Antrats">
    <w:name w:val="header"/>
    <w:basedOn w:val="prastasis"/>
    <w:link w:val="AntratsDiagrama"/>
    <w:uiPriority w:val="99"/>
    <w:unhideWhenUsed/>
    <w:rsid w:val="00881CA3"/>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881CA3"/>
  </w:style>
  <w:style w:type="paragraph" w:styleId="Porat">
    <w:name w:val="footer"/>
    <w:basedOn w:val="prastasis"/>
    <w:link w:val="PoratDiagrama"/>
    <w:uiPriority w:val="99"/>
    <w:unhideWhenUsed/>
    <w:rsid w:val="00881CA3"/>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881C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032936">
      <w:bodyDiv w:val="1"/>
      <w:marLeft w:val="0"/>
      <w:marRight w:val="0"/>
      <w:marTop w:val="0"/>
      <w:marBottom w:val="0"/>
      <w:divBdr>
        <w:top w:val="none" w:sz="0" w:space="0" w:color="auto"/>
        <w:left w:val="none" w:sz="0" w:space="0" w:color="auto"/>
        <w:bottom w:val="none" w:sz="0" w:space="0" w:color="auto"/>
        <w:right w:val="none" w:sz="0" w:space="0" w:color="auto"/>
      </w:divBdr>
    </w:div>
    <w:div w:id="524713194">
      <w:bodyDiv w:val="1"/>
      <w:marLeft w:val="0"/>
      <w:marRight w:val="0"/>
      <w:marTop w:val="0"/>
      <w:marBottom w:val="0"/>
      <w:divBdr>
        <w:top w:val="none" w:sz="0" w:space="0" w:color="auto"/>
        <w:left w:val="none" w:sz="0" w:space="0" w:color="auto"/>
        <w:bottom w:val="none" w:sz="0" w:space="0" w:color="auto"/>
        <w:right w:val="none" w:sz="0" w:space="0" w:color="auto"/>
      </w:divBdr>
    </w:div>
    <w:div w:id="1239750618">
      <w:bodyDiv w:val="1"/>
      <w:marLeft w:val="0"/>
      <w:marRight w:val="0"/>
      <w:marTop w:val="0"/>
      <w:marBottom w:val="0"/>
      <w:divBdr>
        <w:top w:val="none" w:sz="0" w:space="0" w:color="auto"/>
        <w:left w:val="none" w:sz="0" w:space="0" w:color="auto"/>
        <w:bottom w:val="none" w:sz="0" w:space="0" w:color="auto"/>
        <w:right w:val="none" w:sz="0" w:space="0" w:color="auto"/>
      </w:divBdr>
    </w:div>
    <w:div w:id="1325626951">
      <w:bodyDiv w:val="1"/>
      <w:marLeft w:val="0"/>
      <w:marRight w:val="0"/>
      <w:marTop w:val="0"/>
      <w:marBottom w:val="0"/>
      <w:divBdr>
        <w:top w:val="none" w:sz="0" w:space="0" w:color="auto"/>
        <w:left w:val="none" w:sz="0" w:space="0" w:color="auto"/>
        <w:bottom w:val="none" w:sz="0" w:space="0" w:color="auto"/>
        <w:right w:val="none" w:sz="0" w:space="0" w:color="auto"/>
      </w:divBdr>
    </w:div>
    <w:div w:id="1621108574">
      <w:bodyDiv w:val="1"/>
      <w:marLeft w:val="0"/>
      <w:marRight w:val="0"/>
      <w:marTop w:val="0"/>
      <w:marBottom w:val="0"/>
      <w:divBdr>
        <w:top w:val="none" w:sz="0" w:space="0" w:color="auto"/>
        <w:left w:val="none" w:sz="0" w:space="0" w:color="auto"/>
        <w:bottom w:val="none" w:sz="0" w:space="0" w:color="auto"/>
        <w:right w:val="none" w:sz="0" w:space="0" w:color="auto"/>
      </w:divBdr>
    </w:div>
    <w:div w:id="1676229886">
      <w:bodyDiv w:val="1"/>
      <w:marLeft w:val="0"/>
      <w:marRight w:val="0"/>
      <w:marTop w:val="0"/>
      <w:marBottom w:val="0"/>
      <w:divBdr>
        <w:top w:val="none" w:sz="0" w:space="0" w:color="auto"/>
        <w:left w:val="none" w:sz="0" w:space="0" w:color="auto"/>
        <w:bottom w:val="none" w:sz="0" w:space="0" w:color="auto"/>
        <w:right w:val="none" w:sz="0" w:space="0" w:color="auto"/>
      </w:divBdr>
    </w:div>
    <w:div w:id="1992369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441AB1-9D0D-4ED9-8FCA-218C7595D5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3</Pages>
  <Words>3387</Words>
  <Characters>1932</Characters>
  <Application>Microsoft Office Word</Application>
  <DocSecurity>0</DocSecurity>
  <Lines>16</Lines>
  <Paragraphs>10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Company>
  <LinksUpToDate>false</LinksUpToDate>
  <CharactersWithSpaces>5309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labas</dc:creator>
  <cp:lastModifiedBy>User</cp:lastModifiedBy>
  <cp:revision>17</cp:revision>
  <cp:lastPrinted>2023-05-29T12:11:00Z</cp:lastPrinted>
  <dcterms:created xsi:type="dcterms:W3CDTF">2023-05-29T11:56:00Z</dcterms:created>
  <dcterms:modified xsi:type="dcterms:W3CDTF">2023-05-29T12:35:00Z</dcterms:modified>
</cp:coreProperties>
</file>