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EF5F7" w14:textId="77777777" w:rsidR="00FB343B" w:rsidRDefault="00FB343B" w:rsidP="00FB343B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7779879" wp14:editId="4221639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2ECC96" w14:textId="77777777" w:rsidR="00CB4177" w:rsidRDefault="00CB4177">
      <w:pPr>
        <w:jc w:val="center"/>
        <w:rPr>
          <w:rFonts w:ascii="Times New Roman" w:hAnsi="Times New Roman"/>
          <w:b/>
          <w:sz w:val="8"/>
        </w:rPr>
      </w:pPr>
    </w:p>
    <w:p w14:paraId="3B6B77C0" w14:textId="77777777" w:rsidR="00CB4177" w:rsidRDefault="00CB4177">
      <w:pPr>
        <w:jc w:val="center"/>
        <w:rPr>
          <w:rFonts w:ascii="Times New Roman" w:hAnsi="Times New Roman"/>
          <w:b/>
        </w:rPr>
      </w:pPr>
    </w:p>
    <w:p w14:paraId="24DDD1C0" w14:textId="77777777" w:rsidR="00CB4177" w:rsidRDefault="00CB417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</w:t>
      </w:r>
      <w:r w:rsidR="00F242F1">
        <w:rPr>
          <w:rFonts w:ascii="Times New Roman" w:hAnsi="Times New Roman"/>
          <w:b/>
        </w:rPr>
        <w:t>YBĖS MERAS</w:t>
      </w:r>
    </w:p>
    <w:p w14:paraId="479AD956" w14:textId="77777777" w:rsidR="00CB4177" w:rsidRDefault="00CB4177" w:rsidP="00C8564F">
      <w:pPr>
        <w:rPr>
          <w:rFonts w:ascii="Times New Roman" w:hAnsi="Times New Roman"/>
          <w:b/>
        </w:rPr>
      </w:pPr>
    </w:p>
    <w:p w14:paraId="1A9080B3" w14:textId="77777777" w:rsidR="00CB4177" w:rsidRDefault="00F242F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34A61F4E" w14:textId="1AFFCF01" w:rsidR="00CB4177" w:rsidRDefault="008E3222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07010B">
        <w:rPr>
          <w:rFonts w:ascii="Times New Roman" w:hAnsi="Times New Roman"/>
          <w:b/>
        </w:rPr>
        <w:t>PAREIGYBIŲ, DĖL KURIŲ TEIKIAMAS PRAŠYMAS SPECIALIŲJŲ TYRIMŲ TARNYBAI PATEIKTI INFORMACIJĄ, SĄRAŠO PATVIRTINIMO</w:t>
      </w:r>
    </w:p>
    <w:p w14:paraId="640BC9BA" w14:textId="77777777" w:rsidR="00CB4177" w:rsidRPr="00CF3F6E" w:rsidRDefault="00CB417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3346CEF8" w14:textId="4C6F54D6" w:rsidR="00CB4177" w:rsidRDefault="008E322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16B40">
        <w:rPr>
          <w:rFonts w:ascii="Times New Roman" w:hAnsi="Times New Roman"/>
        </w:rPr>
        <w:t>2</w:t>
      </w:r>
      <w:r w:rsidR="00C8564F">
        <w:rPr>
          <w:rFonts w:ascii="Times New Roman" w:hAnsi="Times New Roman"/>
        </w:rPr>
        <w:t>3</w:t>
      </w:r>
      <w:r w:rsidR="00CB4177">
        <w:rPr>
          <w:rFonts w:ascii="Times New Roman" w:hAnsi="Times New Roman"/>
        </w:rPr>
        <w:t xml:space="preserve"> m. </w:t>
      </w:r>
      <w:r w:rsidR="00C8564F">
        <w:rPr>
          <w:rFonts w:ascii="Times New Roman" w:hAnsi="Times New Roman"/>
        </w:rPr>
        <w:t>birželio</w:t>
      </w:r>
      <w:r w:rsidR="00CB4177">
        <w:rPr>
          <w:rFonts w:ascii="Times New Roman" w:hAnsi="Times New Roman"/>
        </w:rPr>
        <w:t xml:space="preserve">    d.  Nr.</w:t>
      </w:r>
    </w:p>
    <w:p w14:paraId="3E7ED73C" w14:textId="77777777" w:rsidR="00CB4177" w:rsidRDefault="00CB4177">
      <w:pPr>
        <w:pStyle w:val="Antrat1"/>
        <w:ind w:left="0" w:firstLine="0"/>
        <w:jc w:val="center"/>
      </w:pPr>
      <w:r>
        <w:t>Šakiai</w:t>
      </w:r>
    </w:p>
    <w:p w14:paraId="5E551A89" w14:textId="77777777" w:rsidR="00CB4177" w:rsidRPr="00CF3F6E" w:rsidRDefault="00CB4177" w:rsidP="00CF3F6E">
      <w:pPr>
        <w:tabs>
          <w:tab w:val="left" w:pos="567"/>
          <w:tab w:val="left" w:pos="6804"/>
          <w:tab w:val="left" w:pos="7450"/>
        </w:tabs>
        <w:ind w:firstLine="567"/>
        <w:rPr>
          <w:rFonts w:ascii="Times New Roman" w:hAnsi="Times New Roman"/>
          <w:sz w:val="16"/>
          <w:szCs w:val="16"/>
        </w:rPr>
      </w:pPr>
    </w:p>
    <w:p w14:paraId="7131FA83" w14:textId="7BC34954" w:rsidR="00CF3F6E" w:rsidRDefault="00884039" w:rsidP="00CF3F6E">
      <w:pPr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33678">
        <w:rPr>
          <w:rFonts w:ascii="Times New Roman" w:hAnsi="Times New Roman"/>
        </w:rPr>
        <w:t>s</w:t>
      </w:r>
      <w:r w:rsidRPr="007719A2">
        <w:rPr>
          <w:rFonts w:ascii="Times New Roman" w:hAnsi="Times New Roman"/>
        </w:rPr>
        <w:t xml:space="preserve"> </w:t>
      </w:r>
      <w:r w:rsidR="00AE5458">
        <w:t>Lietuvos Respublikos vietos savivaldos įstatymo</w:t>
      </w:r>
      <w:r w:rsidR="00B63EE8">
        <w:t xml:space="preserve"> 25 straipsnio 5 dalimi, </w:t>
      </w:r>
      <w:r w:rsidR="00AE5458">
        <w:t xml:space="preserve"> 2</w:t>
      </w:r>
      <w:r w:rsidR="00C8564F">
        <w:t>7</w:t>
      </w:r>
      <w:r w:rsidR="00AE5458">
        <w:t xml:space="preserve"> straipsnio 2 dalies </w:t>
      </w:r>
      <w:r w:rsidR="006F68B9">
        <w:t>7</w:t>
      </w:r>
      <w:r w:rsidR="00AE5458">
        <w:t xml:space="preserve">, </w:t>
      </w:r>
      <w:r w:rsidR="006F68B9">
        <w:t>9</w:t>
      </w:r>
      <w:r w:rsidR="00AE5458">
        <w:t xml:space="preserve"> punktais,</w:t>
      </w:r>
      <w:r w:rsidR="00AE5458">
        <w:rPr>
          <w:color w:val="000000"/>
        </w:rPr>
        <w:t xml:space="preserve"> Lietuvos Respublikos korupcijos prevencijos įstatymo</w:t>
      </w:r>
      <w:r w:rsidR="00150F61">
        <w:rPr>
          <w:color w:val="000000"/>
        </w:rPr>
        <w:t xml:space="preserve"> </w:t>
      </w:r>
      <w:r w:rsidR="00C8564F">
        <w:rPr>
          <w:color w:val="000000"/>
        </w:rPr>
        <w:t>17 straipsnio 5 dalimi</w:t>
      </w:r>
      <w:r w:rsidR="00AE5458">
        <w:rPr>
          <w:color w:val="000000"/>
        </w:rPr>
        <w:t>:</w:t>
      </w:r>
    </w:p>
    <w:p w14:paraId="074076F4" w14:textId="307973AA" w:rsidR="00CF3F6E" w:rsidRDefault="00CF3F6E" w:rsidP="00CF3F6E">
      <w:pPr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spacing w:val="40"/>
          <w:szCs w:val="24"/>
        </w:rPr>
        <w:t>1</w:t>
      </w:r>
      <w:r w:rsidR="00150F61">
        <w:rPr>
          <w:spacing w:val="40"/>
          <w:szCs w:val="24"/>
        </w:rPr>
        <w:t>.</w:t>
      </w:r>
      <w:r w:rsidR="00AE5458" w:rsidRPr="00150F61">
        <w:rPr>
          <w:spacing w:val="40"/>
          <w:szCs w:val="24"/>
        </w:rPr>
        <w:t>Tvirtin</w:t>
      </w:r>
      <w:r w:rsidR="00150F61" w:rsidRPr="00150F61">
        <w:rPr>
          <w:spacing w:val="40"/>
          <w:szCs w:val="24"/>
        </w:rPr>
        <w:t>u</w:t>
      </w:r>
      <w:r w:rsidR="00AE5458" w:rsidRPr="00150F61">
        <w:rPr>
          <w:szCs w:val="24"/>
        </w:rPr>
        <w:t xml:space="preserve"> pareigybių, į kurias, prieš skiriant asmenį, teikiamas prašymas Lietuvos Respublikos specialiųjų tyrimų tarnybai pateikti informaciją apie asmenį, siekiantį eiti pareigas, sąrašą</w:t>
      </w:r>
      <w:r w:rsidR="00150F61" w:rsidRPr="00150F61">
        <w:rPr>
          <w:szCs w:val="24"/>
        </w:rPr>
        <w:t>:</w:t>
      </w:r>
    </w:p>
    <w:p w14:paraId="12CE57C4" w14:textId="130378DD" w:rsidR="00CF3F6E" w:rsidRDefault="00150F61" w:rsidP="00CF3F6E">
      <w:pPr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szCs w:val="24"/>
        </w:rPr>
        <w:t>1.1. Šakių rajono savivaldybės administracijos direktorius;</w:t>
      </w:r>
    </w:p>
    <w:p w14:paraId="000B324E" w14:textId="77777777" w:rsidR="00CF3F6E" w:rsidRDefault="00E80A77" w:rsidP="00CF3F6E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1.</w:t>
      </w:r>
      <w:r w:rsidR="006F68B9">
        <w:rPr>
          <w:szCs w:val="24"/>
        </w:rPr>
        <w:t>2</w:t>
      </w:r>
      <w:r>
        <w:rPr>
          <w:szCs w:val="24"/>
        </w:rPr>
        <w:t>. Šakių rajono savivaldybės biudžetinės įstaigos vadovas</w:t>
      </w:r>
      <w:r w:rsidR="00CF3F6E">
        <w:rPr>
          <w:szCs w:val="24"/>
        </w:rPr>
        <w:t>;</w:t>
      </w:r>
    </w:p>
    <w:p w14:paraId="767E1A66" w14:textId="77777777" w:rsidR="00CF3F6E" w:rsidRDefault="00E80A77" w:rsidP="00CF3F6E">
      <w:pPr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szCs w:val="24"/>
        </w:rPr>
        <w:t>1.</w:t>
      </w:r>
      <w:r w:rsidR="006F68B9">
        <w:rPr>
          <w:szCs w:val="24"/>
        </w:rPr>
        <w:t>3</w:t>
      </w:r>
      <w:r>
        <w:rPr>
          <w:szCs w:val="24"/>
        </w:rPr>
        <w:t>. Šakių rajono savivaldybės viešosios įstaigos vadovas;</w:t>
      </w:r>
    </w:p>
    <w:p w14:paraId="548FD3A7" w14:textId="77777777" w:rsidR="00CF3F6E" w:rsidRDefault="00E80A77" w:rsidP="00CF3F6E">
      <w:pPr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szCs w:val="24"/>
        </w:rPr>
        <w:t>1.</w:t>
      </w:r>
      <w:r w:rsidR="006F68B9">
        <w:rPr>
          <w:szCs w:val="24"/>
        </w:rPr>
        <w:t>4</w:t>
      </w:r>
      <w:r>
        <w:rPr>
          <w:szCs w:val="24"/>
        </w:rPr>
        <w:t>. Šakių rajono priešgaisrinės tarnybos v</w:t>
      </w:r>
      <w:r w:rsidR="00A43FB8">
        <w:rPr>
          <w:szCs w:val="24"/>
        </w:rPr>
        <w:t>iršininkas</w:t>
      </w:r>
      <w:r w:rsidR="006F68B9">
        <w:rPr>
          <w:szCs w:val="24"/>
        </w:rPr>
        <w:t>;</w:t>
      </w:r>
    </w:p>
    <w:p w14:paraId="503C4E3B" w14:textId="227F005C" w:rsidR="00B03FB7" w:rsidRPr="00CF3F6E" w:rsidRDefault="006F68B9" w:rsidP="00CF3F6E">
      <w:pPr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szCs w:val="24"/>
        </w:rPr>
        <w:t xml:space="preserve">1.5. </w:t>
      </w:r>
      <w:r w:rsidR="00B03FB7">
        <w:rPr>
          <w:rFonts w:ascii="Times New Roman" w:hAnsi="Times New Roman"/>
        </w:rPr>
        <w:t>Uždar</w:t>
      </w:r>
      <w:r w:rsidR="0047121A">
        <w:rPr>
          <w:rFonts w:ascii="Times New Roman" w:hAnsi="Times New Roman"/>
        </w:rPr>
        <w:t>osios</w:t>
      </w:r>
      <w:r w:rsidR="00B03FB7">
        <w:rPr>
          <w:rFonts w:ascii="Times New Roman" w:hAnsi="Times New Roman"/>
        </w:rPr>
        <w:t xml:space="preserve"> akcin</w:t>
      </w:r>
      <w:r w:rsidR="0047121A">
        <w:rPr>
          <w:rFonts w:ascii="Times New Roman" w:hAnsi="Times New Roman"/>
        </w:rPr>
        <w:t>ės</w:t>
      </w:r>
      <w:r w:rsidR="00B03FB7">
        <w:rPr>
          <w:rFonts w:ascii="Times New Roman" w:hAnsi="Times New Roman"/>
        </w:rPr>
        <w:t xml:space="preserve"> bendrov</w:t>
      </w:r>
      <w:r w:rsidR="0047121A">
        <w:rPr>
          <w:rFonts w:ascii="Times New Roman" w:hAnsi="Times New Roman"/>
        </w:rPr>
        <w:t>ės</w:t>
      </w:r>
      <w:r w:rsidR="00B03FB7">
        <w:rPr>
          <w:rFonts w:ascii="Times New Roman" w:hAnsi="Times New Roman"/>
        </w:rPr>
        <w:t>, kuri</w:t>
      </w:r>
      <w:r w:rsidR="0047121A">
        <w:rPr>
          <w:rFonts w:ascii="Times New Roman" w:hAnsi="Times New Roman"/>
        </w:rPr>
        <w:t>os</w:t>
      </w:r>
      <w:r w:rsidR="00B03FB7">
        <w:rPr>
          <w:rFonts w:ascii="Times New Roman" w:hAnsi="Times New Roman"/>
        </w:rPr>
        <w:t xml:space="preserve"> akcijų valdytojas yra Šakių rajono savivaldybės </w:t>
      </w:r>
      <w:r>
        <w:rPr>
          <w:rFonts w:ascii="Times New Roman" w:hAnsi="Times New Roman"/>
        </w:rPr>
        <w:t>meras</w:t>
      </w:r>
      <w:r w:rsidR="00B03FB7">
        <w:rPr>
          <w:rFonts w:ascii="Times New Roman" w:hAnsi="Times New Roman"/>
        </w:rPr>
        <w:t xml:space="preserve">, direktorius. </w:t>
      </w:r>
    </w:p>
    <w:p w14:paraId="71CADD56" w14:textId="5F292C28" w:rsidR="00CF3F6E" w:rsidRDefault="00E52562" w:rsidP="00CF3F6E">
      <w:pPr>
        <w:tabs>
          <w:tab w:val="left" w:pos="1134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2.</w:t>
      </w:r>
      <w:r w:rsidR="00CF3F6E">
        <w:rPr>
          <w:szCs w:val="24"/>
        </w:rPr>
        <w:t xml:space="preserve"> </w:t>
      </w:r>
      <w:r>
        <w:rPr>
          <w:spacing w:val="44"/>
          <w:szCs w:val="24"/>
        </w:rPr>
        <w:t>Nustata</w:t>
      </w:r>
      <w:r>
        <w:rPr>
          <w:szCs w:val="24"/>
        </w:rPr>
        <w:t>u, ka</w:t>
      </w:r>
      <w:bookmarkStart w:id="0" w:name="_Hlk137712959"/>
      <w:r w:rsidR="00CF3F6E">
        <w:rPr>
          <w:szCs w:val="24"/>
        </w:rPr>
        <w:t>d:</w:t>
      </w:r>
    </w:p>
    <w:p w14:paraId="54E5F65B" w14:textId="77777777" w:rsidR="00CF3F6E" w:rsidRDefault="002C68FF" w:rsidP="00CF3F6E">
      <w:pPr>
        <w:tabs>
          <w:tab w:val="left" w:pos="1134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2.1. prašymas Lietuvos Respublikos specialiųjų tyrimų tarnybai pateikti informaciją apie asmenį</w:t>
      </w:r>
      <w:r w:rsidR="00A86A7A">
        <w:rPr>
          <w:szCs w:val="24"/>
        </w:rPr>
        <w:t>, siekiantį eiti pareigas, turi būti teikiamas ir prieš skiriant asmenį laikinai eiti šio potvarkio 1 punkte nurodytas pareigas, kai nėra paskirto nuolat šias pareigas einančio asmens</w:t>
      </w:r>
      <w:r w:rsidR="006F68B9">
        <w:rPr>
          <w:szCs w:val="24"/>
        </w:rPr>
        <w:t>;</w:t>
      </w:r>
      <w:bookmarkEnd w:id="0"/>
    </w:p>
    <w:p w14:paraId="0F5C344F" w14:textId="3866A573" w:rsidR="00AE5458" w:rsidRDefault="00E52562" w:rsidP="00CF3F6E">
      <w:pPr>
        <w:tabs>
          <w:tab w:val="left" w:pos="1134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2.</w:t>
      </w:r>
      <w:r w:rsidR="00A86A7A">
        <w:rPr>
          <w:szCs w:val="24"/>
        </w:rPr>
        <w:t>2</w:t>
      </w:r>
      <w:r>
        <w:rPr>
          <w:szCs w:val="24"/>
        </w:rPr>
        <w:t>.</w:t>
      </w:r>
      <w:r w:rsidR="006F68B9">
        <w:rPr>
          <w:szCs w:val="24"/>
        </w:rPr>
        <w:t xml:space="preserve"> </w:t>
      </w:r>
      <w:r>
        <w:rPr>
          <w:szCs w:val="24"/>
        </w:rPr>
        <w:t xml:space="preserve">šis potvarkis skelbiamas </w:t>
      </w:r>
      <w:r>
        <w:rPr>
          <w:color w:val="000000"/>
          <w:szCs w:val="24"/>
        </w:rPr>
        <w:t>Teisės aktų registre</w:t>
      </w:r>
      <w:r>
        <w:rPr>
          <w:color w:val="000000"/>
          <w:szCs w:val="24"/>
          <w:shd w:val="clear" w:color="auto" w:fill="FFFFFF"/>
        </w:rPr>
        <w:t xml:space="preserve"> ir </w:t>
      </w:r>
      <w:r>
        <w:rPr>
          <w:szCs w:val="24"/>
        </w:rPr>
        <w:t xml:space="preserve">Šakių rajono savivaldybės interneto </w:t>
      </w:r>
      <w:r w:rsidR="00CD68C3">
        <w:rPr>
          <w:szCs w:val="24"/>
        </w:rPr>
        <w:t>svetainėje</w:t>
      </w:r>
      <w:r>
        <w:rPr>
          <w:szCs w:val="24"/>
        </w:rPr>
        <w:t xml:space="preserve"> </w:t>
      </w:r>
      <w:hyperlink r:id="rId8" w:history="1">
        <w:r w:rsidR="00CF3F6E" w:rsidRPr="00555CE4">
          <w:rPr>
            <w:rStyle w:val="Hipersaitas"/>
            <w:szCs w:val="24"/>
          </w:rPr>
          <w:t>www.sakiai.lt</w:t>
        </w:r>
      </w:hyperlink>
      <w:r w:rsidR="006F68B9">
        <w:rPr>
          <w:szCs w:val="24"/>
        </w:rPr>
        <w:t>.</w:t>
      </w:r>
    </w:p>
    <w:p w14:paraId="14AE5098" w14:textId="6819B489" w:rsidR="00CF3F6E" w:rsidRDefault="00CF3F6E" w:rsidP="00CF3F6E">
      <w:pPr>
        <w:tabs>
          <w:tab w:val="left" w:pos="1134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3. P r i p a ž į s t u netekusiu galios Šakių rajono savivaldybės mero 2021 m. gruodžio 28 d. potvark</w:t>
      </w:r>
      <w:r w:rsidR="004F6F3C">
        <w:rPr>
          <w:szCs w:val="24"/>
        </w:rPr>
        <w:t>į Nr. MT-25</w:t>
      </w:r>
      <w:r>
        <w:rPr>
          <w:szCs w:val="24"/>
        </w:rPr>
        <w:t xml:space="preserve"> „Dėl pareigybių, dėl kurių teikiamas prašymas Specialiųjų tyrimų tarnybai pateikti informaciją, sąrašo patvirtinimo“ su visais pakeitimais ir papildymais.</w:t>
      </w:r>
    </w:p>
    <w:p w14:paraId="4FE47DC8" w14:textId="089F3FBD" w:rsidR="009E2173" w:rsidRPr="00380539" w:rsidRDefault="009E2173" w:rsidP="00CF3F6E">
      <w:pPr>
        <w:spacing w:line="276" w:lineRule="auto"/>
        <w:ind w:firstLine="851"/>
        <w:jc w:val="both"/>
        <w:rPr>
          <w:rFonts w:ascii="Times New Roman" w:hAnsi="Times New Roman"/>
        </w:rPr>
      </w:pPr>
      <w:r w:rsidRPr="00380539">
        <w:rPr>
          <w:rFonts w:ascii="Times New Roman" w:hAnsi="Times New Roman"/>
        </w:rPr>
        <w:t xml:space="preserve">Šis </w:t>
      </w:r>
      <w:r>
        <w:rPr>
          <w:rFonts w:ascii="Times New Roman" w:hAnsi="Times New Roman"/>
        </w:rPr>
        <w:t>potvarkis</w:t>
      </w:r>
      <w:r w:rsidRPr="00380539">
        <w:rPr>
          <w:rFonts w:ascii="Times New Roman" w:hAnsi="Times New Roman"/>
        </w:rPr>
        <w:t xml:space="preserve"> per vieną mėnesį nuo </w:t>
      </w:r>
      <w:r w:rsidR="00B63EE8">
        <w:rPr>
          <w:rFonts w:ascii="Times New Roman" w:hAnsi="Times New Roman"/>
        </w:rPr>
        <w:t>potvarkio</w:t>
      </w:r>
      <w:r w:rsidRPr="00380539">
        <w:rPr>
          <w:rFonts w:ascii="Times New Roman" w:hAnsi="Times New Roman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169E401" w14:textId="77777777" w:rsidR="00CB4177" w:rsidRDefault="00CB4177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65CD999" w14:textId="39B3D495" w:rsidR="00F242F1" w:rsidRPr="007B2094" w:rsidRDefault="00F242F1" w:rsidP="00F242F1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Savivaldybės meras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6F68B9">
        <w:rPr>
          <w:rFonts w:ascii="Times New Roman" w:hAnsi="Times New Roman"/>
        </w:rPr>
        <w:t xml:space="preserve">          Raimondas Januševičius</w:t>
      </w:r>
    </w:p>
    <w:p w14:paraId="3A43B155" w14:textId="77777777" w:rsidR="00CF3F6E" w:rsidRDefault="00CF3F6E" w:rsidP="00434111">
      <w:pPr>
        <w:rPr>
          <w:rFonts w:ascii="Times New Roman" w:hAnsi="Times New Roman"/>
          <w:sz w:val="16"/>
          <w:szCs w:val="16"/>
        </w:rPr>
      </w:pPr>
    </w:p>
    <w:p w14:paraId="2C70EC48" w14:textId="77777777" w:rsidR="00CF3F6E" w:rsidRPr="00CF3F6E" w:rsidRDefault="00CF3F6E" w:rsidP="00434111">
      <w:pPr>
        <w:rPr>
          <w:rFonts w:ascii="Times New Roman" w:hAnsi="Times New Roman"/>
          <w:sz w:val="16"/>
          <w:szCs w:val="16"/>
        </w:rPr>
      </w:pPr>
    </w:p>
    <w:p w14:paraId="293D6A69" w14:textId="77777777" w:rsidR="00F33678" w:rsidRPr="00B63EE8" w:rsidRDefault="00F33678" w:rsidP="00F3367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467E545F" w14:textId="596DEAA0" w:rsidR="00F33678" w:rsidRDefault="006F68B9" w:rsidP="00F3367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Šakių rajono savivaldybės administracijos </w:t>
      </w:r>
    </w:p>
    <w:p w14:paraId="60F0820A" w14:textId="3094F9F9" w:rsidR="006F68B9" w:rsidRDefault="006F68B9" w:rsidP="00F3367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C1657E4" w14:textId="77777777" w:rsidR="009E6C8D" w:rsidRPr="00CF3F6E" w:rsidRDefault="009E6C8D" w:rsidP="00F33678">
      <w:pPr>
        <w:overflowPunct w:val="0"/>
        <w:rPr>
          <w:rFonts w:ascii="Times New Roman" w:hAnsi="Times New Roman"/>
          <w:sz w:val="16"/>
          <w:szCs w:val="16"/>
        </w:rPr>
      </w:pPr>
    </w:p>
    <w:p w14:paraId="4A78EE9E" w14:textId="0FE9D8D0" w:rsidR="00E52562" w:rsidRDefault="00E52562" w:rsidP="00F3367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</w:t>
      </w:r>
      <w:r w:rsidR="006F68B9">
        <w:rPr>
          <w:rFonts w:ascii="Times New Roman" w:hAnsi="Times New Roman"/>
          <w:szCs w:val="24"/>
        </w:rPr>
        <w:t>olita Matusevičienė</w:t>
      </w:r>
    </w:p>
    <w:p w14:paraId="68091636" w14:textId="6215A2C2" w:rsidR="00E52562" w:rsidRPr="00434111" w:rsidRDefault="006F68B9" w:rsidP="00F3367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2023-06-15</w:t>
      </w:r>
    </w:p>
    <w:sectPr w:rsidR="00E52562" w:rsidRPr="00434111" w:rsidSect="00491FDE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7A665" w14:textId="77777777" w:rsidR="003158BB" w:rsidRDefault="003158BB">
      <w:r>
        <w:separator/>
      </w:r>
    </w:p>
  </w:endnote>
  <w:endnote w:type="continuationSeparator" w:id="0">
    <w:p w14:paraId="2CEA906D" w14:textId="77777777" w:rsidR="003158BB" w:rsidRDefault="00315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12B90" w14:textId="77777777" w:rsidR="00CB4177" w:rsidRPr="00434111" w:rsidRDefault="00CB4177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9099E" w14:textId="77777777" w:rsidR="003158BB" w:rsidRDefault="003158BB">
      <w:r>
        <w:separator/>
      </w:r>
    </w:p>
  </w:footnote>
  <w:footnote w:type="continuationSeparator" w:id="0">
    <w:p w14:paraId="21B63714" w14:textId="77777777" w:rsidR="003158BB" w:rsidRDefault="00315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B9E4D" w14:textId="77777777" w:rsidR="00CB4177" w:rsidRDefault="00CB4177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BE3B5B"/>
    <w:multiLevelType w:val="hybridMultilevel"/>
    <w:tmpl w:val="BF44477C"/>
    <w:lvl w:ilvl="0" w:tplc="426A48A2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9693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6504"/>
    <w:rsid w:val="0007010B"/>
    <w:rsid w:val="0008254B"/>
    <w:rsid w:val="00087361"/>
    <w:rsid w:val="000D59DD"/>
    <w:rsid w:val="00117499"/>
    <w:rsid w:val="00150F61"/>
    <w:rsid w:val="00160AA6"/>
    <w:rsid w:val="001D38EF"/>
    <w:rsid w:val="001E7250"/>
    <w:rsid w:val="001F1868"/>
    <w:rsid w:val="00213270"/>
    <w:rsid w:val="00224CC0"/>
    <w:rsid w:val="0026051C"/>
    <w:rsid w:val="0028720A"/>
    <w:rsid w:val="002C68FF"/>
    <w:rsid w:val="002D3528"/>
    <w:rsid w:val="002D3ABC"/>
    <w:rsid w:val="002F605E"/>
    <w:rsid w:val="00313CF0"/>
    <w:rsid w:val="003158BB"/>
    <w:rsid w:val="0031778E"/>
    <w:rsid w:val="00337C19"/>
    <w:rsid w:val="00342E29"/>
    <w:rsid w:val="00344126"/>
    <w:rsid w:val="0039392A"/>
    <w:rsid w:val="00397EAA"/>
    <w:rsid w:val="003A0C31"/>
    <w:rsid w:val="003B0774"/>
    <w:rsid w:val="003D7ACC"/>
    <w:rsid w:val="003E78EB"/>
    <w:rsid w:val="00412E07"/>
    <w:rsid w:val="0041449E"/>
    <w:rsid w:val="00434111"/>
    <w:rsid w:val="00435ADB"/>
    <w:rsid w:val="004378BB"/>
    <w:rsid w:val="00457AC7"/>
    <w:rsid w:val="0047121A"/>
    <w:rsid w:val="00471917"/>
    <w:rsid w:val="00491FDE"/>
    <w:rsid w:val="004F6F3C"/>
    <w:rsid w:val="00521D86"/>
    <w:rsid w:val="005816D6"/>
    <w:rsid w:val="0058386C"/>
    <w:rsid w:val="00583E25"/>
    <w:rsid w:val="005D72B6"/>
    <w:rsid w:val="005E6B5D"/>
    <w:rsid w:val="00610881"/>
    <w:rsid w:val="006132C5"/>
    <w:rsid w:val="006216BB"/>
    <w:rsid w:val="006D658E"/>
    <w:rsid w:val="006F68B9"/>
    <w:rsid w:val="006F7E50"/>
    <w:rsid w:val="0070001E"/>
    <w:rsid w:val="007311F0"/>
    <w:rsid w:val="007A10A8"/>
    <w:rsid w:val="007B7AB7"/>
    <w:rsid w:val="007D384A"/>
    <w:rsid w:val="00815A5F"/>
    <w:rsid w:val="00864AF7"/>
    <w:rsid w:val="00884039"/>
    <w:rsid w:val="00897076"/>
    <w:rsid w:val="008B7B5C"/>
    <w:rsid w:val="008C1B78"/>
    <w:rsid w:val="008E3222"/>
    <w:rsid w:val="008F4809"/>
    <w:rsid w:val="00905EBA"/>
    <w:rsid w:val="00957B20"/>
    <w:rsid w:val="0098205C"/>
    <w:rsid w:val="00996C80"/>
    <w:rsid w:val="009C4EAB"/>
    <w:rsid w:val="009E2173"/>
    <w:rsid w:val="009E6C8D"/>
    <w:rsid w:val="009F065C"/>
    <w:rsid w:val="00A42793"/>
    <w:rsid w:val="00A43FB8"/>
    <w:rsid w:val="00A70F25"/>
    <w:rsid w:val="00A8331B"/>
    <w:rsid w:val="00A86A7A"/>
    <w:rsid w:val="00AE5458"/>
    <w:rsid w:val="00AE7378"/>
    <w:rsid w:val="00AF2C6B"/>
    <w:rsid w:val="00B03FB7"/>
    <w:rsid w:val="00B046B0"/>
    <w:rsid w:val="00B57962"/>
    <w:rsid w:val="00B63EE8"/>
    <w:rsid w:val="00B75F85"/>
    <w:rsid w:val="00BE1E33"/>
    <w:rsid w:val="00BE4C6A"/>
    <w:rsid w:val="00BE5FF4"/>
    <w:rsid w:val="00BE6D25"/>
    <w:rsid w:val="00BE7AFB"/>
    <w:rsid w:val="00C207A9"/>
    <w:rsid w:val="00C41596"/>
    <w:rsid w:val="00C674A5"/>
    <w:rsid w:val="00C838D9"/>
    <w:rsid w:val="00C8564F"/>
    <w:rsid w:val="00C921BD"/>
    <w:rsid w:val="00CA67DC"/>
    <w:rsid w:val="00CA6ECE"/>
    <w:rsid w:val="00CB4177"/>
    <w:rsid w:val="00CD5DA3"/>
    <w:rsid w:val="00CD68C3"/>
    <w:rsid w:val="00CE5957"/>
    <w:rsid w:val="00CF3F6E"/>
    <w:rsid w:val="00CF734C"/>
    <w:rsid w:val="00D16B40"/>
    <w:rsid w:val="00D76CCF"/>
    <w:rsid w:val="00DA5F0F"/>
    <w:rsid w:val="00DD39CA"/>
    <w:rsid w:val="00DD47CE"/>
    <w:rsid w:val="00DF0F13"/>
    <w:rsid w:val="00E52562"/>
    <w:rsid w:val="00E80A77"/>
    <w:rsid w:val="00E918BB"/>
    <w:rsid w:val="00E9556E"/>
    <w:rsid w:val="00ED113F"/>
    <w:rsid w:val="00EE65EE"/>
    <w:rsid w:val="00F01EF6"/>
    <w:rsid w:val="00F242F1"/>
    <w:rsid w:val="00F33678"/>
    <w:rsid w:val="00F668C6"/>
    <w:rsid w:val="00F8128C"/>
    <w:rsid w:val="00F93E73"/>
    <w:rsid w:val="00F971DB"/>
    <w:rsid w:val="00FB343B"/>
    <w:rsid w:val="00FB3C1A"/>
    <w:rsid w:val="00FC431A"/>
    <w:rsid w:val="00FF7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FDAAD1"/>
  <w15:docId w15:val="{95579A17-C9FF-4B23-8983-37D0D68A2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91FDE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91FDE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8767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491FDE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487675"/>
    <w:rPr>
      <w:rFonts w:ascii="TimesLT" w:hAnsi="TimesLT"/>
      <w:sz w:val="24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491FD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487675"/>
    <w:rPr>
      <w:rFonts w:ascii="TimesLT" w:hAnsi="TimesLT"/>
      <w:sz w:val="24"/>
      <w:szCs w:val="20"/>
    </w:rPr>
  </w:style>
  <w:style w:type="paragraph" w:styleId="Paprastasistekstas">
    <w:name w:val="Plain Text"/>
    <w:basedOn w:val="prastasis"/>
    <w:link w:val="PaprastasistekstasDiagrama"/>
    <w:uiPriority w:val="99"/>
    <w:semiHidden/>
    <w:unhideWhenUsed/>
    <w:rsid w:val="00957B20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semiHidden/>
    <w:rsid w:val="00957B20"/>
    <w:rPr>
      <w:rFonts w:ascii="Calibri" w:eastAsiaTheme="minorHAnsi" w:hAnsi="Calibri" w:cstheme="minorBidi"/>
      <w:szCs w:val="21"/>
      <w:lang w:eastAsia="en-US"/>
    </w:rPr>
  </w:style>
  <w:style w:type="paragraph" w:styleId="Sraopastraipa">
    <w:name w:val="List Paragraph"/>
    <w:basedOn w:val="prastasis"/>
    <w:uiPriority w:val="34"/>
    <w:qFormat/>
    <w:rsid w:val="00150F61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CF3F6E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F3F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5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1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1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DD329DB-CD02-442D-9588-400C6C9C1D3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31</TotalTime>
  <Pages>1</Pages>
  <Words>259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10</cp:revision>
  <cp:lastPrinted>2021-12-27T12:19:00Z</cp:lastPrinted>
  <dcterms:created xsi:type="dcterms:W3CDTF">2023-06-15T05:44:00Z</dcterms:created>
  <dcterms:modified xsi:type="dcterms:W3CDTF">2023-06-15T10:38:00Z</dcterms:modified>
</cp:coreProperties>
</file>