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11566356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13434E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>balandžio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049CF6FB" w:rsidR="00631970" w:rsidRPr="000A799A" w:rsidRDefault="00631970" w:rsidP="001343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>Vadovaudamasi</w:t>
      </w:r>
      <w:r w:rsidR="004C7F69" w:rsidRPr="000A799A">
        <w:rPr>
          <w:rFonts w:ascii="Times New Roman" w:eastAsia="Times New Roman" w:hAnsi="Times New Roman"/>
          <w:sz w:val="24"/>
          <w:szCs w:val="24"/>
        </w:rPr>
        <w:t>s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 Šakių rajono savivaldybės administracijos nuostatų, patvirtintų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T-277 „Dėl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0A799A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 w:rsidRPr="000A799A">
        <w:rPr>
          <w:rFonts w:ascii="Times New Roman" w:eastAsia="Times New Roman" w:hAnsi="Times New Roman"/>
          <w:sz w:val="24"/>
          <w:szCs w:val="24"/>
        </w:rPr>
        <w:t>,</w:t>
      </w:r>
      <w:r w:rsidR="00F70C4B"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 w:rsidRPr="000A799A">
        <w:rPr>
          <w:rFonts w:ascii="Times New Roman" w:eastAsia="Times New Roman" w:hAnsi="Times New Roman"/>
          <w:sz w:val="24"/>
          <w:szCs w:val="24"/>
        </w:rPr>
        <w:t>papunkčiu</w:t>
      </w:r>
      <w:r w:rsidR="00F70C4B"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4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00</w:t>
      </w:r>
      <w:r w:rsidR="008C0873">
        <w:rPr>
          <w:rFonts w:ascii="Times New Roman" w:eastAsia="Times New Roman" w:hAnsi="Times New Roman"/>
          <w:sz w:val="24"/>
          <w:szCs w:val="24"/>
        </w:rPr>
        <w:t>4292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,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273D8E02" w:rsidR="000A799A" w:rsidRPr="000A799A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A799A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00270F">
        <w:rPr>
          <w:rFonts w:ascii="Times New Roman" w:eastAsia="Times New Roman" w:hAnsi="Times New Roman"/>
          <w:sz w:val="24"/>
          <w:szCs w:val="24"/>
        </w:rPr>
        <w:t>138176,08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00270F">
        <w:rPr>
          <w:rFonts w:ascii="Times New Roman" w:eastAsia="Times New Roman" w:hAnsi="Times New Roman"/>
          <w:sz w:val="24"/>
          <w:szCs w:val="24"/>
        </w:rPr>
        <w:t>vieną šimtą trisdešimt aštuonis tūkstančius vieną šimtą septyniasdešimt šešis eurus 8 euro centus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projekt</w:t>
      </w:r>
      <w:r w:rsidR="008C0873">
        <w:rPr>
          <w:rFonts w:ascii="Times New Roman" w:eastAsia="Times New Roman" w:hAnsi="Times New Roman"/>
          <w:sz w:val="24"/>
          <w:szCs w:val="24"/>
        </w:rPr>
        <w:t>o „</w:t>
      </w:r>
      <w:r w:rsidR="0000270F">
        <w:rPr>
          <w:rFonts w:ascii="Times New Roman" w:eastAsia="Times New Roman" w:hAnsi="Times New Roman"/>
          <w:sz w:val="24"/>
          <w:szCs w:val="24"/>
        </w:rPr>
        <w:t xml:space="preserve">Lukšių gyvenamosios vietovės atnaujinimas“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finansavimui. </w:t>
      </w:r>
      <w:r w:rsidR="00680291" w:rsidRPr="000A799A">
        <w:rPr>
          <w:rFonts w:ascii="Times New Roman" w:eastAsia="Times New Roman" w:hAnsi="Times New Roman"/>
          <w:sz w:val="24"/>
          <w:szCs w:val="24"/>
        </w:rPr>
        <w:t>Lėšas nukreipti Re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gioninės plėtros ir bendruomeninių iniciatyvų programos vykdymui (</w:t>
      </w:r>
      <w:r w:rsidR="0000270F">
        <w:rPr>
          <w:rFonts w:ascii="Times New Roman" w:eastAsia="Times New Roman" w:hAnsi="Times New Roman"/>
          <w:sz w:val="24"/>
          <w:szCs w:val="24"/>
        </w:rPr>
        <w:t xml:space="preserve">priemonės 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kodas 04</w:t>
      </w:r>
      <w:r w:rsidR="0000270F">
        <w:rPr>
          <w:rFonts w:ascii="Times New Roman" w:eastAsia="Times New Roman" w:hAnsi="Times New Roman"/>
          <w:sz w:val="24"/>
          <w:szCs w:val="24"/>
        </w:rPr>
        <w:t>.05.01.02.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00270F">
        <w:rPr>
          <w:rFonts w:ascii="Times New Roman" w:eastAsia="Times New Roman" w:hAnsi="Times New Roman"/>
          <w:sz w:val="24"/>
          <w:szCs w:val="24"/>
        </w:rPr>
        <w:t>4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00270F">
        <w:rPr>
          <w:rFonts w:ascii="Times New Roman" w:eastAsia="Times New Roman" w:hAnsi="Times New Roman"/>
          <w:sz w:val="24"/>
          <w:szCs w:val="24"/>
        </w:rPr>
        <w:t>9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C0873">
        <w:rPr>
          <w:rFonts w:ascii="Times New Roman" w:eastAsia="Times New Roman" w:hAnsi="Times New Roman"/>
          <w:sz w:val="24"/>
          <w:szCs w:val="24"/>
        </w:rPr>
        <w:t>1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24068" w:rsidRPr="000A799A">
        <w:rPr>
          <w:rFonts w:ascii="Times New Roman" w:eastAsia="Times New Roman" w:hAnsi="Times New Roman"/>
          <w:sz w:val="24"/>
          <w:szCs w:val="24"/>
        </w:rPr>
        <w:t>1</w:t>
      </w:r>
      <w:r w:rsidR="001A7E04" w:rsidRPr="000A799A">
        <w:rPr>
          <w:rFonts w:ascii="Times New Roman" w:eastAsia="Times New Roman" w:hAnsi="Times New Roman"/>
          <w:sz w:val="24"/>
          <w:szCs w:val="24"/>
        </w:rPr>
        <w:t>.,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00270F">
        <w:rPr>
          <w:rFonts w:ascii="Times New Roman" w:eastAsia="Times New Roman" w:hAnsi="Times New Roman"/>
          <w:sz w:val="24"/>
          <w:szCs w:val="24"/>
        </w:rPr>
        <w:t>3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</w:t>
      </w:r>
      <w:r w:rsidR="0000270F">
        <w:rPr>
          <w:rFonts w:ascii="Times New Roman" w:eastAsia="Times New Roman" w:hAnsi="Times New Roman"/>
          <w:sz w:val="24"/>
          <w:szCs w:val="24"/>
        </w:rPr>
        <w:t>1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00270F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00270F">
        <w:rPr>
          <w:rFonts w:ascii="Times New Roman" w:eastAsia="Times New Roman" w:hAnsi="Times New Roman"/>
          <w:sz w:val="24"/>
          <w:szCs w:val="24"/>
        </w:rPr>
        <w:t>3</w:t>
      </w:r>
      <w:r w:rsidR="008C0873">
        <w:rPr>
          <w:rFonts w:ascii="Times New Roman" w:eastAsia="Times New Roman" w:hAnsi="Times New Roman"/>
          <w:sz w:val="24"/>
          <w:szCs w:val="24"/>
        </w:rPr>
        <w:t>.</w:t>
      </w:r>
    </w:p>
    <w:p w14:paraId="32018F19" w14:textId="73AEB2CC" w:rsidR="00EF15C9" w:rsidRPr="000A799A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7098BE" w14:textId="64E212B9" w:rsidR="00B852BF" w:rsidRDefault="00B852BF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A799A">
        <w:rPr>
          <w:rFonts w:ascii="Times New Roman" w:hAnsi="Times New Roman"/>
          <w:sz w:val="24"/>
          <w:szCs w:val="24"/>
        </w:rPr>
        <w:t xml:space="preserve">Administracijos </w:t>
      </w:r>
      <w:r w:rsidR="004011FA">
        <w:rPr>
          <w:rFonts w:ascii="Times New Roman" w:hAnsi="Times New Roman"/>
          <w:sz w:val="24"/>
          <w:szCs w:val="24"/>
        </w:rPr>
        <w:t>direktorius</w:t>
      </w:r>
      <w:r w:rsidRPr="000A799A">
        <w:rPr>
          <w:rFonts w:ascii="Times New Roman" w:hAnsi="Times New Roman"/>
          <w:sz w:val="24"/>
          <w:szCs w:val="24"/>
        </w:rPr>
        <w:tab/>
      </w:r>
      <w:r w:rsidR="004011FA">
        <w:rPr>
          <w:rFonts w:ascii="Times New Roman" w:hAnsi="Times New Roman"/>
          <w:sz w:val="24"/>
          <w:szCs w:val="24"/>
        </w:rPr>
        <w:t>Dainius Grincevičius</w:t>
      </w:r>
    </w:p>
    <w:p w14:paraId="4FF527C3" w14:textId="0B03348B" w:rsidR="004011F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4B68A6" w14:textId="7777777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6879EEC7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2023-0</w:t>
      </w:r>
      <w:r w:rsidR="004011FA">
        <w:rPr>
          <w:rFonts w:ascii="Times New Roman" w:eastAsia="Times New Roman" w:hAnsi="Times New Roman"/>
          <w:sz w:val="24"/>
          <w:szCs w:val="24"/>
          <w:lang w:eastAsia="lt-LT"/>
        </w:rPr>
        <w:t>4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0270F">
        <w:rPr>
          <w:rFonts w:ascii="Times New Roman" w:eastAsia="Times New Roman" w:hAnsi="Times New Roman"/>
          <w:sz w:val="24"/>
          <w:szCs w:val="24"/>
          <w:lang w:eastAsia="lt-LT"/>
        </w:rPr>
        <w:t>21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BBB05" w14:textId="77777777" w:rsidR="008F1F72" w:rsidRDefault="008F1F72">
      <w:pPr>
        <w:spacing w:after="0" w:line="240" w:lineRule="auto"/>
      </w:pPr>
      <w:r>
        <w:separator/>
      </w:r>
    </w:p>
  </w:endnote>
  <w:endnote w:type="continuationSeparator" w:id="0">
    <w:p w14:paraId="139B3F64" w14:textId="77777777" w:rsidR="008F1F72" w:rsidRDefault="008F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0000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0000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0000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E556D" w14:textId="77777777" w:rsidR="008F1F72" w:rsidRDefault="008F1F72">
      <w:pPr>
        <w:spacing w:after="0" w:line="240" w:lineRule="auto"/>
      </w:pPr>
      <w:r>
        <w:separator/>
      </w:r>
    </w:p>
  </w:footnote>
  <w:footnote w:type="continuationSeparator" w:id="0">
    <w:p w14:paraId="4A38738F" w14:textId="77777777" w:rsidR="008F1F72" w:rsidRDefault="008F1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89717425">
    <w:abstractNumId w:val="1"/>
  </w:num>
  <w:num w:numId="2" w16cid:durableId="1793330501">
    <w:abstractNumId w:val="2"/>
  </w:num>
  <w:num w:numId="3" w16cid:durableId="163725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270F"/>
    <w:rsid w:val="000038D8"/>
    <w:rsid w:val="000134C9"/>
    <w:rsid w:val="00014CE6"/>
    <w:rsid w:val="00020B80"/>
    <w:rsid w:val="00023CD0"/>
    <w:rsid w:val="00032FB9"/>
    <w:rsid w:val="00055F5A"/>
    <w:rsid w:val="000806F1"/>
    <w:rsid w:val="000836C8"/>
    <w:rsid w:val="0009331C"/>
    <w:rsid w:val="000A799A"/>
    <w:rsid w:val="000B593D"/>
    <w:rsid w:val="000C3A93"/>
    <w:rsid w:val="000C50D8"/>
    <w:rsid w:val="000C5394"/>
    <w:rsid w:val="000D6CD4"/>
    <w:rsid w:val="000E2439"/>
    <w:rsid w:val="000E7326"/>
    <w:rsid w:val="000F270A"/>
    <w:rsid w:val="00112DDD"/>
    <w:rsid w:val="0012181C"/>
    <w:rsid w:val="0013434E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1361"/>
    <w:rsid w:val="0036266B"/>
    <w:rsid w:val="00372FC8"/>
    <w:rsid w:val="003737F4"/>
    <w:rsid w:val="003B07E9"/>
    <w:rsid w:val="003C11D1"/>
    <w:rsid w:val="003C2F27"/>
    <w:rsid w:val="004011FA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603432"/>
    <w:rsid w:val="00631970"/>
    <w:rsid w:val="00655DA4"/>
    <w:rsid w:val="006617EB"/>
    <w:rsid w:val="0067711B"/>
    <w:rsid w:val="00680291"/>
    <w:rsid w:val="006813E4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96DEF"/>
    <w:rsid w:val="007A3802"/>
    <w:rsid w:val="007B127F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54A3A"/>
    <w:rsid w:val="008A2345"/>
    <w:rsid w:val="008C0873"/>
    <w:rsid w:val="008D184A"/>
    <w:rsid w:val="008E160E"/>
    <w:rsid w:val="008F1F4C"/>
    <w:rsid w:val="008F1F72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852B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4F90"/>
    <w:rsid w:val="00E072CD"/>
    <w:rsid w:val="00E13F78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11511"/>
    <w:rsid w:val="00F30317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2023-04-21T05:28:00Z</dcterms:created>
  <dcterms:modified xsi:type="dcterms:W3CDTF">2023-04-21T05:31:00Z</dcterms:modified>
</cp:coreProperties>
</file>