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1EA0A7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289478FA" wp14:editId="62F1DB18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05E109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69970337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616332DD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35A338FA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51CDAFDA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5AE020A6" w14:textId="1E42EB56"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3A0C31">
        <w:rPr>
          <w:rFonts w:ascii="Times New Roman" w:hAnsi="Times New Roman"/>
          <w:b/>
        </w:rPr>
        <w:t xml:space="preserve"> </w:t>
      </w:r>
      <w:r w:rsidR="006018A7">
        <w:rPr>
          <w:rFonts w:ascii="Times New Roman" w:hAnsi="Times New Roman"/>
          <w:b/>
        </w:rPr>
        <w:t xml:space="preserve">ĮGALIOJIMO SUTEIKIMO </w:t>
      </w:r>
      <w:r w:rsidR="00BB5D0E">
        <w:rPr>
          <w:rFonts w:ascii="Times New Roman" w:hAnsi="Times New Roman"/>
          <w:b/>
        </w:rPr>
        <w:t>VYTAUTUI ANDZIULEVIČIUI</w:t>
      </w:r>
    </w:p>
    <w:p w14:paraId="63517411" w14:textId="77777777"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46DEA25E" w14:textId="0CD313C5"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DC381B">
        <w:rPr>
          <w:rFonts w:ascii="Times New Roman" w:hAnsi="Times New Roman"/>
        </w:rPr>
        <w:t>2</w:t>
      </w:r>
      <w:r w:rsidR="00BB5D0E">
        <w:rPr>
          <w:rFonts w:ascii="Times New Roman" w:hAnsi="Times New Roman"/>
        </w:rPr>
        <w:t>3</w:t>
      </w:r>
      <w:r>
        <w:rPr>
          <w:rFonts w:ascii="Times New Roman" w:hAnsi="Times New Roman"/>
        </w:rPr>
        <w:t xml:space="preserve"> m. </w:t>
      </w:r>
      <w:r w:rsidR="00BB5D0E">
        <w:rPr>
          <w:rFonts w:ascii="Times New Roman" w:hAnsi="Times New Roman"/>
        </w:rPr>
        <w:t xml:space="preserve">sausio     </w:t>
      </w:r>
      <w:r w:rsidR="009A4D1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>Nr.</w:t>
      </w:r>
      <w:r w:rsidR="003E13CC">
        <w:rPr>
          <w:rFonts w:ascii="Times New Roman" w:hAnsi="Times New Roman"/>
        </w:rPr>
        <w:t xml:space="preserve"> AG</w:t>
      </w:r>
      <w:r w:rsidR="00F55B7C">
        <w:rPr>
          <w:rFonts w:ascii="Times New Roman" w:hAnsi="Times New Roman"/>
        </w:rPr>
        <w:t>-</w:t>
      </w:r>
    </w:p>
    <w:p w14:paraId="6607C318" w14:textId="77777777" w:rsidR="00DD47CE" w:rsidRDefault="00BE6D25">
      <w:pPr>
        <w:pStyle w:val="Antrat1"/>
        <w:ind w:left="0" w:firstLine="0"/>
        <w:jc w:val="center"/>
      </w:pPr>
      <w:r>
        <w:t>Šakiai</w:t>
      </w:r>
    </w:p>
    <w:p w14:paraId="52D44C7B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3586DF94" w14:textId="4FE720A7" w:rsidR="00DC381B" w:rsidRPr="00ED6011" w:rsidRDefault="00DC381B" w:rsidP="00DC381B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ED6011">
        <w:rPr>
          <w:rFonts w:ascii="Times New Roman" w:hAnsi="Times New Roman"/>
        </w:rPr>
        <w:tab/>
        <w:t xml:space="preserve">Vadovaudamasis </w:t>
      </w:r>
      <w:r w:rsidRPr="00ED6011">
        <w:rPr>
          <w:rFonts w:ascii="Times New Roman" w:hAnsi="Times New Roman"/>
          <w:color w:val="000000"/>
        </w:rPr>
        <w:t xml:space="preserve">Šakių rajono savivaldybės administracijos nuostatų, patvirtintų </w:t>
      </w:r>
      <w:r w:rsidR="005E3543">
        <w:rPr>
          <w:rFonts w:ascii="Times New Roman" w:hAnsi="Times New Roman"/>
          <w:color w:val="000000"/>
        </w:rPr>
        <w:t xml:space="preserve">Šakių </w:t>
      </w:r>
      <w:r w:rsidRPr="00ED6011">
        <w:rPr>
          <w:rFonts w:ascii="Times New Roman" w:hAnsi="Times New Roman"/>
        </w:rPr>
        <w:t xml:space="preserve">rajono savivaldybės tarybos 2016 m. </w:t>
      </w:r>
      <w:r w:rsidRPr="00ED6011">
        <w:rPr>
          <w:rFonts w:ascii="Times New Roman" w:hAnsi="Times New Roman"/>
          <w:color w:val="000000"/>
        </w:rPr>
        <w:t>rugsėjo 23 d. sprendimu Nr. T-277 „Dėl Šakių rajono savivaldybės administracijos nuostatų patvirtinimo“, 24</w:t>
      </w:r>
      <w:r w:rsidRPr="00ED6011">
        <w:rPr>
          <w:rFonts w:ascii="Times New Roman" w:hAnsi="Times New Roman"/>
        </w:rPr>
        <w:t xml:space="preserve"> punktu</w:t>
      </w:r>
      <w:r w:rsidR="00EA6911">
        <w:rPr>
          <w:rFonts w:ascii="Times New Roman" w:hAnsi="Times New Roman"/>
        </w:rPr>
        <w:t xml:space="preserve"> </w:t>
      </w:r>
      <w:r w:rsidRPr="00ED6011">
        <w:rPr>
          <w:rFonts w:ascii="Times New Roman" w:hAnsi="Times New Roman"/>
        </w:rPr>
        <w:t xml:space="preserve">ir atsižvelgdamas į Nacionalinės žemės tarnybos prie </w:t>
      </w:r>
      <w:r w:rsidR="00BB5D0E">
        <w:rPr>
          <w:rFonts w:ascii="Times New Roman" w:hAnsi="Times New Roman"/>
        </w:rPr>
        <w:t>Aplinkos</w:t>
      </w:r>
      <w:r w:rsidRPr="00ED6011">
        <w:rPr>
          <w:rFonts w:ascii="Times New Roman" w:hAnsi="Times New Roman"/>
        </w:rPr>
        <w:t xml:space="preserve"> ministerijos </w:t>
      </w:r>
      <w:r w:rsidRPr="00ED6011">
        <w:rPr>
          <w:rFonts w:ascii="Times New Roman" w:hAnsi="Times New Roman"/>
          <w:szCs w:val="24"/>
        </w:rPr>
        <w:t>Šakių skyriaus 202</w:t>
      </w:r>
      <w:r w:rsidR="00BB5D0E">
        <w:rPr>
          <w:rFonts w:ascii="Times New Roman" w:hAnsi="Times New Roman"/>
          <w:szCs w:val="24"/>
        </w:rPr>
        <w:t>3</w:t>
      </w:r>
      <w:r w:rsidRPr="00ED6011">
        <w:rPr>
          <w:rFonts w:ascii="Times New Roman" w:hAnsi="Times New Roman"/>
          <w:szCs w:val="24"/>
        </w:rPr>
        <w:t xml:space="preserve"> m. </w:t>
      </w:r>
      <w:r w:rsidR="00BB5D0E">
        <w:rPr>
          <w:rFonts w:ascii="Times New Roman" w:hAnsi="Times New Roman"/>
          <w:szCs w:val="24"/>
        </w:rPr>
        <w:t>sausio 23</w:t>
      </w:r>
      <w:r w:rsidRPr="00571FDA">
        <w:rPr>
          <w:rFonts w:ascii="Times New Roman" w:hAnsi="Times New Roman"/>
          <w:szCs w:val="24"/>
        </w:rPr>
        <w:t xml:space="preserve"> d. </w:t>
      </w:r>
      <w:r w:rsidRPr="00ED6011">
        <w:rPr>
          <w:rFonts w:ascii="Times New Roman" w:hAnsi="Times New Roman"/>
          <w:szCs w:val="24"/>
        </w:rPr>
        <w:t>raštą Nr. 18SD-</w:t>
      </w:r>
      <w:r w:rsidR="00BB5D0E">
        <w:rPr>
          <w:rFonts w:ascii="Times New Roman" w:hAnsi="Times New Roman"/>
          <w:szCs w:val="24"/>
        </w:rPr>
        <w:t>403</w:t>
      </w:r>
      <w:r w:rsidRPr="00ED6011">
        <w:rPr>
          <w:rFonts w:ascii="Times New Roman" w:hAnsi="Times New Roman"/>
          <w:szCs w:val="24"/>
        </w:rPr>
        <w:t>-(14.18.137</w:t>
      </w:r>
      <w:r w:rsidR="00D8405D">
        <w:rPr>
          <w:rFonts w:ascii="Times New Roman" w:hAnsi="Times New Roman"/>
          <w:szCs w:val="24"/>
        </w:rPr>
        <w:t xml:space="preserve">. </w:t>
      </w:r>
      <w:r w:rsidRPr="00ED6011">
        <w:rPr>
          <w:rFonts w:ascii="Times New Roman" w:hAnsi="Times New Roman"/>
          <w:szCs w:val="24"/>
        </w:rPr>
        <w:t>E)</w:t>
      </w:r>
      <w:r w:rsidR="00ED0110">
        <w:rPr>
          <w:rFonts w:ascii="Times New Roman" w:hAnsi="Times New Roman"/>
          <w:szCs w:val="24"/>
        </w:rPr>
        <w:t xml:space="preserve"> „Dėl kvietimo atvykti į susirinkimą“</w:t>
      </w:r>
      <w:r w:rsidRPr="00ED6011">
        <w:rPr>
          <w:rFonts w:ascii="Times New Roman" w:hAnsi="Times New Roman"/>
          <w:szCs w:val="24"/>
        </w:rPr>
        <w:t>,</w:t>
      </w:r>
    </w:p>
    <w:p w14:paraId="123C02E4" w14:textId="7A732E0D" w:rsidR="006018A7" w:rsidRPr="00ED6011" w:rsidRDefault="00DC381B" w:rsidP="006018A7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ED6011">
        <w:rPr>
          <w:rFonts w:ascii="Times New Roman" w:hAnsi="Times New Roman"/>
        </w:rPr>
        <w:tab/>
      </w:r>
      <w:r w:rsidRPr="00ED6011">
        <w:rPr>
          <w:rFonts w:ascii="Times New Roman" w:hAnsi="Times New Roman"/>
          <w:spacing w:val="60"/>
          <w:szCs w:val="24"/>
        </w:rPr>
        <w:t>įgalioju</w:t>
      </w:r>
      <w:r w:rsidRPr="00ED6011">
        <w:rPr>
          <w:rFonts w:ascii="Times New Roman" w:hAnsi="Times New Roman"/>
        </w:rPr>
        <w:t xml:space="preserve"> Šakių rajono savivaldybės administracijos </w:t>
      </w:r>
      <w:r w:rsidR="00BB5D0E">
        <w:rPr>
          <w:rFonts w:ascii="Times New Roman" w:hAnsi="Times New Roman"/>
        </w:rPr>
        <w:t>Lukšių</w:t>
      </w:r>
      <w:r w:rsidR="003A79A4">
        <w:rPr>
          <w:rFonts w:ascii="Times New Roman" w:hAnsi="Times New Roman"/>
        </w:rPr>
        <w:t xml:space="preserve"> </w:t>
      </w:r>
      <w:r w:rsidR="00ED6011" w:rsidRPr="00ED6011">
        <w:rPr>
          <w:rFonts w:ascii="Times New Roman" w:hAnsi="Times New Roman"/>
        </w:rPr>
        <w:t xml:space="preserve">seniūnijos </w:t>
      </w:r>
      <w:r w:rsidR="003A79A4">
        <w:rPr>
          <w:rFonts w:ascii="Times New Roman" w:hAnsi="Times New Roman"/>
        </w:rPr>
        <w:t>seniūn</w:t>
      </w:r>
      <w:r w:rsidR="009A4D12">
        <w:rPr>
          <w:rFonts w:ascii="Times New Roman" w:hAnsi="Times New Roman"/>
        </w:rPr>
        <w:t>ą</w:t>
      </w:r>
      <w:r w:rsidR="00CF51FE">
        <w:rPr>
          <w:rFonts w:ascii="Times New Roman" w:hAnsi="Times New Roman"/>
        </w:rPr>
        <w:t xml:space="preserve"> </w:t>
      </w:r>
      <w:r w:rsidR="00BB5D0E">
        <w:rPr>
          <w:rFonts w:ascii="Times New Roman" w:hAnsi="Times New Roman"/>
        </w:rPr>
        <w:t xml:space="preserve">Vytautą Andziulevičių </w:t>
      </w:r>
      <w:r w:rsidRPr="00ED6011">
        <w:rPr>
          <w:rFonts w:ascii="Times New Roman" w:hAnsi="Times New Roman"/>
        </w:rPr>
        <w:t>atstovauti Šakių rajono savivaldybės administracijai 20</w:t>
      </w:r>
      <w:r w:rsidR="00ED6011">
        <w:rPr>
          <w:rFonts w:ascii="Times New Roman" w:hAnsi="Times New Roman"/>
        </w:rPr>
        <w:t>2</w:t>
      </w:r>
      <w:r w:rsidR="00BB5D0E">
        <w:rPr>
          <w:rFonts w:ascii="Times New Roman" w:hAnsi="Times New Roman"/>
        </w:rPr>
        <w:t>3</w:t>
      </w:r>
      <w:r w:rsidRPr="00ED6011">
        <w:rPr>
          <w:rFonts w:ascii="Times New Roman" w:hAnsi="Times New Roman"/>
        </w:rPr>
        <w:t xml:space="preserve"> m.</w:t>
      </w:r>
      <w:r w:rsidR="00A71104">
        <w:rPr>
          <w:rFonts w:ascii="Times New Roman" w:hAnsi="Times New Roman"/>
        </w:rPr>
        <w:t xml:space="preserve"> </w:t>
      </w:r>
      <w:r w:rsidR="00BB5D0E">
        <w:rPr>
          <w:rFonts w:ascii="Times New Roman" w:hAnsi="Times New Roman"/>
        </w:rPr>
        <w:t>vasario 9</w:t>
      </w:r>
      <w:r w:rsidR="003A79A4">
        <w:rPr>
          <w:rFonts w:ascii="Times New Roman" w:hAnsi="Times New Roman"/>
        </w:rPr>
        <w:t xml:space="preserve"> d.</w:t>
      </w:r>
      <w:r w:rsidRPr="00ED6011">
        <w:rPr>
          <w:rFonts w:ascii="Times New Roman" w:hAnsi="Times New Roman"/>
        </w:rPr>
        <w:t xml:space="preserve"> vyksiančiame </w:t>
      </w:r>
      <w:r w:rsidR="00CF51FE">
        <w:rPr>
          <w:rFonts w:ascii="Times New Roman" w:hAnsi="Times New Roman"/>
          <w:lang w:val="en-US"/>
        </w:rPr>
        <w:t>XI</w:t>
      </w:r>
      <w:r w:rsidR="00F07286">
        <w:rPr>
          <w:rFonts w:ascii="Times New Roman" w:hAnsi="Times New Roman"/>
          <w:lang w:val="en-US"/>
        </w:rPr>
        <w:t>I</w:t>
      </w:r>
      <w:r w:rsidRPr="00ED6011">
        <w:rPr>
          <w:rFonts w:ascii="Times New Roman" w:hAnsi="Times New Roman"/>
        </w:rPr>
        <w:t xml:space="preserve"> eiliškumo grup</w:t>
      </w:r>
      <w:r w:rsidR="00A71104">
        <w:rPr>
          <w:rFonts w:ascii="Times New Roman" w:hAnsi="Times New Roman"/>
        </w:rPr>
        <w:t>ės</w:t>
      </w:r>
      <w:r w:rsidRPr="00ED6011">
        <w:rPr>
          <w:rFonts w:ascii="Times New Roman" w:hAnsi="Times New Roman"/>
        </w:rPr>
        <w:t xml:space="preserve"> pretendentų susirinkime ir išreikšti valią dėl Šakių rajono savivaldybei </w:t>
      </w:r>
      <w:r w:rsidR="00BB5D0E">
        <w:rPr>
          <w:rFonts w:ascii="Times New Roman" w:hAnsi="Times New Roman"/>
        </w:rPr>
        <w:t>Liepalotų</w:t>
      </w:r>
      <w:r w:rsidRPr="00ED6011">
        <w:rPr>
          <w:rFonts w:ascii="Times New Roman" w:hAnsi="Times New Roman"/>
        </w:rPr>
        <w:t xml:space="preserve"> </w:t>
      </w:r>
      <w:r w:rsidR="003A79A4">
        <w:rPr>
          <w:rFonts w:ascii="Times New Roman" w:hAnsi="Times New Roman"/>
        </w:rPr>
        <w:t>kadastro vietovėje projektuojam</w:t>
      </w:r>
      <w:r w:rsidR="00435E45">
        <w:rPr>
          <w:rFonts w:ascii="Times New Roman" w:hAnsi="Times New Roman"/>
        </w:rPr>
        <w:t>ų</w:t>
      </w:r>
      <w:r w:rsidR="003866F4">
        <w:rPr>
          <w:rFonts w:ascii="Times New Roman" w:hAnsi="Times New Roman"/>
        </w:rPr>
        <w:t xml:space="preserve"> žemės sklyp</w:t>
      </w:r>
      <w:r w:rsidR="00435E45">
        <w:rPr>
          <w:rFonts w:ascii="Times New Roman" w:hAnsi="Times New Roman"/>
        </w:rPr>
        <w:t>ų</w:t>
      </w:r>
      <w:r w:rsidRPr="00ED6011">
        <w:rPr>
          <w:rFonts w:ascii="Times New Roman" w:hAnsi="Times New Roman"/>
        </w:rPr>
        <w:t xml:space="preserve"> vietos bei ribų</w:t>
      </w:r>
      <w:r w:rsidR="006018A7" w:rsidRPr="00ED6011">
        <w:rPr>
          <w:rFonts w:ascii="Times New Roman" w:hAnsi="Times New Roman"/>
        </w:rPr>
        <w:t>.</w:t>
      </w:r>
    </w:p>
    <w:p w14:paraId="23479B4E" w14:textId="77777777" w:rsidR="003E13CC" w:rsidRPr="002443C2" w:rsidRDefault="003E13CC" w:rsidP="003E13CC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14:paraId="0D1DB4D7" w14:textId="77777777" w:rsidR="003E13CC" w:rsidRPr="002443C2" w:rsidRDefault="003E13CC" w:rsidP="003E13CC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47AF43BE" w14:textId="77777777" w:rsidR="003E13CC" w:rsidRPr="002443C2" w:rsidRDefault="003E13CC" w:rsidP="003E13C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45F0AF23" w14:textId="597960C2" w:rsidR="003E13CC" w:rsidRPr="002443C2" w:rsidRDefault="003E13CC" w:rsidP="00F07286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 w:rsidRPr="002443C2">
        <w:rPr>
          <w:rFonts w:ascii="Times New Roman" w:hAnsi="Times New Roman"/>
        </w:rPr>
        <w:t>Administracijos direktorius</w:t>
      </w:r>
      <w:r w:rsidR="00F07286">
        <w:rPr>
          <w:rFonts w:ascii="Times New Roman" w:hAnsi="Times New Roman"/>
        </w:rPr>
        <w:tab/>
      </w:r>
      <w:r w:rsidR="00F07286">
        <w:rPr>
          <w:rFonts w:ascii="Times New Roman" w:hAnsi="Times New Roman"/>
        </w:rPr>
        <w:tab/>
      </w:r>
      <w:r w:rsidR="00F07286">
        <w:rPr>
          <w:rFonts w:ascii="Times New Roman" w:hAnsi="Times New Roman"/>
        </w:rPr>
        <w:tab/>
      </w:r>
      <w:r w:rsidR="00F07286">
        <w:rPr>
          <w:rFonts w:ascii="Times New Roman" w:hAnsi="Times New Roman"/>
        </w:rPr>
        <w:tab/>
      </w:r>
      <w:r w:rsidR="00F07286">
        <w:rPr>
          <w:rFonts w:ascii="Times New Roman" w:hAnsi="Times New Roman"/>
        </w:rPr>
        <w:tab/>
      </w:r>
      <w:r w:rsidR="00F07286">
        <w:rPr>
          <w:rFonts w:ascii="Times New Roman" w:hAnsi="Times New Roman"/>
        </w:rPr>
        <w:tab/>
      </w:r>
      <w:r w:rsidR="00F07286">
        <w:rPr>
          <w:rFonts w:ascii="Times New Roman" w:hAnsi="Times New Roman"/>
        </w:rPr>
        <w:tab/>
        <w:t>Dainius Grincevičius</w:t>
      </w:r>
    </w:p>
    <w:p w14:paraId="3D7BB179" w14:textId="77777777" w:rsidR="003E13CC" w:rsidRPr="002443C2" w:rsidRDefault="003E13CC" w:rsidP="003E13CC">
      <w:pPr>
        <w:rPr>
          <w:rFonts w:ascii="Times New Roman" w:hAnsi="Times New Roman"/>
          <w:szCs w:val="24"/>
        </w:rPr>
      </w:pPr>
    </w:p>
    <w:p w14:paraId="4D544E0A" w14:textId="77777777" w:rsidR="003E13CC" w:rsidRPr="002443C2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3642C2BB" w14:textId="77777777" w:rsidR="003E13CC" w:rsidRPr="002443C2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3A354565" w14:textId="77777777" w:rsidR="00F3231C" w:rsidRPr="002443C2" w:rsidRDefault="00F3231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28B3F5C8" w14:textId="77777777" w:rsidR="00B13D50" w:rsidRPr="002443C2" w:rsidRDefault="00B13D50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4C9A62D5" w14:textId="77777777" w:rsidR="003E13CC" w:rsidRPr="002443C2" w:rsidRDefault="003E13C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 w:rsidRPr="002443C2">
        <w:rPr>
          <w:rFonts w:ascii="Times New Roman" w:hAnsi="Times New Roman"/>
          <w:szCs w:val="24"/>
        </w:rPr>
        <w:t>Parengė</w:t>
      </w:r>
      <w:r w:rsidRPr="002443C2">
        <w:rPr>
          <w:rFonts w:ascii="Times New Roman" w:hAnsi="Times New Roman"/>
          <w:szCs w:val="24"/>
        </w:rPr>
        <w:tab/>
      </w:r>
    </w:p>
    <w:p w14:paraId="59CE6270" w14:textId="77777777" w:rsidR="003E13CC" w:rsidRPr="002443C2" w:rsidRDefault="003E13CC" w:rsidP="003E13CC">
      <w:pPr>
        <w:overflowPunct w:val="0"/>
        <w:rPr>
          <w:rFonts w:ascii="Times New Roman" w:hAnsi="Times New Roman"/>
          <w:szCs w:val="24"/>
        </w:rPr>
      </w:pPr>
      <w:r w:rsidRPr="002443C2">
        <w:rPr>
          <w:rFonts w:ascii="Times New Roman" w:hAnsi="Times New Roman"/>
          <w:szCs w:val="24"/>
        </w:rPr>
        <w:t xml:space="preserve">Biudžeto, turto ir strateginio planavimo skyriaus </w:t>
      </w:r>
    </w:p>
    <w:p w14:paraId="5DA35374" w14:textId="77777777" w:rsidR="003E13CC" w:rsidRPr="002443C2" w:rsidRDefault="003E13CC" w:rsidP="003E13CC">
      <w:pPr>
        <w:overflowPunct w:val="0"/>
        <w:rPr>
          <w:rFonts w:ascii="Times New Roman" w:hAnsi="Times New Roman"/>
          <w:szCs w:val="24"/>
        </w:rPr>
      </w:pPr>
      <w:r w:rsidRPr="002443C2">
        <w:rPr>
          <w:rFonts w:ascii="Times New Roman" w:hAnsi="Times New Roman"/>
          <w:szCs w:val="24"/>
        </w:rPr>
        <w:t>vyriausioji specialistė</w:t>
      </w:r>
    </w:p>
    <w:p w14:paraId="5DC57124" w14:textId="77777777" w:rsidR="003E13CC" w:rsidRPr="002443C2" w:rsidRDefault="003E13CC" w:rsidP="003E13CC">
      <w:pPr>
        <w:overflowPunct w:val="0"/>
        <w:rPr>
          <w:rFonts w:ascii="Times New Roman" w:hAnsi="Times New Roman"/>
          <w:szCs w:val="24"/>
        </w:rPr>
      </w:pPr>
    </w:p>
    <w:p w14:paraId="7A925069" w14:textId="77777777" w:rsidR="003E13CC" w:rsidRPr="002443C2" w:rsidRDefault="003E13CC" w:rsidP="003E13CC">
      <w:pPr>
        <w:overflowPunct w:val="0"/>
        <w:rPr>
          <w:rFonts w:ascii="Times New Roman" w:hAnsi="Times New Roman"/>
          <w:szCs w:val="24"/>
        </w:rPr>
      </w:pPr>
      <w:r w:rsidRPr="002443C2">
        <w:rPr>
          <w:rFonts w:ascii="Times New Roman" w:hAnsi="Times New Roman"/>
          <w:szCs w:val="24"/>
        </w:rPr>
        <w:t>Irmunda Čepulionienė</w:t>
      </w:r>
    </w:p>
    <w:p w14:paraId="5A23C048" w14:textId="1112B748" w:rsidR="003E13CC" w:rsidRPr="002443C2" w:rsidRDefault="003E13CC" w:rsidP="003E13CC">
      <w:pPr>
        <w:overflowPunct w:val="0"/>
        <w:rPr>
          <w:rFonts w:ascii="Times New Roman" w:hAnsi="Times New Roman"/>
        </w:rPr>
      </w:pPr>
      <w:r w:rsidRPr="002443C2">
        <w:rPr>
          <w:rFonts w:ascii="Times New Roman" w:hAnsi="Times New Roman"/>
        </w:rPr>
        <w:t>20</w:t>
      </w:r>
      <w:r w:rsidR="00ED6011">
        <w:rPr>
          <w:rFonts w:ascii="Times New Roman" w:hAnsi="Times New Roman"/>
        </w:rPr>
        <w:t>2</w:t>
      </w:r>
      <w:r w:rsidR="00BB5D0E">
        <w:rPr>
          <w:rFonts w:ascii="Times New Roman" w:hAnsi="Times New Roman"/>
        </w:rPr>
        <w:t>3</w:t>
      </w:r>
      <w:r w:rsidRPr="002443C2">
        <w:rPr>
          <w:rFonts w:ascii="Times New Roman" w:hAnsi="Times New Roman"/>
        </w:rPr>
        <w:t>-</w:t>
      </w:r>
      <w:r w:rsidR="00ED6011">
        <w:rPr>
          <w:rFonts w:ascii="Times New Roman" w:hAnsi="Times New Roman"/>
        </w:rPr>
        <w:t>0</w:t>
      </w:r>
      <w:r w:rsidR="00BB5D0E">
        <w:rPr>
          <w:rFonts w:ascii="Times New Roman" w:hAnsi="Times New Roman"/>
        </w:rPr>
        <w:t>1</w:t>
      </w:r>
      <w:r w:rsidR="00A21308">
        <w:rPr>
          <w:rFonts w:ascii="Times New Roman" w:hAnsi="Times New Roman"/>
        </w:rPr>
        <w:t>-</w:t>
      </w:r>
      <w:r w:rsidR="00BB5D0E">
        <w:rPr>
          <w:rFonts w:ascii="Times New Roman" w:hAnsi="Times New Roman"/>
        </w:rPr>
        <w:t>24</w:t>
      </w:r>
    </w:p>
    <w:sectPr w:rsidR="003E13CC" w:rsidRPr="002443C2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EBBC80" w14:textId="77777777" w:rsidR="007B1823" w:rsidRDefault="007B1823">
      <w:r>
        <w:separator/>
      </w:r>
    </w:p>
  </w:endnote>
  <w:endnote w:type="continuationSeparator" w:id="0">
    <w:p w14:paraId="4BDB35C8" w14:textId="77777777" w:rsidR="007B1823" w:rsidRDefault="007B18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928421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A6737C" w14:textId="77777777" w:rsidR="007B1823" w:rsidRDefault="007B1823">
      <w:r>
        <w:separator/>
      </w:r>
    </w:p>
  </w:footnote>
  <w:footnote w:type="continuationSeparator" w:id="0">
    <w:p w14:paraId="34B982DA" w14:textId="77777777" w:rsidR="007B1823" w:rsidRDefault="007B18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FCB54B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B6171"/>
    <w:multiLevelType w:val="hybridMultilevel"/>
    <w:tmpl w:val="E15E81C4"/>
    <w:lvl w:ilvl="0" w:tplc="EBF474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3E74348"/>
    <w:multiLevelType w:val="hybridMultilevel"/>
    <w:tmpl w:val="DB668AA6"/>
    <w:lvl w:ilvl="0" w:tplc="AAB6A5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B9B3759"/>
    <w:multiLevelType w:val="hybridMultilevel"/>
    <w:tmpl w:val="46020960"/>
    <w:lvl w:ilvl="0" w:tplc="6C465B4E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60" w:hanging="360"/>
      </w:pPr>
    </w:lvl>
    <w:lvl w:ilvl="2" w:tplc="0427001B" w:tentative="1">
      <w:start w:val="1"/>
      <w:numFmt w:val="lowerRoman"/>
      <w:lvlText w:val="%3."/>
      <w:lvlJc w:val="right"/>
      <w:pPr>
        <w:ind w:left="2580" w:hanging="180"/>
      </w:pPr>
    </w:lvl>
    <w:lvl w:ilvl="3" w:tplc="0427000F" w:tentative="1">
      <w:start w:val="1"/>
      <w:numFmt w:val="decimal"/>
      <w:lvlText w:val="%4."/>
      <w:lvlJc w:val="left"/>
      <w:pPr>
        <w:ind w:left="3300" w:hanging="360"/>
      </w:pPr>
    </w:lvl>
    <w:lvl w:ilvl="4" w:tplc="04270019" w:tentative="1">
      <w:start w:val="1"/>
      <w:numFmt w:val="lowerLetter"/>
      <w:lvlText w:val="%5."/>
      <w:lvlJc w:val="left"/>
      <w:pPr>
        <w:ind w:left="4020" w:hanging="360"/>
      </w:pPr>
    </w:lvl>
    <w:lvl w:ilvl="5" w:tplc="0427001B" w:tentative="1">
      <w:start w:val="1"/>
      <w:numFmt w:val="lowerRoman"/>
      <w:lvlText w:val="%6."/>
      <w:lvlJc w:val="right"/>
      <w:pPr>
        <w:ind w:left="4740" w:hanging="180"/>
      </w:pPr>
    </w:lvl>
    <w:lvl w:ilvl="6" w:tplc="0427000F" w:tentative="1">
      <w:start w:val="1"/>
      <w:numFmt w:val="decimal"/>
      <w:lvlText w:val="%7."/>
      <w:lvlJc w:val="left"/>
      <w:pPr>
        <w:ind w:left="5460" w:hanging="360"/>
      </w:pPr>
    </w:lvl>
    <w:lvl w:ilvl="7" w:tplc="04270019" w:tentative="1">
      <w:start w:val="1"/>
      <w:numFmt w:val="lowerLetter"/>
      <w:lvlText w:val="%8."/>
      <w:lvlJc w:val="left"/>
      <w:pPr>
        <w:ind w:left="6180" w:hanging="360"/>
      </w:pPr>
    </w:lvl>
    <w:lvl w:ilvl="8" w:tplc="0427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" w15:restartNumberingAfterBreak="0">
    <w:nsid w:val="697B5844"/>
    <w:multiLevelType w:val="hybridMultilevel"/>
    <w:tmpl w:val="E6CA5684"/>
    <w:lvl w:ilvl="0" w:tplc="F86499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0386EE1"/>
    <w:multiLevelType w:val="hybridMultilevel"/>
    <w:tmpl w:val="6A0CF018"/>
    <w:lvl w:ilvl="0" w:tplc="D9CAAA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052798495">
    <w:abstractNumId w:val="0"/>
  </w:num>
  <w:num w:numId="2" w16cid:durableId="1166750403">
    <w:abstractNumId w:val="4"/>
  </w:num>
  <w:num w:numId="3" w16cid:durableId="1377314805">
    <w:abstractNumId w:val="2"/>
  </w:num>
  <w:num w:numId="4" w16cid:durableId="414322750">
    <w:abstractNumId w:val="1"/>
  </w:num>
  <w:num w:numId="5" w16cid:durableId="15675651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5C04"/>
    <w:rsid w:val="00033A5F"/>
    <w:rsid w:val="000374DD"/>
    <w:rsid w:val="00054E50"/>
    <w:rsid w:val="00072595"/>
    <w:rsid w:val="00095BF5"/>
    <w:rsid w:val="000C1735"/>
    <w:rsid w:val="000E1C4E"/>
    <w:rsid w:val="000E367D"/>
    <w:rsid w:val="001165A4"/>
    <w:rsid w:val="00117499"/>
    <w:rsid w:val="001933E3"/>
    <w:rsid w:val="00195E67"/>
    <w:rsid w:val="001A11CA"/>
    <w:rsid w:val="001D38EF"/>
    <w:rsid w:val="001E4FF7"/>
    <w:rsid w:val="001E7250"/>
    <w:rsid w:val="001F5EC3"/>
    <w:rsid w:val="00202E87"/>
    <w:rsid w:val="002160B1"/>
    <w:rsid w:val="00230B04"/>
    <w:rsid w:val="00236190"/>
    <w:rsid w:val="00243E48"/>
    <w:rsid w:val="002443C2"/>
    <w:rsid w:val="00250A9B"/>
    <w:rsid w:val="002765E4"/>
    <w:rsid w:val="00283B43"/>
    <w:rsid w:val="0028720A"/>
    <w:rsid w:val="002D3ABC"/>
    <w:rsid w:val="002E23D9"/>
    <w:rsid w:val="002E7CA0"/>
    <w:rsid w:val="003108E7"/>
    <w:rsid w:val="00313CF0"/>
    <w:rsid w:val="003211C3"/>
    <w:rsid w:val="00342E29"/>
    <w:rsid w:val="003866F4"/>
    <w:rsid w:val="003A0C31"/>
    <w:rsid w:val="003A1E31"/>
    <w:rsid w:val="003A79A4"/>
    <w:rsid w:val="003B52D6"/>
    <w:rsid w:val="003B69AB"/>
    <w:rsid w:val="003E13CC"/>
    <w:rsid w:val="003E601C"/>
    <w:rsid w:val="003F491F"/>
    <w:rsid w:val="003F4C38"/>
    <w:rsid w:val="00434111"/>
    <w:rsid w:val="00435ADB"/>
    <w:rsid w:val="00435E45"/>
    <w:rsid w:val="00445AB3"/>
    <w:rsid w:val="0044694D"/>
    <w:rsid w:val="00463AA3"/>
    <w:rsid w:val="0048487A"/>
    <w:rsid w:val="004C6BBC"/>
    <w:rsid w:val="004D2449"/>
    <w:rsid w:val="004E08F1"/>
    <w:rsid w:val="004F4789"/>
    <w:rsid w:val="00503417"/>
    <w:rsid w:val="00510709"/>
    <w:rsid w:val="00521D86"/>
    <w:rsid w:val="0053357A"/>
    <w:rsid w:val="0053413D"/>
    <w:rsid w:val="00545ECB"/>
    <w:rsid w:val="00553550"/>
    <w:rsid w:val="00561579"/>
    <w:rsid w:val="005708CB"/>
    <w:rsid w:val="005719E1"/>
    <w:rsid w:val="00571FDA"/>
    <w:rsid w:val="00573810"/>
    <w:rsid w:val="00583E25"/>
    <w:rsid w:val="005A2FD9"/>
    <w:rsid w:val="005B1744"/>
    <w:rsid w:val="005E3543"/>
    <w:rsid w:val="005F39DF"/>
    <w:rsid w:val="00600436"/>
    <w:rsid w:val="006018A7"/>
    <w:rsid w:val="00607777"/>
    <w:rsid w:val="00610881"/>
    <w:rsid w:val="00672E80"/>
    <w:rsid w:val="0070001E"/>
    <w:rsid w:val="00730A8F"/>
    <w:rsid w:val="007322C8"/>
    <w:rsid w:val="00733E84"/>
    <w:rsid w:val="0075493F"/>
    <w:rsid w:val="00782407"/>
    <w:rsid w:val="007B0D98"/>
    <w:rsid w:val="007B1823"/>
    <w:rsid w:val="007D58FD"/>
    <w:rsid w:val="00813ECF"/>
    <w:rsid w:val="00823E23"/>
    <w:rsid w:val="0082541A"/>
    <w:rsid w:val="008351B6"/>
    <w:rsid w:val="00871FEF"/>
    <w:rsid w:val="00882D22"/>
    <w:rsid w:val="0088326F"/>
    <w:rsid w:val="008845C2"/>
    <w:rsid w:val="008C18F4"/>
    <w:rsid w:val="008C1B78"/>
    <w:rsid w:val="008D7A2A"/>
    <w:rsid w:val="008E1DC4"/>
    <w:rsid w:val="008E587F"/>
    <w:rsid w:val="008F40D1"/>
    <w:rsid w:val="008F4809"/>
    <w:rsid w:val="00911898"/>
    <w:rsid w:val="00927D47"/>
    <w:rsid w:val="00945468"/>
    <w:rsid w:val="00952214"/>
    <w:rsid w:val="00964438"/>
    <w:rsid w:val="009748C5"/>
    <w:rsid w:val="00981A56"/>
    <w:rsid w:val="0098205C"/>
    <w:rsid w:val="009973B2"/>
    <w:rsid w:val="009A480C"/>
    <w:rsid w:val="009A4D12"/>
    <w:rsid w:val="009C4EAB"/>
    <w:rsid w:val="009F065C"/>
    <w:rsid w:val="009F55CB"/>
    <w:rsid w:val="00A0004A"/>
    <w:rsid w:val="00A024DA"/>
    <w:rsid w:val="00A21308"/>
    <w:rsid w:val="00A46EA3"/>
    <w:rsid w:val="00A53DDC"/>
    <w:rsid w:val="00A6449F"/>
    <w:rsid w:val="00A71104"/>
    <w:rsid w:val="00A77134"/>
    <w:rsid w:val="00AA626A"/>
    <w:rsid w:val="00AB4FF8"/>
    <w:rsid w:val="00AD1062"/>
    <w:rsid w:val="00AD4746"/>
    <w:rsid w:val="00AE7378"/>
    <w:rsid w:val="00AF5D68"/>
    <w:rsid w:val="00B077DF"/>
    <w:rsid w:val="00B13D50"/>
    <w:rsid w:val="00B14C6E"/>
    <w:rsid w:val="00B32A97"/>
    <w:rsid w:val="00B34446"/>
    <w:rsid w:val="00B41109"/>
    <w:rsid w:val="00B41D08"/>
    <w:rsid w:val="00B47628"/>
    <w:rsid w:val="00B60843"/>
    <w:rsid w:val="00B64501"/>
    <w:rsid w:val="00B651B6"/>
    <w:rsid w:val="00B75F85"/>
    <w:rsid w:val="00B80F03"/>
    <w:rsid w:val="00B84B89"/>
    <w:rsid w:val="00BB5D0E"/>
    <w:rsid w:val="00BC1ECF"/>
    <w:rsid w:val="00BE1E33"/>
    <w:rsid w:val="00BE4C6A"/>
    <w:rsid w:val="00BE6D25"/>
    <w:rsid w:val="00C061EB"/>
    <w:rsid w:val="00C2081C"/>
    <w:rsid w:val="00C2225A"/>
    <w:rsid w:val="00C362F2"/>
    <w:rsid w:val="00C529BD"/>
    <w:rsid w:val="00C66A04"/>
    <w:rsid w:val="00C82F64"/>
    <w:rsid w:val="00C838D9"/>
    <w:rsid w:val="00C84A75"/>
    <w:rsid w:val="00C921BD"/>
    <w:rsid w:val="00C96DD2"/>
    <w:rsid w:val="00CA67DC"/>
    <w:rsid w:val="00CA6ECE"/>
    <w:rsid w:val="00CB2B1F"/>
    <w:rsid w:val="00CB7248"/>
    <w:rsid w:val="00CC41D7"/>
    <w:rsid w:val="00CC7B49"/>
    <w:rsid w:val="00CD63A8"/>
    <w:rsid w:val="00CF51FE"/>
    <w:rsid w:val="00CF6225"/>
    <w:rsid w:val="00D02212"/>
    <w:rsid w:val="00D030F5"/>
    <w:rsid w:val="00D078EB"/>
    <w:rsid w:val="00D219FB"/>
    <w:rsid w:val="00D22069"/>
    <w:rsid w:val="00D367D7"/>
    <w:rsid w:val="00D82C01"/>
    <w:rsid w:val="00D8405D"/>
    <w:rsid w:val="00DA44F9"/>
    <w:rsid w:val="00DC381B"/>
    <w:rsid w:val="00DD47CE"/>
    <w:rsid w:val="00DF2B2A"/>
    <w:rsid w:val="00E114AF"/>
    <w:rsid w:val="00E14E22"/>
    <w:rsid w:val="00E150BC"/>
    <w:rsid w:val="00E432CF"/>
    <w:rsid w:val="00E6297D"/>
    <w:rsid w:val="00E70809"/>
    <w:rsid w:val="00E918BB"/>
    <w:rsid w:val="00EA6911"/>
    <w:rsid w:val="00EC7C77"/>
    <w:rsid w:val="00ED0110"/>
    <w:rsid w:val="00ED113F"/>
    <w:rsid w:val="00ED6011"/>
    <w:rsid w:val="00EE2CE3"/>
    <w:rsid w:val="00EF7F49"/>
    <w:rsid w:val="00F01EF6"/>
    <w:rsid w:val="00F07286"/>
    <w:rsid w:val="00F3231C"/>
    <w:rsid w:val="00F345C4"/>
    <w:rsid w:val="00F55B7C"/>
    <w:rsid w:val="00F815CD"/>
    <w:rsid w:val="00F951AD"/>
    <w:rsid w:val="00FB5285"/>
    <w:rsid w:val="00FC33D3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44D42B0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6018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3</TotalTime>
  <Pages>1</Pages>
  <Words>707</Words>
  <Characters>404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1109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3</cp:revision>
  <cp:lastPrinted>2022-05-31T13:30:00Z</cp:lastPrinted>
  <dcterms:created xsi:type="dcterms:W3CDTF">2023-01-24T07:56:00Z</dcterms:created>
  <dcterms:modified xsi:type="dcterms:W3CDTF">2023-01-24T07:59:00Z</dcterms:modified>
</cp:coreProperties>
</file>