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6B8A2" w14:textId="77777777" w:rsidR="00DD47CE" w:rsidRDefault="002765E4" w:rsidP="003A095C">
      <w:pPr>
        <w:jc w:val="center"/>
        <w:rPr>
          <w:b/>
          <w:sz w:val="8"/>
        </w:rPr>
      </w:pPr>
      <w:r>
        <w:rPr>
          <w:noProof/>
        </w:rPr>
        <w:drawing>
          <wp:inline distT="0" distB="0" distL="0" distR="0" wp14:anchorId="60FFA66E" wp14:editId="4AA0A8E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CDFF994" w14:textId="7AE7D32A" w:rsidR="00DD47CE" w:rsidRPr="00AF038B" w:rsidRDefault="00AF038B">
      <w:pPr>
        <w:tabs>
          <w:tab w:val="left" w:pos="1242"/>
          <w:tab w:val="left" w:pos="1281"/>
          <w:tab w:val="left" w:pos="7450"/>
          <w:tab w:val="left" w:pos="7655"/>
        </w:tabs>
        <w:jc w:val="center"/>
        <w:rPr>
          <w:b/>
          <w:bCs/>
          <w:sz w:val="28"/>
        </w:rPr>
      </w:pPr>
      <w:r w:rsidRPr="00AF038B">
        <w:rPr>
          <w:b/>
          <w:bCs/>
        </w:rPr>
        <w:t>DĖL TURTO PRIPAŽINIMO NE</w:t>
      </w:r>
      <w:r w:rsidR="00361DED">
        <w:rPr>
          <w:b/>
          <w:bCs/>
        </w:rPr>
        <w:t>REIKALINGU</w:t>
      </w:r>
      <w:r w:rsidRPr="00AF038B">
        <w:rPr>
          <w:b/>
          <w:bCs/>
        </w:rPr>
        <w:t xml:space="preserve"> NAUDOTI</w:t>
      </w:r>
    </w:p>
    <w:p w14:paraId="5D24124B" w14:textId="77777777" w:rsidR="00AF038B" w:rsidRDefault="00AF038B" w:rsidP="00AF038B">
      <w:pPr>
        <w:pStyle w:val="Antrat1"/>
        <w:numPr>
          <w:ilvl w:val="0"/>
          <w:numId w:val="0"/>
        </w:numPr>
        <w:jc w:val="center"/>
      </w:pPr>
    </w:p>
    <w:p w14:paraId="7F30C313" w14:textId="3B7F2D13" w:rsidR="00AF038B" w:rsidRPr="00AF038B" w:rsidRDefault="00F9792D" w:rsidP="00F9792D">
      <w:pPr>
        <w:pStyle w:val="Antrat1"/>
        <w:numPr>
          <w:ilvl w:val="0"/>
          <w:numId w:val="0"/>
        </w:numPr>
        <w:tabs>
          <w:tab w:val="center" w:pos="4819"/>
          <w:tab w:val="left" w:pos="7035"/>
        </w:tabs>
      </w:pPr>
      <w:r>
        <w:tab/>
      </w:r>
      <w:r w:rsidR="00435ADB">
        <w:t>20</w:t>
      </w:r>
      <w:r w:rsidR="00E244C9">
        <w:t>2</w:t>
      </w:r>
      <w:r w:rsidR="001C68B8">
        <w:t>3</w:t>
      </w:r>
      <w:r w:rsidR="00435ADB">
        <w:t xml:space="preserve"> m.</w:t>
      </w:r>
      <w:r w:rsidR="00ED5A7B">
        <w:t xml:space="preserve"> </w:t>
      </w:r>
      <w:r w:rsidR="001C68B8">
        <w:t>balandžio</w:t>
      </w:r>
      <w:r w:rsidR="00867EF7">
        <w:t xml:space="preserve"> </w:t>
      </w:r>
      <w:r w:rsidR="00435ADB">
        <w:t xml:space="preserve"> d.</w:t>
      </w:r>
      <w:r w:rsidR="00BE6D25">
        <w:t xml:space="preserve"> Nr.</w:t>
      </w:r>
      <w:r w:rsidR="00841333">
        <w:t xml:space="preserve"> AG-</w:t>
      </w:r>
      <w:r>
        <w:tab/>
      </w:r>
    </w:p>
    <w:p w14:paraId="5D384F26" w14:textId="2ACDA087" w:rsidR="00434111" w:rsidRDefault="00BE6D25" w:rsidP="00560252">
      <w:pPr>
        <w:pStyle w:val="Antrat1"/>
        <w:numPr>
          <w:ilvl w:val="0"/>
          <w:numId w:val="0"/>
        </w:numPr>
        <w:jc w:val="center"/>
      </w:pPr>
      <w:r>
        <w:t>Šakiai</w:t>
      </w:r>
    </w:p>
    <w:p w14:paraId="53AF29EF" w14:textId="77777777" w:rsidR="00560252" w:rsidRDefault="00560252" w:rsidP="00A30126">
      <w:pPr>
        <w:tabs>
          <w:tab w:val="left" w:pos="1242"/>
          <w:tab w:val="left" w:pos="6804"/>
          <w:tab w:val="left" w:pos="7450"/>
        </w:tabs>
        <w:spacing w:line="360" w:lineRule="auto"/>
      </w:pPr>
    </w:p>
    <w:p w14:paraId="01E891B1" w14:textId="0689957E" w:rsidR="00560252" w:rsidRDefault="00560252" w:rsidP="00A30126">
      <w:pPr>
        <w:spacing w:line="360" w:lineRule="auto"/>
        <w:ind w:firstLine="720"/>
        <w:jc w:val="both"/>
      </w:pPr>
      <w:r>
        <w:t xml:space="preserve">Vadovaudamasis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Nr.1250 „Dėl pripažinto nereikalingu arba netinkamu (negalimu) naudoti valstybės ir savivaldybių turto nurašymo, išardymo ir likvidavimo tvarkos aprašo patvirtinimo“, </w:t>
      </w:r>
      <w:r w:rsidR="00B92BB2">
        <w:t xml:space="preserve">Savivaldybės ir valstybės turto pripažinto nereikalingu arba netinkamu (negalimu) naudoti ir šio turto nurašymo tvarkos, patvirtintos </w:t>
      </w:r>
      <w:r>
        <w:t>rajono savivaldybės tarybos 2005 m. rugsėjo 22 d. sprendimu Nr. T-242 „Dėl rajono savivaldybės ir valstybės turto pripažinimo nereikalingu arba netinkamu (negalimu) naudoti ir šio turto nurašymo tvarkos tvirtinimo“</w:t>
      </w:r>
      <w:r w:rsidR="004F026A">
        <w:t>,</w:t>
      </w:r>
      <w:r w:rsidR="00E67C14">
        <w:t xml:space="preserve"> </w:t>
      </w:r>
      <w:r>
        <w:t>bei atsižvelgdamas į Savivaldybei nuosavybės teise priklausančio nematerialiojo ir ilgalaikio bei trumpalaikio materialiojo ir nematerialiojo turto, šiuo metu valdomo savivaldybės administracijos, pripažinimo nereikalingu arba netinkamu (negalimu) naudoti komisijos 202</w:t>
      </w:r>
      <w:r w:rsidR="001C68B8">
        <w:t>3</w:t>
      </w:r>
      <w:r>
        <w:t xml:space="preserve"> m. </w:t>
      </w:r>
      <w:r w:rsidR="001C68B8">
        <w:t>balandžio</w:t>
      </w:r>
      <w:r w:rsidR="00E274F3">
        <w:t xml:space="preserve"> 5 </w:t>
      </w:r>
      <w:r>
        <w:t>d. pasiūlymą Nr. VL-</w:t>
      </w:r>
      <w:r w:rsidR="00E274F3">
        <w:t>693</w:t>
      </w:r>
      <w:r>
        <w:t xml:space="preserve">, </w:t>
      </w:r>
    </w:p>
    <w:p w14:paraId="5229DAF0" w14:textId="28386994" w:rsidR="00560252" w:rsidRDefault="00560252" w:rsidP="00A30126">
      <w:pPr>
        <w:spacing w:line="360" w:lineRule="auto"/>
        <w:ind w:firstLine="720"/>
        <w:jc w:val="both"/>
      </w:pPr>
      <w:r>
        <w:t xml:space="preserve">p r i p a ž į s t u </w:t>
      </w:r>
      <w:r w:rsidR="0033349E" w:rsidRPr="0033349E">
        <w:t>nereikalingu savivaldybės funkcijoms atlikti</w:t>
      </w:r>
      <w:r>
        <w:t xml:space="preserve"> savivaldybės administracijos patikėjimo teise valdomą, savivaldybės administracijos balanse </w:t>
      </w:r>
      <w:r w:rsidR="00052686">
        <w:t xml:space="preserve">apskaitomą ilgalaikį materialųjį turtą </w:t>
      </w:r>
    </w:p>
    <w:p w14:paraId="17370DBD" w14:textId="77777777" w:rsidR="00A30126" w:rsidRDefault="00A30126" w:rsidP="00A30126">
      <w:pPr>
        <w:spacing w:line="360" w:lineRule="auto"/>
        <w:ind w:firstLine="720"/>
        <w:jc w:val="both"/>
      </w:pPr>
    </w:p>
    <w:tbl>
      <w:tblPr>
        <w:tblStyle w:val="Lentelstinklelis1"/>
        <w:tblW w:w="9781" w:type="dxa"/>
        <w:tblInd w:w="-5" w:type="dxa"/>
        <w:tblLayout w:type="fixed"/>
        <w:tblLook w:val="04A0" w:firstRow="1" w:lastRow="0" w:firstColumn="1" w:lastColumn="0" w:noHBand="0" w:noVBand="1"/>
      </w:tblPr>
      <w:tblGrid>
        <w:gridCol w:w="1985"/>
        <w:gridCol w:w="1134"/>
        <w:gridCol w:w="1276"/>
        <w:gridCol w:w="1134"/>
        <w:gridCol w:w="1134"/>
        <w:gridCol w:w="1559"/>
        <w:gridCol w:w="1559"/>
      </w:tblGrid>
      <w:tr w:rsidR="00670F9A" w:rsidRPr="00950DA0" w14:paraId="532E33A8" w14:textId="77777777" w:rsidTr="00A30126">
        <w:trPr>
          <w:tblHeader/>
        </w:trPr>
        <w:tc>
          <w:tcPr>
            <w:tcW w:w="1985" w:type="dxa"/>
            <w:vAlign w:val="center"/>
          </w:tcPr>
          <w:p w14:paraId="65A4BBF9" w14:textId="77777777" w:rsidR="00670F9A" w:rsidRPr="00950DA0" w:rsidRDefault="00670F9A" w:rsidP="00950DA0">
            <w:pPr>
              <w:jc w:val="center"/>
              <w:rPr>
                <w:sz w:val="24"/>
                <w:szCs w:val="24"/>
              </w:rPr>
            </w:pPr>
            <w:r w:rsidRPr="00950DA0">
              <w:rPr>
                <w:sz w:val="24"/>
                <w:szCs w:val="24"/>
              </w:rPr>
              <w:t>Turto pavadinimas</w:t>
            </w:r>
          </w:p>
        </w:tc>
        <w:tc>
          <w:tcPr>
            <w:tcW w:w="1134" w:type="dxa"/>
            <w:vAlign w:val="center"/>
          </w:tcPr>
          <w:p w14:paraId="7BCC3DA2" w14:textId="05E105DE" w:rsidR="00670F9A" w:rsidRPr="00950DA0" w:rsidRDefault="00670F9A" w:rsidP="00950DA0">
            <w:pPr>
              <w:jc w:val="center"/>
              <w:rPr>
                <w:sz w:val="24"/>
                <w:szCs w:val="24"/>
              </w:rPr>
            </w:pPr>
            <w:proofErr w:type="spellStart"/>
            <w:r w:rsidRPr="00950DA0">
              <w:rPr>
                <w:sz w:val="24"/>
                <w:szCs w:val="24"/>
              </w:rPr>
              <w:t>Invento-rinis</w:t>
            </w:r>
            <w:proofErr w:type="spellEnd"/>
            <w:r w:rsidRPr="00950DA0">
              <w:rPr>
                <w:sz w:val="24"/>
                <w:szCs w:val="24"/>
              </w:rPr>
              <w:t xml:space="preserve"> Nr.</w:t>
            </w:r>
          </w:p>
        </w:tc>
        <w:tc>
          <w:tcPr>
            <w:tcW w:w="1276" w:type="dxa"/>
            <w:vAlign w:val="center"/>
          </w:tcPr>
          <w:p w14:paraId="65656B8E" w14:textId="374E4F95" w:rsidR="00670F9A" w:rsidRPr="00950DA0" w:rsidRDefault="001C68B8" w:rsidP="00950DA0">
            <w:pPr>
              <w:jc w:val="center"/>
              <w:rPr>
                <w:sz w:val="24"/>
                <w:szCs w:val="24"/>
              </w:rPr>
            </w:pPr>
            <w:r>
              <w:rPr>
                <w:sz w:val="24"/>
                <w:szCs w:val="24"/>
              </w:rPr>
              <w:t>Įsigijimo</w:t>
            </w:r>
            <w:r w:rsidR="00A30126">
              <w:rPr>
                <w:sz w:val="24"/>
                <w:szCs w:val="24"/>
              </w:rPr>
              <w:t xml:space="preserve"> </w:t>
            </w:r>
            <w:r w:rsidR="00670F9A" w:rsidRPr="00950DA0">
              <w:rPr>
                <w:sz w:val="24"/>
                <w:szCs w:val="24"/>
              </w:rPr>
              <w:t>metai</w:t>
            </w:r>
          </w:p>
        </w:tc>
        <w:tc>
          <w:tcPr>
            <w:tcW w:w="1134" w:type="dxa"/>
            <w:vAlign w:val="center"/>
          </w:tcPr>
          <w:p w14:paraId="7EDC2297" w14:textId="77777777" w:rsidR="00670F9A" w:rsidRPr="00950DA0" w:rsidRDefault="00670F9A" w:rsidP="00950DA0">
            <w:pPr>
              <w:jc w:val="center"/>
              <w:rPr>
                <w:sz w:val="24"/>
                <w:szCs w:val="24"/>
              </w:rPr>
            </w:pPr>
            <w:r w:rsidRPr="00950DA0">
              <w:rPr>
                <w:sz w:val="24"/>
                <w:szCs w:val="24"/>
              </w:rPr>
              <w:t>Įsigijimo vertė, Eur</w:t>
            </w:r>
          </w:p>
        </w:tc>
        <w:tc>
          <w:tcPr>
            <w:tcW w:w="1134" w:type="dxa"/>
            <w:vAlign w:val="center"/>
          </w:tcPr>
          <w:p w14:paraId="5E27EC4C" w14:textId="77777777" w:rsidR="00670F9A" w:rsidRPr="00950DA0" w:rsidRDefault="00670F9A" w:rsidP="00950DA0">
            <w:pPr>
              <w:jc w:val="center"/>
              <w:rPr>
                <w:sz w:val="24"/>
                <w:szCs w:val="24"/>
              </w:rPr>
            </w:pPr>
            <w:r w:rsidRPr="00950DA0">
              <w:rPr>
                <w:sz w:val="24"/>
                <w:szCs w:val="24"/>
              </w:rPr>
              <w:t>Likutinė vertė, Eur</w:t>
            </w:r>
          </w:p>
          <w:p w14:paraId="3CA0F9C0" w14:textId="2B60C151" w:rsidR="00670F9A" w:rsidRPr="00E274F3" w:rsidRDefault="001C68B8" w:rsidP="00950DA0">
            <w:pPr>
              <w:jc w:val="center"/>
              <w:rPr>
                <w:sz w:val="18"/>
                <w:szCs w:val="18"/>
              </w:rPr>
            </w:pPr>
            <w:r w:rsidRPr="00E274F3">
              <w:rPr>
                <w:sz w:val="18"/>
                <w:szCs w:val="18"/>
              </w:rPr>
              <w:t>2023-03-31</w:t>
            </w:r>
          </w:p>
        </w:tc>
        <w:tc>
          <w:tcPr>
            <w:tcW w:w="1559" w:type="dxa"/>
            <w:vAlign w:val="center"/>
          </w:tcPr>
          <w:p w14:paraId="069A01F0" w14:textId="77777777" w:rsidR="00670F9A" w:rsidRPr="00950DA0" w:rsidRDefault="00670F9A" w:rsidP="00950DA0">
            <w:pPr>
              <w:jc w:val="center"/>
              <w:rPr>
                <w:sz w:val="24"/>
                <w:szCs w:val="24"/>
              </w:rPr>
            </w:pPr>
            <w:r w:rsidRPr="00950DA0">
              <w:rPr>
                <w:sz w:val="24"/>
                <w:szCs w:val="24"/>
              </w:rPr>
              <w:t>Tolesnės turto panaudojimo galimybės</w:t>
            </w:r>
          </w:p>
        </w:tc>
        <w:tc>
          <w:tcPr>
            <w:tcW w:w="1559" w:type="dxa"/>
            <w:vAlign w:val="center"/>
          </w:tcPr>
          <w:p w14:paraId="5D48F6BA" w14:textId="77777777" w:rsidR="00670F9A" w:rsidRPr="00950DA0" w:rsidRDefault="00670F9A" w:rsidP="00950DA0">
            <w:pPr>
              <w:jc w:val="center"/>
              <w:rPr>
                <w:sz w:val="24"/>
                <w:szCs w:val="24"/>
              </w:rPr>
            </w:pPr>
            <w:r w:rsidRPr="00950DA0">
              <w:rPr>
                <w:sz w:val="24"/>
                <w:szCs w:val="24"/>
              </w:rPr>
              <w:t>Pastabos</w:t>
            </w:r>
          </w:p>
        </w:tc>
      </w:tr>
      <w:tr w:rsidR="00670F9A" w:rsidRPr="00856B8F" w14:paraId="69793A2C" w14:textId="77777777" w:rsidTr="00A30126">
        <w:tc>
          <w:tcPr>
            <w:tcW w:w="1985" w:type="dxa"/>
          </w:tcPr>
          <w:p w14:paraId="16566419" w14:textId="4426A994" w:rsidR="00670F9A" w:rsidRPr="00670F9A" w:rsidRDefault="001C68B8" w:rsidP="00670F9A">
            <w:pPr>
              <w:rPr>
                <w:sz w:val="24"/>
                <w:szCs w:val="24"/>
              </w:rPr>
            </w:pPr>
            <w:r w:rsidRPr="001C68B8">
              <w:rPr>
                <w:rFonts w:ascii="TimesLT" w:hAnsi="TimesLT"/>
                <w:sz w:val="24"/>
                <w:szCs w:val="24"/>
                <w:lang w:eastAsia="en-US"/>
              </w:rPr>
              <w:t xml:space="preserve">Automobilis IVECO MAGIRUS 80-13, </w:t>
            </w:r>
            <w:proofErr w:type="spellStart"/>
            <w:r w:rsidRPr="001C68B8">
              <w:rPr>
                <w:rFonts w:ascii="TimesLT" w:hAnsi="TimesLT"/>
                <w:sz w:val="24"/>
                <w:szCs w:val="24"/>
                <w:lang w:eastAsia="en-US"/>
              </w:rPr>
              <w:t>valst</w:t>
            </w:r>
            <w:proofErr w:type="spellEnd"/>
            <w:r w:rsidRPr="001C68B8">
              <w:rPr>
                <w:rFonts w:ascii="TimesLT" w:hAnsi="TimesLT"/>
                <w:sz w:val="24"/>
                <w:szCs w:val="24"/>
                <w:lang w:eastAsia="en-US"/>
              </w:rPr>
              <w:t>. Nr. DHL994</w:t>
            </w:r>
          </w:p>
        </w:tc>
        <w:tc>
          <w:tcPr>
            <w:tcW w:w="1134" w:type="dxa"/>
          </w:tcPr>
          <w:p w14:paraId="0B4AD519" w14:textId="4E7AB3E1" w:rsidR="00670F9A" w:rsidRPr="00670F9A" w:rsidRDefault="00670F9A" w:rsidP="00670F9A">
            <w:pPr>
              <w:jc w:val="center"/>
              <w:rPr>
                <w:sz w:val="24"/>
                <w:szCs w:val="24"/>
              </w:rPr>
            </w:pPr>
            <w:r w:rsidRPr="00670F9A">
              <w:rPr>
                <w:sz w:val="24"/>
                <w:szCs w:val="24"/>
              </w:rPr>
              <w:t>1</w:t>
            </w:r>
            <w:r w:rsidR="00A30126">
              <w:rPr>
                <w:sz w:val="24"/>
                <w:szCs w:val="24"/>
              </w:rPr>
              <w:t>5</w:t>
            </w:r>
            <w:r w:rsidR="001C68B8">
              <w:rPr>
                <w:sz w:val="24"/>
                <w:szCs w:val="24"/>
              </w:rPr>
              <w:t>16</w:t>
            </w:r>
          </w:p>
        </w:tc>
        <w:tc>
          <w:tcPr>
            <w:tcW w:w="1276" w:type="dxa"/>
          </w:tcPr>
          <w:p w14:paraId="50DDD488" w14:textId="66360FC4" w:rsidR="00670F9A" w:rsidRPr="00670F9A" w:rsidRDefault="001C68B8" w:rsidP="00670F9A">
            <w:pPr>
              <w:jc w:val="center"/>
              <w:rPr>
                <w:sz w:val="24"/>
                <w:szCs w:val="24"/>
              </w:rPr>
            </w:pPr>
            <w:r>
              <w:rPr>
                <w:sz w:val="24"/>
                <w:szCs w:val="24"/>
              </w:rPr>
              <w:t>2007</w:t>
            </w:r>
          </w:p>
        </w:tc>
        <w:tc>
          <w:tcPr>
            <w:tcW w:w="1134" w:type="dxa"/>
          </w:tcPr>
          <w:p w14:paraId="692F44F0" w14:textId="70856A45" w:rsidR="00670F9A" w:rsidRPr="00670F9A" w:rsidRDefault="001C68B8" w:rsidP="00670F9A">
            <w:pPr>
              <w:jc w:val="center"/>
              <w:rPr>
                <w:sz w:val="24"/>
                <w:szCs w:val="24"/>
              </w:rPr>
            </w:pPr>
            <w:r>
              <w:rPr>
                <w:sz w:val="24"/>
                <w:szCs w:val="24"/>
              </w:rPr>
              <w:t>5010,43</w:t>
            </w:r>
          </w:p>
        </w:tc>
        <w:tc>
          <w:tcPr>
            <w:tcW w:w="1134" w:type="dxa"/>
          </w:tcPr>
          <w:p w14:paraId="55749BBB" w14:textId="12513A4B" w:rsidR="00670F9A" w:rsidRPr="00670F9A" w:rsidRDefault="00A30126" w:rsidP="00670F9A">
            <w:pPr>
              <w:jc w:val="center"/>
              <w:rPr>
                <w:sz w:val="24"/>
                <w:szCs w:val="24"/>
              </w:rPr>
            </w:pPr>
            <w:r>
              <w:rPr>
                <w:sz w:val="24"/>
                <w:szCs w:val="24"/>
              </w:rPr>
              <w:t>0,00</w:t>
            </w:r>
          </w:p>
        </w:tc>
        <w:tc>
          <w:tcPr>
            <w:tcW w:w="1559" w:type="dxa"/>
          </w:tcPr>
          <w:p w14:paraId="75872807" w14:textId="776543E2" w:rsidR="00670F9A" w:rsidRPr="00670F9A" w:rsidRDefault="0033349E" w:rsidP="00670F9A">
            <w:pPr>
              <w:jc w:val="center"/>
              <w:rPr>
                <w:sz w:val="24"/>
                <w:szCs w:val="24"/>
              </w:rPr>
            </w:pPr>
            <w:r w:rsidRPr="0033349E">
              <w:rPr>
                <w:sz w:val="24"/>
                <w:szCs w:val="24"/>
              </w:rPr>
              <w:t>Perduoti humanitarinei pagalbai</w:t>
            </w:r>
          </w:p>
        </w:tc>
        <w:tc>
          <w:tcPr>
            <w:tcW w:w="1559" w:type="dxa"/>
          </w:tcPr>
          <w:p w14:paraId="5D177F3D" w14:textId="7F154E49" w:rsidR="00670F9A" w:rsidRPr="00670F9A" w:rsidRDefault="00670F9A" w:rsidP="00670F9A">
            <w:pPr>
              <w:jc w:val="center"/>
              <w:rPr>
                <w:sz w:val="24"/>
                <w:szCs w:val="24"/>
              </w:rPr>
            </w:pPr>
            <w:proofErr w:type="spellStart"/>
            <w:r w:rsidRPr="00670F9A">
              <w:rPr>
                <w:sz w:val="24"/>
                <w:szCs w:val="24"/>
              </w:rPr>
              <w:t>Nereikalin</w:t>
            </w:r>
            <w:r w:rsidR="0033349E">
              <w:rPr>
                <w:sz w:val="24"/>
                <w:szCs w:val="24"/>
              </w:rPr>
              <w:t>-</w:t>
            </w:r>
            <w:r w:rsidRPr="00670F9A">
              <w:rPr>
                <w:sz w:val="24"/>
                <w:szCs w:val="24"/>
              </w:rPr>
              <w:t>gas</w:t>
            </w:r>
            <w:proofErr w:type="spellEnd"/>
            <w:r w:rsidRPr="00670F9A">
              <w:rPr>
                <w:sz w:val="24"/>
                <w:szCs w:val="24"/>
              </w:rPr>
              <w:t xml:space="preserve"> funkcijoms atlikti</w:t>
            </w:r>
          </w:p>
        </w:tc>
      </w:tr>
    </w:tbl>
    <w:p w14:paraId="333F8E07" w14:textId="77777777" w:rsidR="00A30126" w:rsidRDefault="00A30126" w:rsidP="00A30126">
      <w:pPr>
        <w:spacing w:line="360" w:lineRule="auto"/>
        <w:ind w:firstLine="720"/>
        <w:jc w:val="both"/>
      </w:pPr>
    </w:p>
    <w:p w14:paraId="2AC10667" w14:textId="5B003D61" w:rsidR="00560252" w:rsidRDefault="00560252" w:rsidP="00A30126">
      <w:pPr>
        <w:spacing w:line="360" w:lineRule="auto"/>
        <w:ind w:firstLine="720"/>
        <w:jc w:val="both"/>
      </w:pPr>
      <w:r>
        <w:t xml:space="preserve">Šis įsakymas per vieną mėnesį nuo įsakymo paskelbimo dienos gali būti skundžiamas Lietuvos administracinių ginčų komisijos Kauno apygardos skyriui adresu: Laisvės al. 36, Kaunas, </w:t>
      </w:r>
      <w:r>
        <w:lastRenderedPageBreak/>
        <w:t>arba Regionų apygardos administracinio teismo Kauno rūmams adresu: A. Mickevičiaus g. 8A, Kaunas.</w:t>
      </w:r>
    </w:p>
    <w:p w14:paraId="443E793D" w14:textId="77777777" w:rsidR="00E93589" w:rsidRPr="00C31E0B" w:rsidRDefault="00E93589" w:rsidP="00C02C06">
      <w:pPr>
        <w:spacing w:line="276" w:lineRule="auto"/>
        <w:jc w:val="both"/>
        <w:rPr>
          <w:rFonts w:eastAsia="Calibri"/>
          <w:szCs w:val="22"/>
          <w:lang w:eastAsia="en-US"/>
        </w:rPr>
      </w:pPr>
    </w:p>
    <w:p w14:paraId="582ED305" w14:textId="3616BD43" w:rsidR="00E56E57" w:rsidRDefault="00E56E57" w:rsidP="00E56E57">
      <w:pPr>
        <w:spacing w:line="360" w:lineRule="auto"/>
        <w:jc w:val="both"/>
        <w:rPr>
          <w:szCs w:val="24"/>
        </w:rPr>
      </w:pPr>
      <w:r>
        <w:t>Administracijos direktorius</w:t>
      </w:r>
      <w:r>
        <w:tab/>
      </w:r>
      <w:r>
        <w:tab/>
      </w:r>
      <w:r>
        <w:tab/>
      </w:r>
      <w:r w:rsidRPr="005D72B6">
        <w:rPr>
          <w:szCs w:val="24"/>
        </w:rPr>
        <w:tab/>
      </w:r>
      <w:r w:rsidRPr="005D72B6">
        <w:rPr>
          <w:szCs w:val="24"/>
        </w:rPr>
        <w:tab/>
      </w:r>
      <w:r>
        <w:rPr>
          <w:szCs w:val="24"/>
        </w:rPr>
        <w:t xml:space="preserve">  </w:t>
      </w:r>
      <w:r w:rsidRPr="005D72B6">
        <w:rPr>
          <w:szCs w:val="24"/>
        </w:rPr>
        <w:tab/>
      </w:r>
      <w:r>
        <w:rPr>
          <w:szCs w:val="24"/>
        </w:rPr>
        <w:t>Dainius Grincevičius</w:t>
      </w:r>
    </w:p>
    <w:p w14:paraId="2167969F" w14:textId="1E0A1F17" w:rsidR="00A30126" w:rsidRDefault="00A30126" w:rsidP="00E56E57">
      <w:pPr>
        <w:spacing w:line="360" w:lineRule="auto"/>
        <w:jc w:val="both"/>
        <w:rPr>
          <w:szCs w:val="24"/>
        </w:rPr>
      </w:pPr>
    </w:p>
    <w:p w14:paraId="05577A38" w14:textId="07F8670D" w:rsidR="00A30126" w:rsidRDefault="00A30126" w:rsidP="00E56E57">
      <w:pPr>
        <w:spacing w:line="360" w:lineRule="auto"/>
        <w:jc w:val="both"/>
        <w:rPr>
          <w:szCs w:val="24"/>
        </w:rPr>
      </w:pPr>
    </w:p>
    <w:p w14:paraId="5F9613BF" w14:textId="1B805ECE" w:rsidR="00A30126" w:rsidRDefault="00A30126" w:rsidP="00E56E57">
      <w:pPr>
        <w:spacing w:line="360" w:lineRule="auto"/>
        <w:jc w:val="both"/>
        <w:rPr>
          <w:szCs w:val="24"/>
        </w:rPr>
      </w:pPr>
    </w:p>
    <w:p w14:paraId="26C1C534" w14:textId="72B7107D" w:rsidR="00A30126" w:rsidRDefault="00A30126" w:rsidP="00E56E57">
      <w:pPr>
        <w:spacing w:line="360" w:lineRule="auto"/>
        <w:jc w:val="both"/>
        <w:rPr>
          <w:szCs w:val="24"/>
        </w:rPr>
      </w:pPr>
    </w:p>
    <w:p w14:paraId="740078E1" w14:textId="512A381D" w:rsidR="00A30126" w:rsidRDefault="00A30126" w:rsidP="00E56E57">
      <w:pPr>
        <w:spacing w:line="360" w:lineRule="auto"/>
        <w:jc w:val="both"/>
        <w:rPr>
          <w:szCs w:val="24"/>
        </w:rPr>
      </w:pPr>
    </w:p>
    <w:p w14:paraId="5BB78B6C" w14:textId="2B6C94BD" w:rsidR="00A30126" w:rsidRDefault="00A30126" w:rsidP="00E56E57">
      <w:pPr>
        <w:spacing w:line="360" w:lineRule="auto"/>
        <w:jc w:val="both"/>
        <w:rPr>
          <w:szCs w:val="24"/>
        </w:rPr>
      </w:pPr>
    </w:p>
    <w:p w14:paraId="7F92DCB7" w14:textId="402A5250" w:rsidR="00A30126" w:rsidRDefault="00A30126" w:rsidP="00E56E57">
      <w:pPr>
        <w:spacing w:line="360" w:lineRule="auto"/>
        <w:jc w:val="both"/>
        <w:rPr>
          <w:szCs w:val="24"/>
        </w:rPr>
      </w:pPr>
    </w:p>
    <w:p w14:paraId="32A4AE64" w14:textId="72C2F84F" w:rsidR="00A30126" w:rsidRDefault="00A30126" w:rsidP="00E56E57">
      <w:pPr>
        <w:spacing w:line="360" w:lineRule="auto"/>
        <w:jc w:val="both"/>
        <w:rPr>
          <w:szCs w:val="24"/>
        </w:rPr>
      </w:pPr>
    </w:p>
    <w:p w14:paraId="3CBCE191" w14:textId="35263CB0" w:rsidR="00A30126" w:rsidRDefault="00A30126" w:rsidP="00E56E57">
      <w:pPr>
        <w:spacing w:line="360" w:lineRule="auto"/>
        <w:jc w:val="both"/>
        <w:rPr>
          <w:szCs w:val="24"/>
        </w:rPr>
      </w:pPr>
    </w:p>
    <w:p w14:paraId="16F2EA95" w14:textId="001E03EA" w:rsidR="00A30126" w:rsidRDefault="00A30126" w:rsidP="00E56E57">
      <w:pPr>
        <w:spacing w:line="360" w:lineRule="auto"/>
        <w:jc w:val="both"/>
        <w:rPr>
          <w:szCs w:val="24"/>
        </w:rPr>
      </w:pPr>
    </w:p>
    <w:p w14:paraId="1A88DAD0" w14:textId="0F3F16E3" w:rsidR="00A30126" w:rsidRDefault="00A30126" w:rsidP="00E56E57">
      <w:pPr>
        <w:spacing w:line="360" w:lineRule="auto"/>
        <w:jc w:val="both"/>
        <w:rPr>
          <w:szCs w:val="24"/>
        </w:rPr>
      </w:pPr>
    </w:p>
    <w:p w14:paraId="025DC297" w14:textId="61FEC266" w:rsidR="00A30126" w:rsidRDefault="00A30126" w:rsidP="00E56E57">
      <w:pPr>
        <w:spacing w:line="360" w:lineRule="auto"/>
        <w:jc w:val="both"/>
        <w:rPr>
          <w:szCs w:val="24"/>
        </w:rPr>
      </w:pPr>
    </w:p>
    <w:p w14:paraId="0574A127" w14:textId="6657068B" w:rsidR="00A30126" w:rsidRDefault="00A30126" w:rsidP="00E56E57">
      <w:pPr>
        <w:spacing w:line="360" w:lineRule="auto"/>
        <w:jc w:val="both"/>
        <w:rPr>
          <w:szCs w:val="24"/>
        </w:rPr>
      </w:pPr>
    </w:p>
    <w:p w14:paraId="33A2F73C" w14:textId="0DF3927D" w:rsidR="00A30126" w:rsidRDefault="00A30126" w:rsidP="00E56E57">
      <w:pPr>
        <w:spacing w:line="360" w:lineRule="auto"/>
        <w:jc w:val="both"/>
        <w:rPr>
          <w:szCs w:val="24"/>
        </w:rPr>
      </w:pPr>
    </w:p>
    <w:p w14:paraId="54478925" w14:textId="57653212" w:rsidR="00A30126" w:rsidRDefault="00A30126" w:rsidP="00E56E57">
      <w:pPr>
        <w:spacing w:line="360" w:lineRule="auto"/>
        <w:jc w:val="both"/>
        <w:rPr>
          <w:szCs w:val="24"/>
        </w:rPr>
      </w:pPr>
    </w:p>
    <w:p w14:paraId="603ED060" w14:textId="64CCEC08" w:rsidR="00A30126" w:rsidRDefault="00A30126" w:rsidP="00E56E57">
      <w:pPr>
        <w:spacing w:line="360" w:lineRule="auto"/>
        <w:jc w:val="both"/>
        <w:rPr>
          <w:szCs w:val="24"/>
        </w:rPr>
      </w:pPr>
    </w:p>
    <w:p w14:paraId="2487E419" w14:textId="0C4649DC" w:rsidR="00A30126" w:rsidRDefault="00A30126" w:rsidP="00E56E57">
      <w:pPr>
        <w:spacing w:line="360" w:lineRule="auto"/>
        <w:jc w:val="both"/>
        <w:rPr>
          <w:szCs w:val="24"/>
        </w:rPr>
      </w:pPr>
    </w:p>
    <w:p w14:paraId="7F8C27ED" w14:textId="3EE4B957" w:rsidR="00A30126" w:rsidRDefault="00A30126" w:rsidP="00E56E57">
      <w:pPr>
        <w:spacing w:line="360" w:lineRule="auto"/>
        <w:jc w:val="both"/>
        <w:rPr>
          <w:szCs w:val="24"/>
        </w:rPr>
      </w:pPr>
    </w:p>
    <w:p w14:paraId="67A71D63" w14:textId="111F568E" w:rsidR="00A30126" w:rsidRDefault="00A30126" w:rsidP="00E56E57">
      <w:pPr>
        <w:spacing w:line="360" w:lineRule="auto"/>
        <w:jc w:val="both"/>
        <w:rPr>
          <w:szCs w:val="24"/>
        </w:rPr>
      </w:pPr>
    </w:p>
    <w:p w14:paraId="7A48352A" w14:textId="3F2C7336" w:rsidR="00A30126" w:rsidRDefault="00A30126" w:rsidP="00E56E57">
      <w:pPr>
        <w:spacing w:line="360" w:lineRule="auto"/>
        <w:jc w:val="both"/>
        <w:rPr>
          <w:szCs w:val="24"/>
        </w:rPr>
      </w:pPr>
    </w:p>
    <w:p w14:paraId="274CA846" w14:textId="42E04E1C" w:rsidR="00A30126" w:rsidRDefault="00A30126" w:rsidP="00E56E57">
      <w:pPr>
        <w:spacing w:line="360" w:lineRule="auto"/>
        <w:jc w:val="both"/>
        <w:rPr>
          <w:szCs w:val="24"/>
        </w:rPr>
      </w:pPr>
    </w:p>
    <w:p w14:paraId="3221695B" w14:textId="46D39216" w:rsidR="00A30126" w:rsidRDefault="00A30126" w:rsidP="00E56E57">
      <w:pPr>
        <w:spacing w:line="360" w:lineRule="auto"/>
        <w:jc w:val="both"/>
        <w:rPr>
          <w:szCs w:val="24"/>
        </w:rPr>
      </w:pPr>
    </w:p>
    <w:p w14:paraId="3D984184" w14:textId="15163188" w:rsidR="00A30126" w:rsidRDefault="00A30126" w:rsidP="00E56E57">
      <w:pPr>
        <w:spacing w:line="360" w:lineRule="auto"/>
        <w:jc w:val="both"/>
        <w:rPr>
          <w:szCs w:val="24"/>
        </w:rPr>
      </w:pPr>
    </w:p>
    <w:p w14:paraId="0F76FA50" w14:textId="77777777" w:rsidR="00A30126" w:rsidRDefault="00A30126" w:rsidP="00E56E57">
      <w:pPr>
        <w:spacing w:line="360" w:lineRule="auto"/>
        <w:jc w:val="both"/>
        <w:rPr>
          <w:szCs w:val="24"/>
        </w:rPr>
      </w:pPr>
    </w:p>
    <w:p w14:paraId="1BEFD84C" w14:textId="77777777" w:rsidR="00560252" w:rsidRPr="00040577" w:rsidRDefault="00560252" w:rsidP="00C02C06">
      <w:pPr>
        <w:jc w:val="both"/>
        <w:rPr>
          <w:szCs w:val="24"/>
          <w:lang w:val="en-US"/>
        </w:rPr>
      </w:pPr>
      <w:r>
        <w:rPr>
          <w:szCs w:val="24"/>
        </w:rPr>
        <w:t>P</w:t>
      </w:r>
      <w:r w:rsidRPr="00040577">
        <w:rPr>
          <w:szCs w:val="24"/>
        </w:rPr>
        <w:t>arengė</w:t>
      </w:r>
      <w:r w:rsidRPr="00040577">
        <w:rPr>
          <w:szCs w:val="24"/>
        </w:rPr>
        <w:tab/>
      </w:r>
      <w:r w:rsidRPr="00040577">
        <w:rPr>
          <w:szCs w:val="24"/>
        </w:rPr>
        <w:tab/>
      </w:r>
    </w:p>
    <w:p w14:paraId="5B49A244" w14:textId="77777777" w:rsidR="00560252" w:rsidRPr="00040577" w:rsidRDefault="00560252" w:rsidP="00C02C06">
      <w:pPr>
        <w:jc w:val="both"/>
        <w:rPr>
          <w:szCs w:val="24"/>
        </w:rPr>
      </w:pPr>
      <w:r w:rsidRPr="00040577">
        <w:rPr>
          <w:szCs w:val="24"/>
        </w:rPr>
        <w:t xml:space="preserve">Biudžeto, turto ir strateginio planavimo skyriaus </w:t>
      </w:r>
    </w:p>
    <w:p w14:paraId="470D0728" w14:textId="26CE4D03" w:rsidR="00560252" w:rsidRDefault="00560252" w:rsidP="00C02C06">
      <w:pPr>
        <w:jc w:val="both"/>
        <w:rPr>
          <w:szCs w:val="24"/>
        </w:rPr>
      </w:pPr>
      <w:r w:rsidRPr="00040577">
        <w:rPr>
          <w:szCs w:val="24"/>
        </w:rPr>
        <w:t>vyriausioji specialistė</w:t>
      </w:r>
    </w:p>
    <w:p w14:paraId="536D330C" w14:textId="77777777" w:rsidR="00E5191A" w:rsidRPr="00040577" w:rsidRDefault="00E5191A" w:rsidP="00C02C06">
      <w:pPr>
        <w:jc w:val="both"/>
        <w:rPr>
          <w:szCs w:val="24"/>
        </w:rPr>
      </w:pPr>
    </w:p>
    <w:p w14:paraId="59D86AF0" w14:textId="77777777" w:rsidR="00560252" w:rsidRPr="00040577" w:rsidRDefault="00560252" w:rsidP="00560252">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785286C1" w:rsidR="00BD08FA" w:rsidRPr="00040577" w:rsidRDefault="001C68B8" w:rsidP="00560252">
      <w:pPr>
        <w:jc w:val="both"/>
        <w:rPr>
          <w:szCs w:val="24"/>
        </w:rPr>
      </w:pPr>
      <w:r>
        <w:rPr>
          <w:szCs w:val="24"/>
        </w:rPr>
        <w:t>2023-04-06</w:t>
      </w:r>
    </w:p>
    <w:sectPr w:rsidR="00BD08FA" w:rsidRPr="00040577" w:rsidSect="007F3451">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A916D" w14:textId="77777777" w:rsidR="00DB1C67" w:rsidRDefault="00DB1C67">
      <w:r>
        <w:separator/>
      </w:r>
    </w:p>
  </w:endnote>
  <w:endnote w:type="continuationSeparator" w:id="0">
    <w:p w14:paraId="75825D0C" w14:textId="77777777" w:rsidR="00DB1C67" w:rsidRDefault="00DB1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D652F" w14:textId="77777777" w:rsidR="00DB1C67" w:rsidRDefault="00DB1C67">
      <w:r>
        <w:separator/>
      </w:r>
    </w:p>
  </w:footnote>
  <w:footnote w:type="continuationSeparator" w:id="0">
    <w:p w14:paraId="4FA39D07" w14:textId="77777777" w:rsidR="00DB1C67" w:rsidRDefault="00DB1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188760037">
    <w:abstractNumId w:val="7"/>
  </w:num>
  <w:num w:numId="2" w16cid:durableId="1282374587">
    <w:abstractNumId w:val="0"/>
  </w:num>
  <w:num w:numId="3" w16cid:durableId="1807507473">
    <w:abstractNumId w:val="3"/>
  </w:num>
  <w:num w:numId="4" w16cid:durableId="1836333792">
    <w:abstractNumId w:val="10"/>
  </w:num>
  <w:num w:numId="5" w16cid:durableId="2122725388">
    <w:abstractNumId w:val="11"/>
  </w:num>
  <w:num w:numId="6" w16cid:durableId="2016616847">
    <w:abstractNumId w:val="5"/>
  </w:num>
  <w:num w:numId="7" w16cid:durableId="1846359880">
    <w:abstractNumId w:val="4"/>
  </w:num>
  <w:num w:numId="8" w16cid:durableId="1583878677">
    <w:abstractNumId w:val="8"/>
  </w:num>
  <w:num w:numId="9" w16cid:durableId="2023706175">
    <w:abstractNumId w:val="12"/>
  </w:num>
  <w:num w:numId="10" w16cid:durableId="1732382902">
    <w:abstractNumId w:val="2"/>
  </w:num>
  <w:num w:numId="11" w16cid:durableId="1099518938">
    <w:abstractNumId w:val="6"/>
  </w:num>
  <w:num w:numId="12" w16cid:durableId="969820749">
    <w:abstractNumId w:val="9"/>
  </w:num>
  <w:num w:numId="13" w16cid:durableId="465009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40577"/>
    <w:rsid w:val="000453B0"/>
    <w:rsid w:val="00046560"/>
    <w:rsid w:val="00047B20"/>
    <w:rsid w:val="00052686"/>
    <w:rsid w:val="00073129"/>
    <w:rsid w:val="000909F1"/>
    <w:rsid w:val="00091663"/>
    <w:rsid w:val="000970EC"/>
    <w:rsid w:val="000A41EC"/>
    <w:rsid w:val="000A61D7"/>
    <w:rsid w:val="000C5E59"/>
    <w:rsid w:val="000D1CE5"/>
    <w:rsid w:val="000E78FB"/>
    <w:rsid w:val="000F097C"/>
    <w:rsid w:val="00114B24"/>
    <w:rsid w:val="00117499"/>
    <w:rsid w:val="00132AB5"/>
    <w:rsid w:val="0013423E"/>
    <w:rsid w:val="00140199"/>
    <w:rsid w:val="001470D7"/>
    <w:rsid w:val="00166201"/>
    <w:rsid w:val="001829CD"/>
    <w:rsid w:val="001928FE"/>
    <w:rsid w:val="0019636F"/>
    <w:rsid w:val="001A0DC1"/>
    <w:rsid w:val="001B4074"/>
    <w:rsid w:val="001B4395"/>
    <w:rsid w:val="001C0A4F"/>
    <w:rsid w:val="001C68B8"/>
    <w:rsid w:val="001D2C8D"/>
    <w:rsid w:val="001D38EF"/>
    <w:rsid w:val="001D648F"/>
    <w:rsid w:val="001E7250"/>
    <w:rsid w:val="00214D83"/>
    <w:rsid w:val="00256442"/>
    <w:rsid w:val="002573C1"/>
    <w:rsid w:val="00261CBA"/>
    <w:rsid w:val="00274F78"/>
    <w:rsid w:val="002765E4"/>
    <w:rsid w:val="00284D63"/>
    <w:rsid w:val="0028720A"/>
    <w:rsid w:val="002B0425"/>
    <w:rsid w:val="002B159B"/>
    <w:rsid w:val="002D1ABA"/>
    <w:rsid w:val="002D3ABC"/>
    <w:rsid w:val="002F2407"/>
    <w:rsid w:val="002F7E56"/>
    <w:rsid w:val="00313CF0"/>
    <w:rsid w:val="00316788"/>
    <w:rsid w:val="00322B1F"/>
    <w:rsid w:val="00323D64"/>
    <w:rsid w:val="003256FC"/>
    <w:rsid w:val="00330C0F"/>
    <w:rsid w:val="0033349E"/>
    <w:rsid w:val="00342E29"/>
    <w:rsid w:val="003539C6"/>
    <w:rsid w:val="003565B7"/>
    <w:rsid w:val="00361DED"/>
    <w:rsid w:val="003909D3"/>
    <w:rsid w:val="003A095C"/>
    <w:rsid w:val="003A0C31"/>
    <w:rsid w:val="003C6D8D"/>
    <w:rsid w:val="003E2CBB"/>
    <w:rsid w:val="003F491F"/>
    <w:rsid w:val="00401686"/>
    <w:rsid w:val="00434111"/>
    <w:rsid w:val="00435ADB"/>
    <w:rsid w:val="00436E7F"/>
    <w:rsid w:val="00467E61"/>
    <w:rsid w:val="00475817"/>
    <w:rsid w:val="00483D70"/>
    <w:rsid w:val="004C4343"/>
    <w:rsid w:val="004E48E8"/>
    <w:rsid w:val="004F026A"/>
    <w:rsid w:val="00521D86"/>
    <w:rsid w:val="00536F07"/>
    <w:rsid w:val="005479E9"/>
    <w:rsid w:val="00551097"/>
    <w:rsid w:val="00560252"/>
    <w:rsid w:val="0056231E"/>
    <w:rsid w:val="00565A23"/>
    <w:rsid w:val="005730A1"/>
    <w:rsid w:val="00582540"/>
    <w:rsid w:val="00583E25"/>
    <w:rsid w:val="00590287"/>
    <w:rsid w:val="005B40A6"/>
    <w:rsid w:val="005B6BC0"/>
    <w:rsid w:val="005F5228"/>
    <w:rsid w:val="00610881"/>
    <w:rsid w:val="00615D04"/>
    <w:rsid w:val="00627FD0"/>
    <w:rsid w:val="00670F9A"/>
    <w:rsid w:val="00676D26"/>
    <w:rsid w:val="006774AD"/>
    <w:rsid w:val="00682353"/>
    <w:rsid w:val="0068390C"/>
    <w:rsid w:val="0068472A"/>
    <w:rsid w:val="00686DC9"/>
    <w:rsid w:val="006B68B6"/>
    <w:rsid w:val="006C20B9"/>
    <w:rsid w:val="006C3374"/>
    <w:rsid w:val="006E68A4"/>
    <w:rsid w:val="0070001E"/>
    <w:rsid w:val="00703D35"/>
    <w:rsid w:val="0073567E"/>
    <w:rsid w:val="00766B3E"/>
    <w:rsid w:val="00771644"/>
    <w:rsid w:val="0077651E"/>
    <w:rsid w:val="007810A9"/>
    <w:rsid w:val="007976D0"/>
    <w:rsid w:val="007C2179"/>
    <w:rsid w:val="007C536E"/>
    <w:rsid w:val="007C61E5"/>
    <w:rsid w:val="007D2969"/>
    <w:rsid w:val="007E58B6"/>
    <w:rsid w:val="007E6F3E"/>
    <w:rsid w:val="007F30DC"/>
    <w:rsid w:val="007F3451"/>
    <w:rsid w:val="007F5959"/>
    <w:rsid w:val="007F6AD4"/>
    <w:rsid w:val="00823D44"/>
    <w:rsid w:val="00831332"/>
    <w:rsid w:val="008362E2"/>
    <w:rsid w:val="00837442"/>
    <w:rsid w:val="00841333"/>
    <w:rsid w:val="00856B8F"/>
    <w:rsid w:val="00866B67"/>
    <w:rsid w:val="00867EF7"/>
    <w:rsid w:val="0088205B"/>
    <w:rsid w:val="00883391"/>
    <w:rsid w:val="008B4FCC"/>
    <w:rsid w:val="008C1B78"/>
    <w:rsid w:val="008C5124"/>
    <w:rsid w:val="008D3989"/>
    <w:rsid w:val="008E0791"/>
    <w:rsid w:val="008F230F"/>
    <w:rsid w:val="008F4809"/>
    <w:rsid w:val="00950DA0"/>
    <w:rsid w:val="009635E6"/>
    <w:rsid w:val="009736DB"/>
    <w:rsid w:val="0098205C"/>
    <w:rsid w:val="009A679F"/>
    <w:rsid w:val="009B6BBF"/>
    <w:rsid w:val="009C4EAB"/>
    <w:rsid w:val="009C4FA5"/>
    <w:rsid w:val="009F065C"/>
    <w:rsid w:val="00A30126"/>
    <w:rsid w:val="00A31501"/>
    <w:rsid w:val="00A55FE6"/>
    <w:rsid w:val="00A71C4D"/>
    <w:rsid w:val="00A87B40"/>
    <w:rsid w:val="00AA05E6"/>
    <w:rsid w:val="00AA49D8"/>
    <w:rsid w:val="00AA730B"/>
    <w:rsid w:val="00AB5FD1"/>
    <w:rsid w:val="00AB7836"/>
    <w:rsid w:val="00AC7986"/>
    <w:rsid w:val="00AD3DDD"/>
    <w:rsid w:val="00AD5D5E"/>
    <w:rsid w:val="00AE2242"/>
    <w:rsid w:val="00AE5EF1"/>
    <w:rsid w:val="00AE7378"/>
    <w:rsid w:val="00AF038B"/>
    <w:rsid w:val="00B00892"/>
    <w:rsid w:val="00B02801"/>
    <w:rsid w:val="00B03C14"/>
    <w:rsid w:val="00B06792"/>
    <w:rsid w:val="00B62B96"/>
    <w:rsid w:val="00B73E93"/>
    <w:rsid w:val="00B75F85"/>
    <w:rsid w:val="00B8436F"/>
    <w:rsid w:val="00B92BB2"/>
    <w:rsid w:val="00B94215"/>
    <w:rsid w:val="00BB2048"/>
    <w:rsid w:val="00BB6F1E"/>
    <w:rsid w:val="00BD08FA"/>
    <w:rsid w:val="00BD536B"/>
    <w:rsid w:val="00BD56ED"/>
    <w:rsid w:val="00BE1E33"/>
    <w:rsid w:val="00BE4C6A"/>
    <w:rsid w:val="00BE6D25"/>
    <w:rsid w:val="00C02C06"/>
    <w:rsid w:val="00C2225A"/>
    <w:rsid w:val="00C22844"/>
    <w:rsid w:val="00C31E0B"/>
    <w:rsid w:val="00C362A1"/>
    <w:rsid w:val="00C42E05"/>
    <w:rsid w:val="00C838D9"/>
    <w:rsid w:val="00C84A75"/>
    <w:rsid w:val="00C85C06"/>
    <w:rsid w:val="00C8703D"/>
    <w:rsid w:val="00C921BD"/>
    <w:rsid w:val="00C97FAC"/>
    <w:rsid w:val="00CA0D16"/>
    <w:rsid w:val="00CA67DC"/>
    <w:rsid w:val="00CA6ECE"/>
    <w:rsid w:val="00CF292A"/>
    <w:rsid w:val="00D149D5"/>
    <w:rsid w:val="00D20B94"/>
    <w:rsid w:val="00D26C76"/>
    <w:rsid w:val="00D53B4F"/>
    <w:rsid w:val="00D66758"/>
    <w:rsid w:val="00D95655"/>
    <w:rsid w:val="00D96480"/>
    <w:rsid w:val="00DA5845"/>
    <w:rsid w:val="00DB1C67"/>
    <w:rsid w:val="00DD47CE"/>
    <w:rsid w:val="00DE0540"/>
    <w:rsid w:val="00E10458"/>
    <w:rsid w:val="00E244C9"/>
    <w:rsid w:val="00E274F3"/>
    <w:rsid w:val="00E5191A"/>
    <w:rsid w:val="00E54D59"/>
    <w:rsid w:val="00E5608E"/>
    <w:rsid w:val="00E56E57"/>
    <w:rsid w:val="00E67284"/>
    <w:rsid w:val="00E67C14"/>
    <w:rsid w:val="00E710BC"/>
    <w:rsid w:val="00E918BB"/>
    <w:rsid w:val="00E93589"/>
    <w:rsid w:val="00E938D1"/>
    <w:rsid w:val="00EA1455"/>
    <w:rsid w:val="00EA35B2"/>
    <w:rsid w:val="00EA3A79"/>
    <w:rsid w:val="00EB6C84"/>
    <w:rsid w:val="00EC4D40"/>
    <w:rsid w:val="00ED113F"/>
    <w:rsid w:val="00ED5A7B"/>
    <w:rsid w:val="00EE2869"/>
    <w:rsid w:val="00EE2CE3"/>
    <w:rsid w:val="00EF4A0F"/>
    <w:rsid w:val="00F01EF6"/>
    <w:rsid w:val="00F06B84"/>
    <w:rsid w:val="00F203CB"/>
    <w:rsid w:val="00F21DB9"/>
    <w:rsid w:val="00F308BF"/>
    <w:rsid w:val="00F423B4"/>
    <w:rsid w:val="00F45855"/>
    <w:rsid w:val="00F537C0"/>
    <w:rsid w:val="00F83352"/>
    <w:rsid w:val="00F84AE3"/>
    <w:rsid w:val="00F9792D"/>
    <w:rsid w:val="00FB7C45"/>
    <w:rsid w:val="00FC31B0"/>
    <w:rsid w:val="00FD0668"/>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950DA0"/>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950D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TotalTime>
  <Pages>2</Pages>
  <Words>283</Words>
  <Characters>2050</Characters>
  <Application>Microsoft Office Word</Application>
  <DocSecurity>0</DocSecurity>
  <Lines>17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2329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5</cp:revision>
  <cp:lastPrinted>2022-11-15T14:18:00Z</cp:lastPrinted>
  <dcterms:created xsi:type="dcterms:W3CDTF">2023-04-05T12:02:00Z</dcterms:created>
  <dcterms:modified xsi:type="dcterms:W3CDTF">2023-04-06T06:16:00Z</dcterms:modified>
</cp:coreProperties>
</file>